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6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"/>
        <w:gridCol w:w="556"/>
        <w:gridCol w:w="27"/>
        <w:gridCol w:w="2391"/>
        <w:gridCol w:w="955"/>
        <w:gridCol w:w="927"/>
        <w:gridCol w:w="928"/>
        <w:gridCol w:w="927"/>
        <w:gridCol w:w="928"/>
        <w:gridCol w:w="950"/>
        <w:gridCol w:w="807"/>
        <w:gridCol w:w="691"/>
        <w:gridCol w:w="75"/>
      </w:tblGrid>
      <w:tr w:rsidR="00AD2B41" w:rsidRPr="00AD2B41" w:rsidTr="00B43D15">
        <w:trPr>
          <w:gridBefore w:val="1"/>
          <w:gridAfter w:val="1"/>
          <w:wBefore w:w="64" w:type="dxa"/>
          <w:wAfter w:w="75" w:type="dxa"/>
        </w:trPr>
        <w:tc>
          <w:tcPr>
            <w:tcW w:w="556" w:type="dxa"/>
            <w:shd w:val="clear" w:color="auto" w:fill="auto"/>
          </w:tcPr>
          <w:p w:rsidR="00AD2B41" w:rsidRPr="00AD2B41" w:rsidRDefault="00AD2B41" w:rsidP="00B43D15">
            <w:pPr>
              <w:pStyle w:val="Telobesedila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531" w:type="dxa"/>
            <w:gridSpan w:val="10"/>
            <w:shd w:val="clear" w:color="auto" w:fill="auto"/>
          </w:tcPr>
          <w:p w:rsidR="00AD2B41" w:rsidRPr="00AD2B41" w:rsidRDefault="00AD2B41" w:rsidP="00B43D15">
            <w:pPr>
              <w:pStyle w:val="Telobesedil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2B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Curriculum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Social Work</w:t>
            </w:r>
          </w:p>
        </w:tc>
      </w:tr>
      <w:tr w:rsidR="00AD2B41" w:rsidRPr="00AD2B41" w:rsidTr="00B43D15">
        <w:tblPrEx>
          <w:tblLook w:val="04A0"/>
        </w:tblPrEx>
        <w:trPr>
          <w:trHeight w:val="20"/>
        </w:trPr>
        <w:tc>
          <w:tcPr>
            <w:tcW w:w="10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D2B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st </w:t>
            </w: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semester</w:t>
            </w:r>
          </w:p>
        </w:tc>
      </w:tr>
      <w:tr w:rsidR="00AD2B41" w:rsidRPr="00AD2B41" w:rsidTr="00B43D15">
        <w:tblPrEx>
          <w:tblLook w:val="04A0"/>
        </w:tblPrEx>
        <w:trPr>
          <w:trHeight w:val="20"/>
        </w:trPr>
        <w:tc>
          <w:tcPr>
            <w:tcW w:w="64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No.</w:t>
            </w:r>
          </w:p>
        </w:tc>
        <w:tc>
          <w:tcPr>
            <w:tcW w:w="2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Course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Lecturer</w:t>
            </w:r>
          </w:p>
        </w:tc>
        <w:tc>
          <w:tcPr>
            <w:tcW w:w="3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Contact Hours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Individual work</w:t>
            </w: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Sum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Credit points</w:t>
            </w:r>
          </w:p>
        </w:tc>
      </w:tr>
      <w:tr w:rsidR="00AD2B41" w:rsidRPr="00AD2B41" w:rsidTr="00B43D15">
        <w:tblPrEx>
          <w:tblLook w:val="04A0"/>
        </w:tblPrEx>
        <w:trPr>
          <w:trHeight w:val="240"/>
        </w:trPr>
        <w:tc>
          <w:tcPr>
            <w:tcW w:w="6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Lectures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Seminar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Tutorial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Other forms of work</w:t>
            </w: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2B41" w:rsidRPr="00AD2B41" w:rsidTr="00B43D15">
        <w:tblPrEx>
          <w:tblLook w:val="04A0"/>
        </w:tblPrEx>
        <w:tc>
          <w:tcPr>
            <w:tcW w:w="6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Research in Social Work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Liljana Rihter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2B41" w:rsidRPr="00AD2B41" w:rsidTr="00B43D15">
        <w:tblPrEx>
          <w:tblLook w:val="04A0"/>
        </w:tblPrEx>
        <w:tc>
          <w:tcPr>
            <w:tcW w:w="6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Individual project work and practice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Ana Marija Sobočan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2B41" w:rsidRPr="00AD2B41" w:rsidTr="00B43D15">
        <w:tblPrEx>
          <w:tblLook w:val="04A0"/>
        </w:tblPrEx>
        <w:tc>
          <w:tcPr>
            <w:tcW w:w="6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Elective module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D2B41" w:rsidRPr="00AD2B41" w:rsidTr="00B43D15">
        <w:tblPrEx>
          <w:tblLook w:val="04A0"/>
        </w:tblPrEx>
        <w:tc>
          <w:tcPr>
            <w:tcW w:w="6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 xml:space="preserve">Elective course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2B41" w:rsidRPr="00AD2B41" w:rsidTr="00B43D15">
        <w:tblPrEx>
          <w:tblLook w:val="04A0"/>
        </w:tblPrEx>
        <w:tc>
          <w:tcPr>
            <w:tcW w:w="6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Open elective subject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2B41" w:rsidRPr="00AD2B41" w:rsidTr="00B43D15">
        <w:tblPrEx>
          <w:tblLook w:val="04A0"/>
        </w:tblPrEx>
        <w:tc>
          <w:tcPr>
            <w:tcW w:w="39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SUM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D2B41" w:rsidRPr="00AD2B41" w:rsidTr="00B43D15">
        <w:tblPrEx>
          <w:tblLook w:val="04A0"/>
        </w:tblPrEx>
        <w:tc>
          <w:tcPr>
            <w:tcW w:w="39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PERCENTAGE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4,7%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6,7%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18,0%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2B41" w:rsidRPr="00AD2B41" w:rsidRDefault="00AD2B41" w:rsidP="00AD2B4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53"/>
        <w:gridCol w:w="1867"/>
        <w:gridCol w:w="1132"/>
        <w:gridCol w:w="927"/>
        <w:gridCol w:w="928"/>
        <w:gridCol w:w="927"/>
        <w:gridCol w:w="928"/>
        <w:gridCol w:w="950"/>
        <w:gridCol w:w="817"/>
        <w:gridCol w:w="797"/>
      </w:tblGrid>
      <w:tr w:rsidR="00AD2B41" w:rsidRPr="00AD2B41" w:rsidTr="00B43D15">
        <w:trPr>
          <w:trHeight w:val="20"/>
        </w:trPr>
        <w:tc>
          <w:tcPr>
            <w:tcW w:w="10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2B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 xml:space="preserve"> semester</w:t>
            </w:r>
          </w:p>
        </w:tc>
      </w:tr>
      <w:tr w:rsidR="00AD2B41" w:rsidRPr="00AD2B41" w:rsidTr="00B43D15">
        <w:trPr>
          <w:trHeight w:val="20"/>
        </w:trPr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No.</w:t>
            </w:r>
          </w:p>
        </w:tc>
        <w:tc>
          <w:tcPr>
            <w:tcW w:w="1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Course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Lecturer</w:t>
            </w:r>
          </w:p>
        </w:tc>
        <w:tc>
          <w:tcPr>
            <w:tcW w:w="3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Contact Hours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Individual work</w:t>
            </w: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Sum</w:t>
            </w:r>
          </w:p>
        </w:tc>
        <w:tc>
          <w:tcPr>
            <w:tcW w:w="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Credit points</w:t>
            </w:r>
          </w:p>
        </w:tc>
      </w:tr>
      <w:tr w:rsidR="00AD2B41" w:rsidRPr="00AD2B41" w:rsidTr="00B43D15">
        <w:trPr>
          <w:trHeight w:val="240"/>
        </w:trPr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Lectures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Seminar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Tutorial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Other forms of work</w:t>
            </w: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2B41" w:rsidRPr="00AD2B41" w:rsidTr="00B43D15"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Individual project work and practice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Ana Marija Sobočan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2B41" w:rsidRPr="00AD2B41" w:rsidTr="00B43D15"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Elective module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2B41" w:rsidRPr="00AD2B41" w:rsidTr="00B43D15"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Elective course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2B41" w:rsidRPr="00AD2B41" w:rsidTr="00B43D15"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Writing Masters' Thesis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D2B41" w:rsidRPr="00AD2B41" w:rsidTr="00B43D15">
        <w:tc>
          <w:tcPr>
            <w:tcW w:w="3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SUM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D2B41" w:rsidRPr="00AD2B41" w:rsidTr="00B43D15">
        <w:tc>
          <w:tcPr>
            <w:tcW w:w="3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PERCENTAGE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87,0%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2B41" w:rsidRPr="00AD2B41" w:rsidRDefault="00AD2B41" w:rsidP="00AD2B4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AD2B41" w:rsidRPr="00AD2B41" w:rsidRDefault="00AD2B41" w:rsidP="00AD2B4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D2B41">
        <w:rPr>
          <w:rFonts w:ascii="Times New Roman" w:hAnsi="Times New Roman" w:cs="Times New Roman"/>
          <w:b/>
          <w:bCs/>
          <w:sz w:val="20"/>
          <w:szCs w:val="20"/>
        </w:rPr>
        <w:t>Elective modules</w:t>
      </w:r>
    </w:p>
    <w:p w:rsidR="00AD2B41" w:rsidRPr="00AD2B41" w:rsidRDefault="00AD2B41" w:rsidP="00AD2B41">
      <w:pPr>
        <w:numPr>
          <w:ilvl w:val="1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AD2B41">
        <w:rPr>
          <w:rFonts w:ascii="Times New Roman" w:hAnsi="Times New Roman" w:cs="Times New Roman"/>
          <w:b/>
          <w:bCs/>
          <w:sz w:val="20"/>
          <w:szCs w:val="20"/>
        </w:rPr>
        <w:t>Long-term care for older people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53"/>
        <w:gridCol w:w="1867"/>
        <w:gridCol w:w="1132"/>
        <w:gridCol w:w="927"/>
        <w:gridCol w:w="928"/>
        <w:gridCol w:w="927"/>
        <w:gridCol w:w="928"/>
        <w:gridCol w:w="950"/>
        <w:gridCol w:w="817"/>
        <w:gridCol w:w="797"/>
      </w:tblGrid>
      <w:tr w:rsidR="00AD2B41" w:rsidRPr="00AD2B41" w:rsidTr="00B43D15">
        <w:trPr>
          <w:trHeight w:val="20"/>
        </w:trPr>
        <w:tc>
          <w:tcPr>
            <w:tcW w:w="10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AD2B4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nd</w:t>
            </w: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semester</w:t>
            </w:r>
          </w:p>
        </w:tc>
      </w:tr>
      <w:tr w:rsidR="00AD2B41" w:rsidRPr="00AD2B41" w:rsidTr="00B43D15">
        <w:trPr>
          <w:trHeight w:val="20"/>
        </w:trPr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No.</w:t>
            </w:r>
          </w:p>
        </w:tc>
        <w:tc>
          <w:tcPr>
            <w:tcW w:w="1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Course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Lecturer</w:t>
            </w:r>
          </w:p>
        </w:tc>
        <w:tc>
          <w:tcPr>
            <w:tcW w:w="3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Contact Hours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Individual work</w:t>
            </w: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Sum</w:t>
            </w:r>
          </w:p>
        </w:tc>
        <w:tc>
          <w:tcPr>
            <w:tcW w:w="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Credit points</w:t>
            </w:r>
          </w:p>
        </w:tc>
      </w:tr>
      <w:tr w:rsidR="00AD2B41" w:rsidRPr="00AD2B41" w:rsidTr="00B43D15">
        <w:trPr>
          <w:trHeight w:val="240"/>
        </w:trPr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Lectures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Seminar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Tutorial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Other forms of work</w:t>
            </w: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2B41" w:rsidRPr="00AD2B41" w:rsidTr="00B43D15"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Long-term care and social work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Jana Mali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125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D2B41" w:rsidRPr="00AD2B41" w:rsidTr="00B43D15"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Care regimes and support networks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Vesna Leskošek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125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D2B41" w:rsidRPr="00AD2B41" w:rsidTr="00B43D15">
        <w:tc>
          <w:tcPr>
            <w:tcW w:w="1022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AD2B4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nd</w:t>
            </w: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semester</w:t>
            </w:r>
          </w:p>
        </w:tc>
      </w:tr>
      <w:tr w:rsidR="00AD2B41" w:rsidRPr="00AD2B41" w:rsidTr="00B43D15"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Social work model of understanding dementia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Jana Mali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125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D2B41" w:rsidRPr="00AD2B41" w:rsidTr="00B43D15">
        <w:tc>
          <w:tcPr>
            <w:tcW w:w="3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SUM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225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375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</w:tbl>
    <w:p w:rsidR="00AD2B41" w:rsidRPr="00AD2B41" w:rsidRDefault="00AD2B41" w:rsidP="00AD2B41">
      <w:pPr>
        <w:numPr>
          <w:ilvl w:val="1"/>
          <w:numId w:val="1"/>
        </w:numPr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AD2B41">
        <w:rPr>
          <w:rFonts w:ascii="Times New Roman" w:hAnsi="Times New Roman" w:cs="Times New Roman"/>
          <w:b/>
          <w:bCs/>
          <w:iCs/>
          <w:sz w:val="20"/>
          <w:szCs w:val="20"/>
        </w:rPr>
        <w:t>Psychosocial support and help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53"/>
        <w:gridCol w:w="1867"/>
        <w:gridCol w:w="1132"/>
        <w:gridCol w:w="927"/>
        <w:gridCol w:w="928"/>
        <w:gridCol w:w="927"/>
        <w:gridCol w:w="928"/>
        <w:gridCol w:w="950"/>
        <w:gridCol w:w="817"/>
        <w:gridCol w:w="797"/>
      </w:tblGrid>
      <w:tr w:rsidR="00AD2B41" w:rsidRPr="00AD2B41" w:rsidTr="00B43D15">
        <w:trPr>
          <w:trHeight w:val="20"/>
        </w:trPr>
        <w:tc>
          <w:tcPr>
            <w:tcW w:w="10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  <w:t>nd</w:t>
            </w: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semester</w:t>
            </w:r>
          </w:p>
        </w:tc>
      </w:tr>
      <w:tr w:rsidR="00AD2B41" w:rsidRPr="00AD2B41" w:rsidTr="00B43D15">
        <w:trPr>
          <w:trHeight w:val="20"/>
        </w:trPr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No.</w:t>
            </w:r>
          </w:p>
        </w:tc>
        <w:tc>
          <w:tcPr>
            <w:tcW w:w="1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Course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Lecturer</w:t>
            </w:r>
          </w:p>
        </w:tc>
        <w:tc>
          <w:tcPr>
            <w:tcW w:w="3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Contact Hours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Individual work</w:t>
            </w: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Sum</w:t>
            </w:r>
          </w:p>
        </w:tc>
        <w:tc>
          <w:tcPr>
            <w:tcW w:w="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Credit points</w:t>
            </w:r>
          </w:p>
        </w:tc>
      </w:tr>
      <w:tr w:rsidR="00AD2B41" w:rsidRPr="00AD2B41" w:rsidTr="00B43D15">
        <w:trPr>
          <w:trHeight w:val="240"/>
        </w:trPr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Lectures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Seminar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Tutorial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Other forms of work</w:t>
            </w: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AD2B41" w:rsidRPr="00AD2B41" w:rsidTr="00B43D15"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 xml:space="preserve">Co-creation of help with families in the community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Gabi Čačinovič Vogrinčič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AD2B41" w:rsidRPr="00AD2B41" w:rsidTr="00B43D15"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Maps of narrative practice of support and help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Lea Šugman Bohinc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AD2B41" w:rsidRPr="00AD2B41" w:rsidTr="00B43D15">
        <w:tc>
          <w:tcPr>
            <w:tcW w:w="1022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  <w:t>nd</w:t>
            </w: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semester</w:t>
            </w:r>
          </w:p>
        </w:tc>
      </w:tr>
      <w:tr w:rsidR="00AD2B41" w:rsidRPr="00AD2B41" w:rsidTr="00B43D15"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Collaborative conversations in social work with families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Nina Mešl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AD2B41" w:rsidRPr="00AD2B41" w:rsidTr="00B43D15">
        <w:tc>
          <w:tcPr>
            <w:tcW w:w="3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SUM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375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</w:t>
            </w:r>
          </w:p>
        </w:tc>
      </w:tr>
    </w:tbl>
    <w:p w:rsidR="00AD2B41" w:rsidRPr="00AD2B41" w:rsidRDefault="00AD2B41" w:rsidP="00AD2B41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AD2B41" w:rsidRPr="00AD2B41" w:rsidRDefault="00AD2B41" w:rsidP="00AD2B41">
      <w:pPr>
        <w:numPr>
          <w:ilvl w:val="1"/>
          <w:numId w:val="1"/>
        </w:numPr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AD2B41">
        <w:rPr>
          <w:rFonts w:ascii="Times New Roman" w:hAnsi="Times New Roman" w:cs="Times New Roman"/>
          <w:b/>
          <w:bCs/>
          <w:iCs/>
          <w:sz w:val="20"/>
          <w:szCs w:val="20"/>
        </w:rPr>
        <w:t>Social justice and radical perspectives in social work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53"/>
        <w:gridCol w:w="1867"/>
        <w:gridCol w:w="1132"/>
        <w:gridCol w:w="927"/>
        <w:gridCol w:w="928"/>
        <w:gridCol w:w="927"/>
        <w:gridCol w:w="928"/>
        <w:gridCol w:w="950"/>
        <w:gridCol w:w="817"/>
        <w:gridCol w:w="797"/>
      </w:tblGrid>
      <w:tr w:rsidR="00AD2B41" w:rsidRPr="00AD2B41" w:rsidTr="00B43D15">
        <w:trPr>
          <w:trHeight w:val="20"/>
        </w:trPr>
        <w:tc>
          <w:tcPr>
            <w:tcW w:w="10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  <w:t>nd</w:t>
            </w: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semester</w:t>
            </w:r>
          </w:p>
        </w:tc>
      </w:tr>
      <w:tr w:rsidR="00AD2B41" w:rsidRPr="00AD2B41" w:rsidTr="00B43D15">
        <w:trPr>
          <w:trHeight w:val="20"/>
        </w:trPr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No.</w:t>
            </w:r>
          </w:p>
        </w:tc>
        <w:tc>
          <w:tcPr>
            <w:tcW w:w="1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Course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Lecturer</w:t>
            </w:r>
          </w:p>
        </w:tc>
        <w:tc>
          <w:tcPr>
            <w:tcW w:w="3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Contact Hours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Individual work</w:t>
            </w: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Sum</w:t>
            </w:r>
          </w:p>
        </w:tc>
        <w:tc>
          <w:tcPr>
            <w:tcW w:w="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Credit points</w:t>
            </w:r>
          </w:p>
        </w:tc>
      </w:tr>
      <w:tr w:rsidR="00AD2B41" w:rsidRPr="00AD2B41" w:rsidTr="00B43D15">
        <w:trPr>
          <w:trHeight w:val="240"/>
        </w:trPr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Lectures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Seminar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Tutorial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Other forms of work</w:t>
            </w: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AD2B41" w:rsidRPr="00AD2B41" w:rsidTr="00B43D15"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 xml:space="preserve">Trauma, Recovery and Human Rights in the area of Disability, Gender and Ethnicity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Darja Zaviršek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AD2B41" w:rsidRPr="00AD2B41" w:rsidTr="00B43D15"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Current migration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Jelka Zorn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AD2B41" w:rsidRPr="00AD2B41" w:rsidTr="00B43D15">
        <w:tc>
          <w:tcPr>
            <w:tcW w:w="1022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  <w:t>nd</w:t>
            </w: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semester</w:t>
            </w:r>
          </w:p>
        </w:tc>
      </w:tr>
      <w:tr w:rsidR="00AD2B41" w:rsidRPr="00AD2B41" w:rsidTr="00B43D15"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Ethical dilemmas in social work: international perspective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Ana Marija Sobočan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AD2B41" w:rsidRPr="00AD2B41" w:rsidTr="00B43D15">
        <w:tc>
          <w:tcPr>
            <w:tcW w:w="3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SUM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375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</w:t>
            </w:r>
          </w:p>
        </w:tc>
      </w:tr>
    </w:tbl>
    <w:p w:rsidR="00AD2B41" w:rsidRPr="00AD2B41" w:rsidRDefault="00AD2B41" w:rsidP="00AD2B41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AD2B41" w:rsidRPr="00AD2B41" w:rsidRDefault="00AD2B41" w:rsidP="00AD2B41">
      <w:pPr>
        <w:numPr>
          <w:ilvl w:val="1"/>
          <w:numId w:val="1"/>
        </w:numPr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AD2B41">
        <w:rPr>
          <w:rFonts w:ascii="Times New Roman" w:hAnsi="Times New Roman" w:cs="Times New Roman"/>
          <w:b/>
          <w:bCs/>
          <w:iCs/>
          <w:sz w:val="20"/>
          <w:szCs w:val="20"/>
        </w:rPr>
        <w:t>Community care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53"/>
        <w:gridCol w:w="1867"/>
        <w:gridCol w:w="1132"/>
        <w:gridCol w:w="927"/>
        <w:gridCol w:w="928"/>
        <w:gridCol w:w="927"/>
        <w:gridCol w:w="928"/>
        <w:gridCol w:w="950"/>
        <w:gridCol w:w="817"/>
        <w:gridCol w:w="797"/>
      </w:tblGrid>
      <w:tr w:rsidR="00AD2B41" w:rsidRPr="00AD2B41" w:rsidTr="00B43D15">
        <w:trPr>
          <w:trHeight w:val="20"/>
        </w:trPr>
        <w:tc>
          <w:tcPr>
            <w:tcW w:w="10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  <w:t>nd</w:t>
            </w: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semester</w:t>
            </w:r>
          </w:p>
        </w:tc>
      </w:tr>
      <w:tr w:rsidR="00AD2B41" w:rsidRPr="00AD2B41" w:rsidTr="00B43D15">
        <w:trPr>
          <w:trHeight w:val="20"/>
        </w:trPr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No.</w:t>
            </w:r>
          </w:p>
        </w:tc>
        <w:tc>
          <w:tcPr>
            <w:tcW w:w="1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Course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Lecturer</w:t>
            </w:r>
          </w:p>
        </w:tc>
        <w:tc>
          <w:tcPr>
            <w:tcW w:w="3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Contact Hours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Individual work</w:t>
            </w: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Sum</w:t>
            </w:r>
          </w:p>
        </w:tc>
        <w:tc>
          <w:tcPr>
            <w:tcW w:w="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Credit points</w:t>
            </w:r>
          </w:p>
        </w:tc>
      </w:tr>
      <w:tr w:rsidR="00AD2B41" w:rsidRPr="00AD2B41" w:rsidTr="00B43D15">
        <w:trPr>
          <w:trHeight w:val="240"/>
        </w:trPr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Lectures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Seminar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Tutorial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Other forms of work</w:t>
            </w: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AD2B41" w:rsidRPr="00AD2B41" w:rsidTr="00B43D15"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Transition from institutional to community-based care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Vito Flaker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AD2B41" w:rsidRPr="00AD2B41" w:rsidTr="00B43D15"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Forms of Work in the Field Drug Use and Addictions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Vera Grebenc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AD2B41" w:rsidRPr="00AD2B41" w:rsidTr="00B43D15">
        <w:tc>
          <w:tcPr>
            <w:tcW w:w="1022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  <w:t>nd</w:t>
            </w: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semester</w:t>
            </w:r>
          </w:p>
        </w:tc>
      </w:tr>
      <w:tr w:rsidR="00AD2B41" w:rsidRPr="00AD2B41" w:rsidTr="00B43D15"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 xml:space="preserve">Empowerment and advocacy in mental health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Mojca Urek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AD2B41" w:rsidRPr="00AD2B41" w:rsidTr="00B43D15">
        <w:tc>
          <w:tcPr>
            <w:tcW w:w="3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SUM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375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</w:t>
            </w:r>
          </w:p>
        </w:tc>
      </w:tr>
    </w:tbl>
    <w:p w:rsidR="00AD2B41" w:rsidRPr="00AD2B41" w:rsidRDefault="00AD2B41" w:rsidP="00AD2B41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AD2B41" w:rsidRPr="00AD2B41" w:rsidRDefault="00AD2B41" w:rsidP="00AD2B41">
      <w:pPr>
        <w:numPr>
          <w:ilvl w:val="1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AD2B41">
        <w:rPr>
          <w:rFonts w:ascii="Times New Roman" w:hAnsi="Times New Roman" w:cs="Times New Roman"/>
          <w:b/>
          <w:bCs/>
          <w:sz w:val="20"/>
          <w:szCs w:val="20"/>
        </w:rPr>
        <w:t>Social Work in Education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53"/>
        <w:gridCol w:w="1867"/>
        <w:gridCol w:w="1132"/>
        <w:gridCol w:w="927"/>
        <w:gridCol w:w="928"/>
        <w:gridCol w:w="927"/>
        <w:gridCol w:w="928"/>
        <w:gridCol w:w="950"/>
        <w:gridCol w:w="817"/>
        <w:gridCol w:w="797"/>
      </w:tblGrid>
      <w:tr w:rsidR="00AD2B41" w:rsidRPr="00AD2B41" w:rsidTr="00B43D15">
        <w:trPr>
          <w:trHeight w:val="20"/>
        </w:trPr>
        <w:tc>
          <w:tcPr>
            <w:tcW w:w="10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  <w:t>nd</w:t>
            </w: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semester</w:t>
            </w:r>
          </w:p>
        </w:tc>
      </w:tr>
      <w:tr w:rsidR="00AD2B41" w:rsidRPr="00AD2B41" w:rsidTr="00B43D15">
        <w:trPr>
          <w:trHeight w:val="20"/>
        </w:trPr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No.</w:t>
            </w:r>
          </w:p>
        </w:tc>
        <w:tc>
          <w:tcPr>
            <w:tcW w:w="1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Course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Lecturer</w:t>
            </w:r>
          </w:p>
        </w:tc>
        <w:tc>
          <w:tcPr>
            <w:tcW w:w="3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Contact Hours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Individual work</w:t>
            </w: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Sum</w:t>
            </w:r>
          </w:p>
        </w:tc>
        <w:tc>
          <w:tcPr>
            <w:tcW w:w="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Credit points</w:t>
            </w:r>
          </w:p>
        </w:tc>
      </w:tr>
      <w:tr w:rsidR="00AD2B41" w:rsidRPr="00AD2B41" w:rsidTr="00B43D15">
        <w:trPr>
          <w:trHeight w:val="240"/>
        </w:trPr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Lectures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Seminar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Tutorial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Other forms of work</w:t>
            </w: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AD2B41" w:rsidRPr="00AD2B41" w:rsidTr="00B43D15"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Pedagogy and andragogy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Janko Muršak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AD2B41" w:rsidRPr="00AD2B41" w:rsidTr="00B43D15"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Counselling in Education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 xml:space="preserve">Lea Šugman </w:t>
            </w:r>
            <w:r w:rsidRPr="00AD2B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Bohinc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AD2B41" w:rsidRPr="00AD2B41" w:rsidTr="00B43D15">
        <w:tc>
          <w:tcPr>
            <w:tcW w:w="1022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2</w:t>
            </w: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  <w:t>nd</w:t>
            </w: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semester</w:t>
            </w:r>
          </w:p>
        </w:tc>
      </w:tr>
      <w:tr w:rsidR="00AD2B41" w:rsidRPr="00AD2B41" w:rsidTr="00B43D15"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Psychological and inclusive themes in education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Olga Poljšak Škraban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AD2B41" w:rsidRPr="00AD2B41" w:rsidTr="00B43D15">
        <w:tc>
          <w:tcPr>
            <w:tcW w:w="3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SUM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375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</w:t>
            </w:r>
          </w:p>
        </w:tc>
      </w:tr>
    </w:tbl>
    <w:p w:rsidR="00AD2B41" w:rsidRPr="00AD2B41" w:rsidRDefault="00AD2B41" w:rsidP="00AD2B4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AD2B41" w:rsidRPr="00AD2B41" w:rsidRDefault="00AD2B41" w:rsidP="00AD2B4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D2B41">
        <w:rPr>
          <w:rFonts w:ascii="Times New Roman" w:hAnsi="Times New Roman" w:cs="Times New Roman"/>
          <w:b/>
          <w:bCs/>
          <w:sz w:val="20"/>
          <w:szCs w:val="20"/>
        </w:rPr>
        <w:t>Professional elective subjects</w:t>
      </w: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4"/>
        <w:gridCol w:w="2250"/>
        <w:gridCol w:w="1121"/>
        <w:gridCol w:w="927"/>
        <w:gridCol w:w="928"/>
        <w:gridCol w:w="927"/>
        <w:gridCol w:w="928"/>
        <w:gridCol w:w="950"/>
        <w:gridCol w:w="793"/>
        <w:gridCol w:w="758"/>
      </w:tblGrid>
      <w:tr w:rsidR="00AD2B41" w:rsidRPr="00AD2B41" w:rsidTr="00B43D15">
        <w:trPr>
          <w:trHeight w:val="20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No.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Course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Lecturer</w:t>
            </w:r>
          </w:p>
        </w:tc>
        <w:tc>
          <w:tcPr>
            <w:tcW w:w="3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Contact Hours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Individual work</w:t>
            </w: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Sum</w:t>
            </w: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Credit points</w:t>
            </w:r>
          </w:p>
        </w:tc>
      </w:tr>
      <w:tr w:rsidR="00AD2B41" w:rsidRPr="00AD2B41" w:rsidTr="00B43D15">
        <w:trPr>
          <w:trHeight w:val="240"/>
        </w:trPr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Lectures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Seminar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Tutorial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B41" w:rsidRPr="00AD2B41" w:rsidRDefault="00AD2B41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bCs/>
                <w:sz w:val="20"/>
                <w:szCs w:val="20"/>
              </w:rPr>
              <w:t>Other forms of work</w:t>
            </w: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2B41" w:rsidRPr="00AD2B41" w:rsidTr="00B43D15"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Youth and Leisure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Milko Poštrak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2B41" w:rsidRPr="00AD2B41" w:rsidTr="00B43D15"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The voice of the child in social work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Gabi Čačinovič Vogrinčič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2B41" w:rsidRPr="00AD2B41" w:rsidTr="00B43D15"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Social security in old-age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Grega Strban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2B41" w:rsidRPr="00AD2B41" w:rsidTr="00B43D15"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Personalized planning and coordinated care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Vito Flaker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2B41" w:rsidRPr="00AD2B41" w:rsidTr="00B43D15"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Social justice and advocacy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Irena Šumi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2B41" w:rsidRPr="00AD2B41" w:rsidTr="00B43D15"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Social work beyond heteronormativity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Mojca Urek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2B41" w:rsidRPr="00AD2B41" w:rsidTr="00B43D15"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Open Professional Elective Subject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2B41" w:rsidRPr="00AD2B41" w:rsidTr="00B43D15">
        <w:tc>
          <w:tcPr>
            <w:tcW w:w="4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SKUPAJ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B41" w:rsidRPr="00AD2B41" w:rsidRDefault="00AD2B41" w:rsidP="00B4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4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</w:tbl>
    <w:p w:rsidR="00AD2B41" w:rsidRPr="00AD2B41" w:rsidRDefault="00AD2B41" w:rsidP="00AD2B41">
      <w:pPr>
        <w:rPr>
          <w:rFonts w:ascii="Times New Roman" w:hAnsi="Times New Roman" w:cs="Times New Roman"/>
          <w:bCs/>
          <w:iCs/>
          <w:sz w:val="20"/>
          <w:szCs w:val="20"/>
          <w:lang w:val="en-GB"/>
        </w:rPr>
      </w:pPr>
      <w:r w:rsidRPr="00AD2B41">
        <w:rPr>
          <w:rFonts w:ascii="Times New Roman" w:hAnsi="Times New Roman" w:cs="Times New Roman"/>
          <w:bCs/>
          <w:iCs/>
          <w:sz w:val="20"/>
          <w:szCs w:val="20"/>
          <w:lang w:val="en-GB"/>
        </w:rPr>
        <w:t>Open elective course can be chosen from the list or elective subjects from other Master programmes at the Faculty of social work, programmes at othe faculties or universities (5 CPs)</w:t>
      </w:r>
    </w:p>
    <w:p w:rsidR="00AD2B41" w:rsidRPr="00AD2B41" w:rsidRDefault="00AD2B41" w:rsidP="00AD2B41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C54D0B" w:rsidRPr="00AD2B41" w:rsidRDefault="00C54D0B">
      <w:pPr>
        <w:rPr>
          <w:rFonts w:ascii="Times New Roman" w:hAnsi="Times New Roman" w:cs="Times New Roman"/>
          <w:sz w:val="20"/>
          <w:szCs w:val="20"/>
          <w:lang w:val="en-GB"/>
        </w:rPr>
      </w:pPr>
    </w:p>
    <w:sectPr w:rsidR="00C54D0B" w:rsidRPr="00AD2B41" w:rsidSect="00C54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385" w:rsidRDefault="00986385" w:rsidP="00AD2B41">
      <w:r>
        <w:separator/>
      </w:r>
    </w:p>
  </w:endnote>
  <w:endnote w:type="continuationSeparator" w:id="0">
    <w:p w:rsidR="00986385" w:rsidRDefault="00986385" w:rsidP="00AD2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385" w:rsidRDefault="00986385" w:rsidP="00AD2B41">
      <w:r>
        <w:separator/>
      </w:r>
    </w:p>
  </w:footnote>
  <w:footnote w:type="continuationSeparator" w:id="0">
    <w:p w:rsidR="00986385" w:rsidRDefault="00986385" w:rsidP="00AD2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247E"/>
    <w:multiLevelType w:val="multilevel"/>
    <w:tmpl w:val="128E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B41"/>
    <w:rsid w:val="000C47A9"/>
    <w:rsid w:val="000E5B05"/>
    <w:rsid w:val="000F6D1E"/>
    <w:rsid w:val="00113B1B"/>
    <w:rsid w:val="001820FD"/>
    <w:rsid w:val="00190F02"/>
    <w:rsid w:val="002B1152"/>
    <w:rsid w:val="002C0DDC"/>
    <w:rsid w:val="002D4422"/>
    <w:rsid w:val="00326315"/>
    <w:rsid w:val="00364CA5"/>
    <w:rsid w:val="00390DB5"/>
    <w:rsid w:val="003A3F1F"/>
    <w:rsid w:val="003F69B2"/>
    <w:rsid w:val="00483C24"/>
    <w:rsid w:val="004A78E5"/>
    <w:rsid w:val="004B7E5E"/>
    <w:rsid w:val="005820FB"/>
    <w:rsid w:val="0059770B"/>
    <w:rsid w:val="00611516"/>
    <w:rsid w:val="00631B42"/>
    <w:rsid w:val="00645450"/>
    <w:rsid w:val="006572CC"/>
    <w:rsid w:val="00677322"/>
    <w:rsid w:val="00691AB6"/>
    <w:rsid w:val="006A3F04"/>
    <w:rsid w:val="006D7414"/>
    <w:rsid w:val="006F081D"/>
    <w:rsid w:val="00792905"/>
    <w:rsid w:val="00795EC4"/>
    <w:rsid w:val="007B64D6"/>
    <w:rsid w:val="007E6473"/>
    <w:rsid w:val="008024A2"/>
    <w:rsid w:val="008668A7"/>
    <w:rsid w:val="008A6695"/>
    <w:rsid w:val="00903FA0"/>
    <w:rsid w:val="00912FA3"/>
    <w:rsid w:val="00986385"/>
    <w:rsid w:val="009B5663"/>
    <w:rsid w:val="009B7381"/>
    <w:rsid w:val="009C34AE"/>
    <w:rsid w:val="00A349D7"/>
    <w:rsid w:val="00A44688"/>
    <w:rsid w:val="00A447A0"/>
    <w:rsid w:val="00A47206"/>
    <w:rsid w:val="00A5417D"/>
    <w:rsid w:val="00A65035"/>
    <w:rsid w:val="00AD2B41"/>
    <w:rsid w:val="00AE1E25"/>
    <w:rsid w:val="00AF3F57"/>
    <w:rsid w:val="00B91BC9"/>
    <w:rsid w:val="00C05720"/>
    <w:rsid w:val="00C30D5D"/>
    <w:rsid w:val="00C43EB0"/>
    <w:rsid w:val="00C45E2A"/>
    <w:rsid w:val="00C54D0B"/>
    <w:rsid w:val="00C95985"/>
    <w:rsid w:val="00CB0E2C"/>
    <w:rsid w:val="00CE4EA2"/>
    <w:rsid w:val="00D2360C"/>
    <w:rsid w:val="00DB4411"/>
    <w:rsid w:val="00DE5B4E"/>
    <w:rsid w:val="00DE7ACA"/>
    <w:rsid w:val="00E45AFB"/>
    <w:rsid w:val="00E46B94"/>
    <w:rsid w:val="00E61E96"/>
    <w:rsid w:val="00E71281"/>
    <w:rsid w:val="00E8680B"/>
    <w:rsid w:val="00EA1185"/>
    <w:rsid w:val="00EA1CBB"/>
    <w:rsid w:val="00EC4021"/>
    <w:rsid w:val="00ED3ADA"/>
    <w:rsid w:val="00EE749A"/>
    <w:rsid w:val="00EF3A75"/>
    <w:rsid w:val="00F9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2B4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AD2B41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AD2B41"/>
    <w:rPr>
      <w:rFonts w:ascii="Arial" w:eastAsia="Times New Roman" w:hAnsi="Arial" w:cs="Arial"/>
      <w:sz w:val="24"/>
      <w:szCs w:val="24"/>
      <w:lang w:eastAsia="ar-SA"/>
    </w:rPr>
  </w:style>
  <w:style w:type="paragraph" w:styleId="Glava">
    <w:name w:val="header"/>
    <w:basedOn w:val="Navaden"/>
    <w:link w:val="GlavaZnak"/>
    <w:uiPriority w:val="99"/>
    <w:semiHidden/>
    <w:unhideWhenUsed/>
    <w:rsid w:val="00AD2B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D2B41"/>
    <w:rPr>
      <w:rFonts w:ascii="Arial" w:eastAsia="Times New Roman" w:hAnsi="Arial" w:cs="Arial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semiHidden/>
    <w:unhideWhenUsed/>
    <w:rsid w:val="00AD2B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AD2B41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bezjakne</dc:creator>
  <cp:lastModifiedBy>bezjakne</cp:lastModifiedBy>
  <cp:revision>1</cp:revision>
  <dcterms:created xsi:type="dcterms:W3CDTF">2017-02-14T13:01:00Z</dcterms:created>
  <dcterms:modified xsi:type="dcterms:W3CDTF">2017-02-14T13:02:00Z</dcterms:modified>
</cp:coreProperties>
</file>