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D85BD3" w14:textId="77777777" w:rsidR="00BD0E77" w:rsidRPr="00BD0E77" w:rsidRDefault="00BD0E77" w:rsidP="00BD0E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JAVNA OBJAVA PROSTEGA DELOVNEGA MESTA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202E5E0F" w14:textId="4B2C5B3C" w:rsidR="00BD0E77" w:rsidRPr="0023669C" w:rsidRDefault="00BD0E77" w:rsidP="00BD0E77">
      <w:pPr>
        <w:spacing w:after="12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9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. 2024</w:t>
      </w:r>
    </w:p>
    <w:p w14:paraId="02DC99BC" w14:textId="77777777" w:rsidR="00BD0E77" w:rsidRPr="00BD0E77" w:rsidRDefault="00BD0E77" w:rsidP="00BD0E77">
      <w:pPr>
        <w:spacing w:after="120" w:line="240" w:lineRule="auto"/>
        <w:outlineLvl w:val="2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2DDB327A" w14:textId="55E28DFA" w:rsidR="00BD0E77" w:rsidRPr="00BD0E77" w:rsidRDefault="00BD0E77" w:rsidP="00BD0E77">
      <w:pPr>
        <w:spacing w:after="120" w:line="240" w:lineRule="auto"/>
        <w:jc w:val="both"/>
        <w:outlineLvl w:val="2"/>
        <w:rPr>
          <w:rFonts w:ascii="Tahoma" w:eastAsia="Times New Roman" w:hAnsi="Tahoma" w:cs="Tahoma"/>
          <w:b/>
          <w:bCs/>
          <w:color w:val="FF0000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FSD, ASISTENT v nazivu: ASISTENT /  ASISTENT Z MAGISTERIJEM / ASISTENT Z DOKTORATOM za področje socialno delo  na </w:t>
      </w:r>
      <w:r w:rsidR="00DA6088" w:rsidRPr="00DA6088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Katedri za proučevanje družbene pravičnosti in družbenega vključevanj</w:t>
      </w:r>
      <w:r w:rsidR="00DA6088" w:rsidRPr="0023669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a </w:t>
      </w:r>
      <w:r w:rsidRPr="0023669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(do </w:t>
      </w:r>
      <w:r w:rsidR="001C2975" w:rsidRPr="0023669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4</w:t>
      </w:r>
      <w:r w:rsidRPr="0023669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. </w:t>
      </w:r>
      <w:r w:rsidR="001C2975" w:rsidRPr="0023669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8</w:t>
      </w:r>
      <w:r w:rsidRPr="0023669C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. 2024)</w:t>
      </w:r>
    </w:p>
    <w:p w14:paraId="4D2C41AB" w14:textId="24203BFF" w:rsidR="00BD0E77" w:rsidRPr="00BD0E77" w:rsidRDefault="00BD0E77" w:rsidP="00BD0E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Članica: </w:t>
      </w: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br/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Fakulteta za socialno delo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Topniška ulica 31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br/>
        <w:t>Ljubljana</w:t>
      </w:r>
    </w:p>
    <w:p w14:paraId="594FDDAA" w14:textId="77777777" w:rsidR="00BD0E77" w:rsidRPr="00BD0E77" w:rsidRDefault="00BD0E77" w:rsidP="00BD0E77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B62B0A2" w14:textId="77777777" w:rsidR="00BD0E77" w:rsidRPr="00BD0E77" w:rsidRDefault="00BD0E77" w:rsidP="00BD0E77">
      <w:pPr>
        <w:pStyle w:val="Odstavekseznama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Razpisano delovno mesto</w:t>
      </w:r>
      <w:bookmarkStart w:id="0" w:name="_Hlk170893157"/>
    </w:p>
    <w:bookmarkEnd w:id="0"/>
    <w:p w14:paraId="7673D8C0" w14:textId="3C3E8049" w:rsidR="00BD0E77" w:rsidRPr="0011008E" w:rsidRDefault="00BD0E77" w:rsidP="00BD0E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ASISTENT v nazivu: ASISTENT /  ASISTENT Z MAGISTERIJEM / ASISTENT Z DOKTORATOM za področje socialno delo na </w:t>
      </w:r>
      <w:r w:rsidR="00DA6088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Katedri za proučevanje družbene pravičnosti in družbenega vključevanja 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(m/ž) </w:t>
      </w:r>
    </w:p>
    <w:p w14:paraId="7063906D" w14:textId="77777777" w:rsidR="00BD0E77" w:rsidRPr="0011008E" w:rsidRDefault="00BD0E77" w:rsidP="00BD0E77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Šifra DM: D010001 </w:t>
      </w:r>
    </w:p>
    <w:p w14:paraId="6B73688E" w14:textId="574A47CC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Š</w:t>
      </w:r>
      <w:r w:rsidR="00BD0E77" w:rsidRPr="0011008E">
        <w:rPr>
          <w:rFonts w:ascii="Tahoma" w:eastAsia="Times New Roman" w:hAnsi="Tahoma" w:cs="Tahoma"/>
          <w:sz w:val="19"/>
          <w:szCs w:val="19"/>
          <w:lang w:eastAsia="sl-SI"/>
        </w:rPr>
        <w:t>t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evilo razpisanih delovnih mest: 1</w:t>
      </w:r>
    </w:p>
    <w:p w14:paraId="457EEE98" w14:textId="77777777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Naziv: asistent</w:t>
      </w:r>
      <w:r w:rsidR="00504274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/ asistent z magisterijem / asistent z doktoratom</w:t>
      </w:r>
    </w:p>
    <w:p w14:paraId="31942359" w14:textId="77777777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Plačna podskupina: D</w:t>
      </w:r>
      <w:r w:rsidR="00392E61" w:rsidRPr="0011008E">
        <w:rPr>
          <w:rFonts w:ascii="Tahoma" w:eastAsia="Times New Roman" w:hAnsi="Tahoma" w:cs="Tahoma"/>
          <w:sz w:val="19"/>
          <w:szCs w:val="19"/>
          <w:lang w:eastAsia="sl-SI"/>
        </w:rPr>
        <w:t>1</w:t>
      </w:r>
    </w:p>
    <w:p w14:paraId="1B1CD6EA" w14:textId="6D54EDDD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Trajanje zaposlitve: </w:t>
      </w:r>
      <w:r w:rsidR="00C5617D" w:rsidRPr="0011008E">
        <w:rPr>
          <w:rFonts w:ascii="Tahoma" w:eastAsia="Times New Roman" w:hAnsi="Tahoma" w:cs="Tahoma"/>
          <w:sz w:val="19"/>
          <w:szCs w:val="19"/>
          <w:lang w:eastAsia="sl-SI"/>
        </w:rPr>
        <w:t>ne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določen čas </w:t>
      </w:r>
    </w:p>
    <w:p w14:paraId="3C6D90B8" w14:textId="674BF8B7" w:rsidR="00521829" w:rsidRPr="0011008E" w:rsidRDefault="00521829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Delovni čas: </w:t>
      </w:r>
      <w:r w:rsidR="003E3EA4" w:rsidRPr="0011008E">
        <w:rPr>
          <w:rFonts w:ascii="Tahoma" w:eastAsia="Times New Roman" w:hAnsi="Tahoma" w:cs="Tahoma"/>
          <w:sz w:val="19"/>
          <w:szCs w:val="19"/>
          <w:lang w:eastAsia="sl-SI"/>
        </w:rPr>
        <w:t>krajši</w:t>
      </w:r>
      <w:r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delovni čas</w:t>
      </w:r>
      <w:r w:rsidR="003E3EA4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 - 20 ur tedenske delovne obveznosti</w:t>
      </w:r>
    </w:p>
    <w:p w14:paraId="61192E8C" w14:textId="3F9CA95D" w:rsidR="00521829" w:rsidRPr="0011008E" w:rsidRDefault="00AB60EF" w:rsidP="00521829">
      <w:pPr>
        <w:numPr>
          <w:ilvl w:val="0"/>
          <w:numId w:val="1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11008E">
        <w:rPr>
          <w:rFonts w:ascii="Tahoma" w:eastAsia="Times New Roman" w:hAnsi="Tahoma" w:cs="Tahoma"/>
          <w:sz w:val="19"/>
          <w:szCs w:val="19"/>
          <w:lang w:eastAsia="sl-SI"/>
        </w:rPr>
        <w:t>Začetek zaposlitve: </w:t>
      </w:r>
      <w:r w:rsidR="00BD7BFE" w:rsidRPr="0011008E">
        <w:rPr>
          <w:rFonts w:ascii="Tahoma" w:eastAsia="Times New Roman" w:hAnsi="Tahoma" w:cs="Tahoma"/>
          <w:sz w:val="19"/>
          <w:szCs w:val="19"/>
          <w:lang w:eastAsia="sl-SI"/>
        </w:rPr>
        <w:t xml:space="preserve">1. </w:t>
      </w:r>
      <w:r w:rsidR="003E3EA4" w:rsidRPr="0011008E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="00BD7BFE" w:rsidRPr="0011008E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BD0E77" w:rsidRPr="0011008E">
        <w:rPr>
          <w:rFonts w:ascii="Tahoma" w:eastAsia="Times New Roman" w:hAnsi="Tahoma" w:cs="Tahoma"/>
          <w:sz w:val="19"/>
          <w:szCs w:val="19"/>
          <w:lang w:eastAsia="sl-SI"/>
        </w:rPr>
        <w:t>4</w:t>
      </w:r>
    </w:p>
    <w:p w14:paraId="112A0171" w14:textId="77777777" w:rsidR="00BD7BFE" w:rsidRPr="00BD0E77" w:rsidRDefault="00BD7BFE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1E1B920B" w14:textId="25B0F815" w:rsidR="00521829" w:rsidRPr="00BD0E77" w:rsidRDefault="00521829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2. Pogoji za opravljanje dela:</w:t>
      </w:r>
    </w:p>
    <w:p w14:paraId="22BE7A07" w14:textId="77777777" w:rsidR="0047330E" w:rsidRPr="00BD0E77" w:rsidRDefault="0047330E" w:rsidP="0052182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Visokošolska univerzitetna izobrazba (prejšnja) družboslovne smeri</w:t>
      </w:r>
    </w:p>
    <w:p w14:paraId="005C23B5" w14:textId="77777777" w:rsidR="00C30989" w:rsidRPr="00BD0E77" w:rsidRDefault="0047330E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Magistrska izobrazba (2. Bolonjska stopnja) družboslovne smeri</w:t>
      </w:r>
    </w:p>
    <w:p w14:paraId="69D27CF7" w14:textId="77777777" w:rsidR="00C30989" w:rsidRPr="00BD0E77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Magisterij znanosti (prejšnji) družboslovne smeri</w:t>
      </w:r>
    </w:p>
    <w:p w14:paraId="4B1101FF" w14:textId="77777777" w:rsidR="00C30989" w:rsidRPr="00BD0E77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Doktorat znanosti (prejšnji) družboslovne smeri</w:t>
      </w:r>
    </w:p>
    <w:p w14:paraId="66867BEF" w14:textId="77777777" w:rsidR="00C30989" w:rsidRPr="00BD0E77" w:rsidRDefault="00C30989" w:rsidP="00C30989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Doktorat znanosti (3. Bolonjske stopnje) družboslovne smeri</w:t>
      </w:r>
    </w:p>
    <w:p w14:paraId="504D7A08" w14:textId="77777777" w:rsidR="00521829" w:rsidRPr="00BD0E77" w:rsidRDefault="000D0ED7" w:rsidP="00CC16B2">
      <w:pPr>
        <w:numPr>
          <w:ilvl w:val="0"/>
          <w:numId w:val="2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V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eljaven habilitacijski naziv: asistent</w:t>
      </w:r>
      <w:r w:rsidR="00203EC4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4F2CBA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/ asistent z magisterijem / asistent z doktoratom 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za področje socialno delo</w:t>
      </w:r>
    </w:p>
    <w:p w14:paraId="474F6890" w14:textId="77777777" w:rsidR="0047330E" w:rsidRPr="00BD0E77" w:rsidRDefault="0047330E" w:rsidP="00307B6A">
      <w:pPr>
        <w:shd w:val="clear" w:color="auto" w:fill="FFFFFF"/>
        <w:spacing w:before="100" w:beforeAutospacing="1" w:after="0" w:line="240" w:lineRule="auto"/>
        <w:jc w:val="both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Če kandidat še nima ustreznega habilitacijskega naziva, mora priložiti izjavo, da bo, v primeru pozitivne odločitve komisije za izbor, oddal vlogo za izvolitev v  ustrezen naziv ali za priznanje naziva ter dokazila o izpolnjevanju količinskih in kakovostnih kriterijev za izvolitev oz. priznanje naziva. </w:t>
      </w:r>
    </w:p>
    <w:p w14:paraId="4C6B261E" w14:textId="77777777" w:rsidR="0047330E" w:rsidRPr="00BD0E77" w:rsidRDefault="0047330E" w:rsidP="0047330E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FF0000"/>
          <w:sz w:val="19"/>
          <w:szCs w:val="19"/>
          <w:lang w:eastAsia="sl-SI"/>
        </w:rPr>
      </w:pPr>
    </w:p>
    <w:p w14:paraId="45A22384" w14:textId="77777777" w:rsidR="00521829" w:rsidRPr="00BD0E77" w:rsidRDefault="00966E36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            </w:t>
      </w:r>
      <w:r w:rsidR="00521829"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Funkcionalna znanja in ostale zahteve:</w:t>
      </w:r>
    </w:p>
    <w:p w14:paraId="4AEDB6F8" w14:textId="7A74FFF8" w:rsidR="000D0ED7" w:rsidRPr="00BD0E77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i</w:t>
      </w:r>
      <w:r w:rsidR="000D0ED7" w:rsidRPr="00BD0E77">
        <w:rPr>
          <w:rFonts w:ascii="Tahoma" w:eastAsia="Times New Roman" w:hAnsi="Tahoma" w:cs="Tahoma"/>
          <w:sz w:val="19"/>
          <w:szCs w:val="19"/>
          <w:lang w:eastAsia="sl-SI"/>
        </w:rPr>
        <w:t>zkazano dosedanje znanstveno raziskovalno delo</w:t>
      </w:r>
    </w:p>
    <w:p w14:paraId="1C912CBA" w14:textId="354AF2C1" w:rsidR="00883B2D" w:rsidRPr="00BD0E77" w:rsidRDefault="00DA6088" w:rsidP="00966E3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nanje angleškega</w:t>
      </w:r>
      <w:r w:rsidR="00883B2D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jezika</w:t>
      </w:r>
    </w:p>
    <w:p w14:paraId="086D8CE0" w14:textId="661B40F3" w:rsidR="00521829" w:rsidRPr="00BD0E77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z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nanja za</w:t>
      </w:r>
      <w:r w:rsidR="00883B2D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uporabo računalniških orodij </w:t>
      </w:r>
    </w:p>
    <w:p w14:paraId="6DC234C7" w14:textId="597A191E" w:rsidR="00493132" w:rsidRPr="00BD0E77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r</w:t>
      </w:r>
      <w:r w:rsidR="00493132" w:rsidRPr="00BD0E77">
        <w:rPr>
          <w:rFonts w:ascii="Tahoma" w:eastAsia="Times New Roman" w:hAnsi="Tahoma" w:cs="Tahoma"/>
          <w:sz w:val="19"/>
          <w:szCs w:val="19"/>
          <w:lang w:eastAsia="sl-SI"/>
        </w:rPr>
        <w:t>etorične sposobnosti</w:t>
      </w:r>
    </w:p>
    <w:p w14:paraId="4E6FBA77" w14:textId="0F3D8452" w:rsidR="00521829" w:rsidRPr="00BD0E77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>
        <w:rPr>
          <w:rFonts w:ascii="Tahoma" w:eastAsia="Times New Roman" w:hAnsi="Tahoma" w:cs="Tahoma"/>
          <w:sz w:val="19"/>
          <w:szCs w:val="19"/>
          <w:lang w:eastAsia="sl-SI"/>
        </w:rPr>
        <w:t>i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nov</w:t>
      </w:r>
      <w:r w:rsidR="00883B2D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ativnost </w:t>
      </w:r>
    </w:p>
    <w:p w14:paraId="2F5150F5" w14:textId="05431D59" w:rsidR="00521829" w:rsidRPr="0023669C" w:rsidRDefault="00DA6088" w:rsidP="00521829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="00521829" w:rsidRPr="0023669C">
        <w:rPr>
          <w:rFonts w:ascii="Tahoma" w:eastAsia="Times New Roman" w:hAnsi="Tahoma" w:cs="Tahoma"/>
          <w:sz w:val="19"/>
          <w:szCs w:val="19"/>
          <w:lang w:eastAsia="sl-SI"/>
        </w:rPr>
        <w:t>misel za organizacijo lastnega dela in dela skupine  (študentov)</w:t>
      </w:r>
    </w:p>
    <w:p w14:paraId="4E62B3C3" w14:textId="7562661D" w:rsidR="00BD0E77" w:rsidRPr="0023669C" w:rsidRDefault="00BD0E77" w:rsidP="00BD0E77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zaželena znanja in izkušnje s področja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 ospoljenosti in družbene konstrukcije materinstva</w:t>
      </w:r>
    </w:p>
    <w:p w14:paraId="6C52BB33" w14:textId="77777777" w:rsidR="001C2975" w:rsidRPr="001C2975" w:rsidRDefault="001C2975" w:rsidP="001C2975">
      <w:p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2689ED4" w14:textId="77777777" w:rsidR="00521829" w:rsidRPr="00BD0E77" w:rsidRDefault="00521829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3. Kratek opis dela in nalog:</w:t>
      </w:r>
    </w:p>
    <w:p w14:paraId="72A1FBEF" w14:textId="77777777" w:rsidR="00521829" w:rsidRPr="00BD0E77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vodenje teoretskih, praktičnih in drugih oblik vaj oz. uspos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abljanja študentov pri predmetu</w:t>
      </w:r>
    </w:p>
    <w:p w14:paraId="4B4B069F" w14:textId="364F5C0E" w:rsidR="00521829" w:rsidRPr="00BD0E77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lastRenderedPageBreak/>
        <w:t>sodelovanje z učiteljem pri pripravi preizkusov znanja študentov in pri drugih pedagoških aktivnost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ih</w:t>
      </w:r>
    </w:p>
    <w:p w14:paraId="1849D2E9" w14:textId="77777777" w:rsidR="00521829" w:rsidRPr="00BD0E77" w:rsidRDefault="00521829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sodelovanje pr</w:t>
      </w:r>
      <w:r w:rsidR="00FB1B15" w:rsidRPr="00BD0E77">
        <w:rPr>
          <w:rFonts w:ascii="Tahoma" w:eastAsia="Times New Roman" w:hAnsi="Tahoma" w:cs="Tahoma"/>
          <w:sz w:val="19"/>
          <w:szCs w:val="19"/>
          <w:lang w:eastAsia="sl-SI"/>
        </w:rPr>
        <w:t>i znanstveno-raziskovalnem delu</w:t>
      </w:r>
    </w:p>
    <w:p w14:paraId="632D039E" w14:textId="77777777" w:rsidR="000D0ED7" w:rsidRPr="00BD0E77" w:rsidRDefault="000D0ED7" w:rsidP="00F76092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nadzor nad delovnimi pripravami in aparaturami ter potrebnimi sredstvi za izvedbo pedagoškega in raziskovalnega dela</w:t>
      </w:r>
    </w:p>
    <w:p w14:paraId="50F0AF78" w14:textId="77777777" w:rsidR="00521829" w:rsidRPr="00BD0E77" w:rsidRDefault="00521829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sodelovanje pri ostalih aktivnostih vezanih na pedagoško in znanstveno razis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kovalno delo na področju stroke</w:t>
      </w:r>
    </w:p>
    <w:p w14:paraId="3C887E16" w14:textId="77777777" w:rsidR="00521829" w:rsidRPr="00BD0E77" w:rsidRDefault="00FB1B15" w:rsidP="00521829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ind w:left="1020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opravljanje drugih nalog</w:t>
      </w:r>
      <w:r w:rsidR="00521829" w:rsidRPr="00BD0E77">
        <w:rPr>
          <w:rFonts w:ascii="Tahoma" w:eastAsia="Times New Roman" w:hAnsi="Tahoma" w:cs="Tahoma"/>
          <w:sz w:val="19"/>
          <w:szCs w:val="19"/>
          <w:lang w:eastAsia="sl-SI"/>
        </w:rPr>
        <w:t>, ki vsebinsko sodijo v širše stro</w:t>
      </w:r>
      <w:r w:rsidR="00E840C3" w:rsidRPr="00BD0E77">
        <w:rPr>
          <w:rFonts w:ascii="Tahoma" w:eastAsia="Times New Roman" w:hAnsi="Tahoma" w:cs="Tahoma"/>
          <w:sz w:val="19"/>
          <w:szCs w:val="19"/>
          <w:lang w:eastAsia="sl-SI"/>
        </w:rPr>
        <w:t>kovno področje delovnega mesta</w:t>
      </w:r>
    </w:p>
    <w:p w14:paraId="2557096E" w14:textId="77777777" w:rsidR="00F76092" w:rsidRDefault="00F76092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19"/>
          <w:szCs w:val="19"/>
          <w:lang w:eastAsia="sl-SI"/>
        </w:rPr>
      </w:pPr>
    </w:p>
    <w:p w14:paraId="2A255FC9" w14:textId="77777777" w:rsidR="00DA6088" w:rsidRPr="00BD0E77" w:rsidRDefault="00DA6088" w:rsidP="00521829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color w:val="FF0000"/>
          <w:sz w:val="19"/>
          <w:szCs w:val="19"/>
          <w:lang w:eastAsia="sl-SI"/>
        </w:rPr>
      </w:pPr>
    </w:p>
    <w:p w14:paraId="7BC99A81" w14:textId="67F53109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4. Sklenitev delovnega razmerja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za nedoločen čas s </w:t>
      </w:r>
      <w:r w:rsidR="003E3EA4" w:rsidRPr="00BD0E77">
        <w:rPr>
          <w:rFonts w:ascii="Tahoma" w:eastAsia="Times New Roman" w:hAnsi="Tahoma" w:cs="Tahoma"/>
          <w:sz w:val="19"/>
          <w:szCs w:val="19"/>
          <w:lang w:eastAsia="sl-SI"/>
        </w:rPr>
        <w:t>krajšim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delovnim časom </w:t>
      </w:r>
      <w:r w:rsidR="003E3EA4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(20 ur tedenske delovne obveznosti)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bomo izvedli </w:t>
      </w:r>
      <w:r w:rsidR="00BD7BFE" w:rsidRPr="00BD0E77">
        <w:rPr>
          <w:rFonts w:ascii="Tahoma" w:eastAsia="Times New Roman" w:hAnsi="Tahoma" w:cs="Tahoma"/>
          <w:sz w:val="19"/>
          <w:szCs w:val="19"/>
          <w:lang w:eastAsia="sl-SI"/>
        </w:rPr>
        <w:t>s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="00BD7BFE"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1. </w:t>
      </w:r>
      <w:r w:rsidR="003E3EA4" w:rsidRPr="00BD0E77">
        <w:rPr>
          <w:rFonts w:ascii="Tahoma" w:eastAsia="Times New Roman" w:hAnsi="Tahoma" w:cs="Tahoma"/>
          <w:sz w:val="19"/>
          <w:szCs w:val="19"/>
          <w:lang w:eastAsia="sl-SI"/>
        </w:rPr>
        <w:t>10</w:t>
      </w:r>
      <w:r w:rsidR="00BD7BFE" w:rsidRPr="00BD0E77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DA6088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</w:p>
    <w:p w14:paraId="09293784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258EC99F" w14:textId="77777777" w:rsidR="00DF3CDC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 xml:space="preserve">5. Rok za prijavo: </w:t>
      </w:r>
      <w:r w:rsidRPr="00BD0E77">
        <w:rPr>
          <w:rFonts w:ascii="Tahoma" w:eastAsia="Times New Roman" w:hAnsi="Tahoma" w:cs="Tahoma"/>
          <w:sz w:val="19"/>
          <w:szCs w:val="19"/>
          <w:lang w:eastAsia="sl-SI"/>
        </w:rPr>
        <w:t xml:space="preserve">Datum 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objave: 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19</w:t>
      </w:r>
      <w:r w:rsidR="00BD7BFE"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3E3EA4" w:rsidRPr="0023669C">
        <w:rPr>
          <w:rFonts w:ascii="Tahoma" w:eastAsia="Times New Roman" w:hAnsi="Tahoma" w:cs="Tahoma"/>
          <w:sz w:val="19"/>
          <w:szCs w:val="19"/>
          <w:lang w:eastAsia="sl-SI"/>
        </w:rPr>
        <w:t>7</w:t>
      </w:r>
      <w:r w:rsidR="00BD7BFE" w:rsidRPr="0023669C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, rok za prijavo </w:t>
      </w:r>
      <w:r w:rsidR="00BD7BFE" w:rsidRPr="0023669C">
        <w:rPr>
          <w:rFonts w:ascii="Tahoma" w:eastAsia="Times New Roman" w:hAnsi="Tahoma" w:cs="Tahoma"/>
          <w:sz w:val="19"/>
          <w:szCs w:val="19"/>
          <w:lang w:eastAsia="sl-SI"/>
        </w:rPr>
        <w:t>1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6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 dni; do 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4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. 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>8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>. 202</w:t>
      </w:r>
      <w:r w:rsidR="001C2975"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4   </w:t>
      </w:r>
    </w:p>
    <w:p w14:paraId="00394306" w14:textId="40729006" w:rsidR="00597596" w:rsidRPr="0023669C" w:rsidRDefault="001C2975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  </w:t>
      </w:r>
      <w:r w:rsidR="00DF3CDC" w:rsidRPr="00DF3CDC">
        <w:rPr>
          <w:rFonts w:ascii="Tahoma" w:eastAsia="Times New Roman" w:hAnsi="Tahoma" w:cs="Tahoma"/>
          <w:sz w:val="19"/>
          <w:szCs w:val="19"/>
          <w:lang w:eastAsia="sl-SI"/>
        </w:rPr>
        <w:t>Delovno mesto je objavljeno na ZRSZ pod registrsko oznako P</w:t>
      </w:r>
      <w:r w:rsidR="00DF3CDC">
        <w:rPr>
          <w:rFonts w:ascii="Tahoma" w:eastAsia="Times New Roman" w:hAnsi="Tahoma" w:cs="Tahoma"/>
          <w:sz w:val="19"/>
          <w:szCs w:val="19"/>
          <w:lang w:eastAsia="sl-SI"/>
        </w:rPr>
        <w:t>J50198</w:t>
      </w:r>
      <w:r w:rsidR="00DF3CDC" w:rsidRPr="00DF3CDC">
        <w:rPr>
          <w:rFonts w:ascii="Tahoma" w:eastAsia="Times New Roman" w:hAnsi="Tahoma" w:cs="Tahoma"/>
          <w:sz w:val="19"/>
          <w:szCs w:val="19"/>
          <w:lang w:eastAsia="sl-SI"/>
        </w:rPr>
        <w:t>.</w:t>
      </w:r>
      <w:r w:rsidRPr="0023669C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</w:p>
    <w:p w14:paraId="0C5F99E3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</w:p>
    <w:p w14:paraId="2FCCEFE8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b/>
          <w:bCs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b/>
          <w:bCs/>
          <w:sz w:val="19"/>
          <w:szCs w:val="19"/>
          <w:lang w:eastAsia="sl-SI"/>
        </w:rPr>
        <w:t>6. Kandidat/tka posreduje prošnjo z naslednjimi prilogami:</w:t>
      </w:r>
    </w:p>
    <w:p w14:paraId="641C6FFF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- Življenjepis z opisom dosedanjih delovnih izkušenj</w:t>
      </w:r>
    </w:p>
    <w:p w14:paraId="32017443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- Bibliografija</w:t>
      </w:r>
    </w:p>
    <w:p w14:paraId="7CD5F405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BD0E77">
        <w:rPr>
          <w:rFonts w:ascii="Tahoma" w:eastAsia="Times New Roman" w:hAnsi="Tahoma" w:cs="Tahoma"/>
          <w:sz w:val="19"/>
          <w:szCs w:val="19"/>
          <w:lang w:eastAsia="sl-SI"/>
        </w:rPr>
        <w:t>- Dokazila o izobrazbi</w:t>
      </w:r>
    </w:p>
    <w:p w14:paraId="36FF612C" w14:textId="77777777" w:rsidR="00597596" w:rsidRPr="00BD0E77" w:rsidRDefault="00597596" w:rsidP="00597596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55740F6A" w14:textId="77777777" w:rsidR="00DA6088" w:rsidRPr="0033112D" w:rsidRDefault="00DA6088" w:rsidP="00DA608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  <w:r w:rsidRPr="0033112D">
        <w:rPr>
          <w:rFonts w:ascii="Tahoma" w:eastAsia="Times New Roman" w:hAnsi="Tahoma" w:cs="Tahoma"/>
          <w:sz w:val="19"/>
          <w:szCs w:val="19"/>
          <w:lang w:eastAsia="sl-SI"/>
        </w:rPr>
        <w:t xml:space="preserve">Univerza v Ljubljani spodbuja enakost spolov pri zaposlovanju in delu. </w:t>
      </w:r>
    </w:p>
    <w:p w14:paraId="60802C59" w14:textId="77777777" w:rsidR="00DA6088" w:rsidRPr="0033112D" w:rsidRDefault="00DA6088" w:rsidP="00DA608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3032402E" w14:textId="77777777" w:rsidR="00DA6088" w:rsidRDefault="00DA6088" w:rsidP="00DA6088">
      <w:pPr>
        <w:shd w:val="clear" w:color="auto" w:fill="FFFFFF"/>
        <w:spacing w:after="0" w:line="240" w:lineRule="auto"/>
        <w:rPr>
          <w:rFonts w:ascii="Tahoma" w:hAnsi="Tahoma" w:cs="Tahoma"/>
          <w:sz w:val="19"/>
          <w:szCs w:val="19"/>
          <w:shd w:val="clear" w:color="auto" w:fill="FFFFFF"/>
        </w:rPr>
      </w:pPr>
      <w:r w:rsidRPr="0033112D">
        <w:rPr>
          <w:rFonts w:ascii="Tahoma" w:hAnsi="Tahoma" w:cs="Tahoma"/>
          <w:sz w:val="19"/>
          <w:szCs w:val="19"/>
          <w:shd w:val="clear" w:color="auto" w:fill="FFFFFF"/>
        </w:rPr>
        <w:t>Pogodba o zaposlitvi se lahko sklene le s kandidatom, ki izpolnjuje pogoje za zasedbo delovnega mesta.</w:t>
      </w:r>
    </w:p>
    <w:p w14:paraId="09EDAEC8" w14:textId="77777777" w:rsidR="00DA6088" w:rsidRPr="0033112D" w:rsidRDefault="00DA6088" w:rsidP="00DA6088">
      <w:pPr>
        <w:shd w:val="clear" w:color="auto" w:fill="FFFFFF"/>
        <w:spacing w:after="0" w:line="240" w:lineRule="auto"/>
        <w:rPr>
          <w:rFonts w:ascii="Tahoma" w:eastAsia="Times New Roman" w:hAnsi="Tahoma" w:cs="Tahoma"/>
          <w:sz w:val="19"/>
          <w:szCs w:val="19"/>
          <w:lang w:eastAsia="sl-SI"/>
        </w:rPr>
      </w:pPr>
    </w:p>
    <w:p w14:paraId="12D4E321" w14:textId="295825FD" w:rsidR="00DA6088" w:rsidRPr="00DA6088" w:rsidRDefault="00DA6088" w:rsidP="00DA6088">
      <w:pPr>
        <w:spacing w:after="0" w:line="240" w:lineRule="auto"/>
        <w:rPr>
          <w:rFonts w:ascii="Tahoma" w:hAnsi="Tahoma" w:cs="Tahoma"/>
        </w:rPr>
      </w:pPr>
      <w:r>
        <w:rPr>
          <w:rFonts w:ascii="Tahoma" w:eastAsia="Times New Roman" w:hAnsi="Tahoma" w:cs="Tahoma"/>
          <w:b/>
          <w:bCs/>
          <w:sz w:val="19"/>
          <w:lang w:eastAsia="sl-SI"/>
        </w:rPr>
        <w:t xml:space="preserve">7. </w:t>
      </w:r>
      <w:r w:rsidRPr="00DA6088">
        <w:rPr>
          <w:rFonts w:ascii="Tahoma" w:eastAsia="Times New Roman" w:hAnsi="Tahoma" w:cs="Tahoma"/>
          <w:b/>
          <w:bCs/>
          <w:sz w:val="19"/>
          <w:lang w:eastAsia="sl-SI"/>
        </w:rPr>
        <w:t>Kontaktna oseba na članici:</w:t>
      </w:r>
      <w:r w:rsidRPr="00DA6088">
        <w:rPr>
          <w:rFonts w:ascii="Tahoma" w:eastAsia="Times New Roman" w:hAnsi="Tahoma" w:cs="Tahoma"/>
          <w:sz w:val="19"/>
          <w:szCs w:val="19"/>
          <w:lang w:eastAsia="sl-SI"/>
        </w:rPr>
        <w:t xml:space="preserve"> </w:t>
      </w:r>
      <w:r w:rsidRPr="00DA6088">
        <w:rPr>
          <w:rFonts w:ascii="Tahoma" w:eastAsia="Times New Roman" w:hAnsi="Tahoma" w:cs="Tahoma"/>
          <w:sz w:val="19"/>
          <w:szCs w:val="19"/>
          <w:lang w:eastAsia="sl-SI"/>
        </w:rPr>
        <w:br/>
        <w:t>Anuška Podvršič, tajnik fakultete, tel. 01/300-62-36</w:t>
      </w:r>
      <w:r w:rsidRPr="00DA6088">
        <w:rPr>
          <w:rFonts w:ascii="Tahoma" w:eastAsia="Times New Roman" w:hAnsi="Tahoma" w:cs="Tahoma"/>
          <w:sz w:val="19"/>
          <w:szCs w:val="19"/>
          <w:lang w:eastAsia="sl-SI"/>
        </w:rPr>
        <w:br/>
        <w:t xml:space="preserve">e-mail: </w:t>
      </w:r>
      <w:bookmarkStart w:id="1" w:name="_Hlk170381851"/>
      <w:r w:rsidRPr="00DA6088">
        <w:rPr>
          <w:rFonts w:ascii="Tahoma" w:eastAsia="Times New Roman" w:hAnsi="Tahoma" w:cs="Tahoma"/>
          <w:sz w:val="19"/>
          <w:szCs w:val="19"/>
          <w:lang w:eastAsia="sl-SI"/>
        </w:rPr>
        <w:t>anuska.podvrsic@fsd.uni-lj.si</w:t>
      </w:r>
      <w:bookmarkEnd w:id="1"/>
    </w:p>
    <w:p w14:paraId="66C5ABA2" w14:textId="71333B3A" w:rsidR="00A114CD" w:rsidRPr="00BD0E77" w:rsidRDefault="00A114CD" w:rsidP="00DA6088">
      <w:pPr>
        <w:shd w:val="clear" w:color="auto" w:fill="FFFFFF"/>
        <w:spacing w:after="0" w:line="240" w:lineRule="auto"/>
        <w:rPr>
          <w:rFonts w:ascii="Tahoma" w:hAnsi="Tahoma" w:cs="Tahoma"/>
          <w:sz w:val="19"/>
          <w:szCs w:val="19"/>
        </w:rPr>
      </w:pPr>
    </w:p>
    <w:sectPr w:rsidR="00A114CD" w:rsidRPr="00BD0E77" w:rsidSect="006878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AD20B2"/>
    <w:multiLevelType w:val="hybridMultilevel"/>
    <w:tmpl w:val="EA984E3C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4284EC1"/>
    <w:multiLevelType w:val="multilevel"/>
    <w:tmpl w:val="F0E6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08761F"/>
    <w:multiLevelType w:val="hybridMultilevel"/>
    <w:tmpl w:val="9DF2E78E"/>
    <w:lvl w:ilvl="0" w:tplc="2408A09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447C02"/>
    <w:multiLevelType w:val="hybridMultilevel"/>
    <w:tmpl w:val="6DCC91D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A76E2B"/>
    <w:multiLevelType w:val="multilevel"/>
    <w:tmpl w:val="657C9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E5514B"/>
    <w:multiLevelType w:val="multilevel"/>
    <w:tmpl w:val="C5504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54197A"/>
    <w:multiLevelType w:val="multilevel"/>
    <w:tmpl w:val="4852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812BB"/>
    <w:multiLevelType w:val="hybridMultilevel"/>
    <w:tmpl w:val="68621988"/>
    <w:lvl w:ilvl="0" w:tplc="F500C0C6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  <w:sz w:val="19"/>
        <w:szCs w:val="19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85794686">
    <w:abstractNumId w:val="4"/>
  </w:num>
  <w:num w:numId="2" w16cid:durableId="1015811138">
    <w:abstractNumId w:val="5"/>
  </w:num>
  <w:num w:numId="3" w16cid:durableId="1144351138">
    <w:abstractNumId w:val="6"/>
  </w:num>
  <w:num w:numId="4" w16cid:durableId="1426149976">
    <w:abstractNumId w:val="1"/>
  </w:num>
  <w:num w:numId="5" w16cid:durableId="727923161">
    <w:abstractNumId w:val="2"/>
  </w:num>
  <w:num w:numId="6" w16cid:durableId="1661545558">
    <w:abstractNumId w:val="7"/>
  </w:num>
  <w:num w:numId="7" w16cid:durableId="1441757172">
    <w:abstractNumId w:val="0"/>
  </w:num>
  <w:num w:numId="8" w16cid:durableId="104891988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829"/>
    <w:rsid w:val="00062FB8"/>
    <w:rsid w:val="00086789"/>
    <w:rsid w:val="000A4EC8"/>
    <w:rsid w:val="000B23DB"/>
    <w:rsid w:val="000D0ED7"/>
    <w:rsid w:val="000E7C1E"/>
    <w:rsid w:val="0011008E"/>
    <w:rsid w:val="00121EBA"/>
    <w:rsid w:val="00135B9A"/>
    <w:rsid w:val="001435D0"/>
    <w:rsid w:val="001768E0"/>
    <w:rsid w:val="00185FEE"/>
    <w:rsid w:val="001C2975"/>
    <w:rsid w:val="001C69C8"/>
    <w:rsid w:val="001C7FF6"/>
    <w:rsid w:val="001F76B1"/>
    <w:rsid w:val="00203EC4"/>
    <w:rsid w:val="002135A0"/>
    <w:rsid w:val="0023669C"/>
    <w:rsid w:val="002A52C9"/>
    <w:rsid w:val="002B1518"/>
    <w:rsid w:val="002B5246"/>
    <w:rsid w:val="002F0603"/>
    <w:rsid w:val="00307B6A"/>
    <w:rsid w:val="0032493E"/>
    <w:rsid w:val="003542DE"/>
    <w:rsid w:val="00392E61"/>
    <w:rsid w:val="003A2531"/>
    <w:rsid w:val="003E3EA4"/>
    <w:rsid w:val="0047330E"/>
    <w:rsid w:val="00493132"/>
    <w:rsid w:val="004C4BA3"/>
    <w:rsid w:val="004F2CBA"/>
    <w:rsid w:val="00504274"/>
    <w:rsid w:val="005205C6"/>
    <w:rsid w:val="00521829"/>
    <w:rsid w:val="00551FF2"/>
    <w:rsid w:val="00585F4D"/>
    <w:rsid w:val="00597596"/>
    <w:rsid w:val="005A7601"/>
    <w:rsid w:val="005B082D"/>
    <w:rsid w:val="005E5639"/>
    <w:rsid w:val="005E5C3E"/>
    <w:rsid w:val="006878C0"/>
    <w:rsid w:val="006D106C"/>
    <w:rsid w:val="006E2418"/>
    <w:rsid w:val="007223B7"/>
    <w:rsid w:val="00723A9E"/>
    <w:rsid w:val="007470B8"/>
    <w:rsid w:val="00755A26"/>
    <w:rsid w:val="00784874"/>
    <w:rsid w:val="00807045"/>
    <w:rsid w:val="00823127"/>
    <w:rsid w:val="00883B2D"/>
    <w:rsid w:val="00897E41"/>
    <w:rsid w:val="00937691"/>
    <w:rsid w:val="00966E36"/>
    <w:rsid w:val="009B301F"/>
    <w:rsid w:val="009B719B"/>
    <w:rsid w:val="009C5DFD"/>
    <w:rsid w:val="009D14A8"/>
    <w:rsid w:val="009E7D2C"/>
    <w:rsid w:val="00A114CD"/>
    <w:rsid w:val="00A46D58"/>
    <w:rsid w:val="00AB60EF"/>
    <w:rsid w:val="00AB7E0A"/>
    <w:rsid w:val="00BD0E77"/>
    <w:rsid w:val="00BD7BFE"/>
    <w:rsid w:val="00C148A9"/>
    <w:rsid w:val="00C17497"/>
    <w:rsid w:val="00C237CF"/>
    <w:rsid w:val="00C30989"/>
    <w:rsid w:val="00C5617D"/>
    <w:rsid w:val="00C92928"/>
    <w:rsid w:val="00CA51C8"/>
    <w:rsid w:val="00D0101D"/>
    <w:rsid w:val="00DA4C0A"/>
    <w:rsid w:val="00DA6088"/>
    <w:rsid w:val="00DB7AC5"/>
    <w:rsid w:val="00DF3CDC"/>
    <w:rsid w:val="00DF6D23"/>
    <w:rsid w:val="00E66FAF"/>
    <w:rsid w:val="00E71DF2"/>
    <w:rsid w:val="00E840C3"/>
    <w:rsid w:val="00F5305A"/>
    <w:rsid w:val="00F76092"/>
    <w:rsid w:val="00F82AA1"/>
    <w:rsid w:val="00FB1B15"/>
    <w:rsid w:val="00FC7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64FC7"/>
  <w15:docId w15:val="{36378937-6B97-4225-AC56-2B2DCECFD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21829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76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76092"/>
    <w:rPr>
      <w:rFonts w:ascii="Segoe UI" w:hAnsi="Segoe UI" w:cs="Segoe UI"/>
      <w:sz w:val="18"/>
      <w:szCs w:val="18"/>
    </w:rPr>
  </w:style>
  <w:style w:type="paragraph" w:styleId="Odstavekseznama">
    <w:name w:val="List Paragraph"/>
    <w:basedOn w:val="Navaden"/>
    <w:uiPriority w:val="34"/>
    <w:qFormat/>
    <w:rsid w:val="0047330E"/>
    <w:pPr>
      <w:ind w:left="720"/>
      <w:contextualSpacing/>
    </w:pPr>
  </w:style>
  <w:style w:type="paragraph" w:styleId="Revizija">
    <w:name w:val="Revision"/>
    <w:hidden/>
    <w:uiPriority w:val="99"/>
    <w:semiHidden/>
    <w:rsid w:val="00D0101D"/>
    <w:pPr>
      <w:spacing w:after="0" w:line="240" w:lineRule="auto"/>
    </w:pPr>
  </w:style>
  <w:style w:type="character" w:styleId="Pripombasklic">
    <w:name w:val="annotation reference"/>
    <w:basedOn w:val="Privzetapisavaodstavka"/>
    <w:uiPriority w:val="99"/>
    <w:semiHidden/>
    <w:unhideWhenUsed/>
    <w:rsid w:val="00D0101D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D0101D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D0101D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0101D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0101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484</Words>
  <Characters>2760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Čuden, Milena</dc:creator>
  <cp:lastModifiedBy>Venek, Leonida</cp:lastModifiedBy>
  <cp:revision>7</cp:revision>
  <cp:lastPrinted>2023-05-18T05:50:00Z</cp:lastPrinted>
  <dcterms:created xsi:type="dcterms:W3CDTF">2024-07-03T07:57:00Z</dcterms:created>
  <dcterms:modified xsi:type="dcterms:W3CDTF">2024-07-19T07:01:00Z</dcterms:modified>
</cp:coreProperties>
</file>