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1F06" w14:textId="77777777" w:rsidR="00CB3D9C" w:rsidRPr="0033112D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FD5C59" w:rsidRDefault="00CB3D9C" w:rsidP="00CB3D9C">
      <w:pPr>
        <w:spacing w:after="120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422721" w14:textId="0A8F0593" w:rsidR="00CB3D9C" w:rsidRPr="000B0B52" w:rsidRDefault="00190DF7" w:rsidP="00CB3D9C">
      <w:pPr>
        <w:spacing w:after="120" w:line="240" w:lineRule="auto"/>
        <w:rPr>
          <w:rFonts w:ascii="Tahoma" w:eastAsia="Times New Roman" w:hAnsi="Tahoma" w:cs="Tahoma"/>
          <w:color w:val="EE0000"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726DB0" w:rsidRPr="000B0B52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D0574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7D0574" w:rsidRPr="000B0B52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5</w:t>
      </w:r>
    </w:p>
    <w:p w14:paraId="55E3C958" w14:textId="384D6077" w:rsidR="00CB3D9C" w:rsidRPr="00190DF7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125BCB"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Visokošolski učitelj </w:t>
      </w:r>
      <w:r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190DF7"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</w:t>
      </w:r>
      <w:r w:rsidR="00726DB0"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90DF7"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.09.2025</w:t>
      </w:r>
      <w:r w:rsidR="00125BCB" w:rsidRPr="000B0B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FA4BAF0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0B0B52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2DEB9F19" w:rsidR="00CB3D9C" w:rsidRPr="000B0B52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VISOKOŠOLSKI UČITELJ</w:t>
      </w:r>
      <w:r w:rsidR="00040EAB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na Katedri za družbene in pravne predmete za nedoločen čas, s polnim delovnim časom</w:t>
      </w:r>
      <w:r w:rsidR="00CC7A75" w:rsidRPr="000B0B52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6B652701" w14:textId="0109D450" w:rsidR="0096191D" w:rsidRPr="000B0B52" w:rsidRDefault="0096191D" w:rsidP="0096191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Izbrani kandidat </w:t>
      </w:r>
      <w:r w:rsidR="00F87751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se 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bo zaposlil na delovno mesto Visokošolski učitelj – docent (D019008) ALI Visokošolski učitelj – izredni profesor (D019007) ALI Visokošolski učitelj – redni profesor (D019006), odvisno od pridobljenega habilitacijskega naziva</w:t>
      </w:r>
    </w:p>
    <w:p w14:paraId="64E174CB" w14:textId="7744294D" w:rsidR="00CB3D9C" w:rsidRPr="0033112D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na Katedri </w:t>
      </w:r>
      <w:r w:rsidR="00FD5C59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96191D">
        <w:rPr>
          <w:rFonts w:ascii="Tahoma" w:eastAsia="Times New Roman" w:hAnsi="Tahoma" w:cs="Tahoma"/>
          <w:sz w:val="19"/>
          <w:szCs w:val="19"/>
          <w:lang w:eastAsia="sl-SI"/>
        </w:rPr>
        <w:t>družboslovne in pravne predmete</w:t>
      </w:r>
    </w:p>
    <w:p w14:paraId="1D92C532" w14:textId="42D42C25" w:rsidR="00CB3D9C" w:rsidRPr="0096191D" w:rsidRDefault="00CB3D9C" w:rsidP="009619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22A3D47A" w14:textId="03EE5886" w:rsidR="00CB3D9C" w:rsidRPr="00AA139A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ne</w:t>
      </w:r>
      <w:r w:rsidR="00CB3D9C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od 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76D29" w:rsidRPr="00AA139A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AA139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96191D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642BB0" w:rsidRPr="000B0B52">
        <w:rPr>
          <w:rFonts w:ascii="Tahoma" w:eastAsia="Times New Roman" w:hAnsi="Tahoma" w:cs="Tahoma"/>
          <w:sz w:val="19"/>
          <w:szCs w:val="19"/>
          <w:lang w:eastAsia="sl-SI"/>
        </w:rPr>
        <w:t>,</w:t>
      </w:r>
      <w:r w:rsidR="00AA139A" w:rsidRPr="000B0B52">
        <w:t xml:space="preserve"> </w:t>
      </w:r>
      <w:r w:rsidR="00642BB0" w:rsidRPr="000B0B52">
        <w:rPr>
          <w:rFonts w:ascii="Tahoma" w:eastAsia="Times New Roman" w:hAnsi="Tahoma" w:cs="Tahoma"/>
          <w:sz w:val="19"/>
          <w:szCs w:val="19"/>
          <w:lang w:eastAsia="sl-SI"/>
        </w:rPr>
        <w:t>40 ur tedenske delovne obveznosti.</w:t>
      </w:r>
    </w:p>
    <w:p w14:paraId="021B0079" w14:textId="41BA44CB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218EB911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B5E8369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Doktorat znanosti (3. Bolonjske stopnje) družboslovne 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smeri</w:t>
      </w:r>
    </w:p>
    <w:p w14:paraId="55FCD7FF" w14:textId="77777777" w:rsidR="00642BB0" w:rsidRDefault="00CB3D9C" w:rsidP="00642BB0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Veljaven habilitacijski naziv:</w:t>
      </w:r>
      <w:r w:rsidR="00D40303" w:rsidRPr="0033112D">
        <w:rPr>
          <w:rFonts w:ascii="Tahoma" w:hAnsi="Tahoma" w:cs="Tahoma"/>
          <w:sz w:val="21"/>
          <w:szCs w:val="21"/>
        </w:rPr>
        <w:t xml:space="preserve"> </w:t>
      </w:r>
      <w:r w:rsidR="00D40303" w:rsidRPr="0033112D">
        <w:rPr>
          <w:rFonts w:ascii="Tahoma" w:eastAsia="Times New Roman" w:hAnsi="Tahoma" w:cs="Tahoma"/>
          <w:sz w:val="19"/>
          <w:szCs w:val="19"/>
          <w:lang w:eastAsia="sl-SI"/>
        </w:rPr>
        <w:t>veljaven habilitacijski naziv visokošolskega učitelja – docent / izredni profesor / redni profesor za področje Socialno delo.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3E442DC" w14:textId="223508F0" w:rsidR="00CB3D9C" w:rsidRPr="0033112D" w:rsidRDefault="00D40303" w:rsidP="00642BB0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Kandidat izpolnjuje pogoje, če ima veljaven naziv UL ali veljaven naziv druge institucije, če se mu ta naziv na UL prizna v postopku priznavanja naziva, ali veljaven naziv gostujočega učitelja na UL ali izpolnjuje minimalne količinske in kakovostne pogoje za izvolitev v naziv po Statutu UL in Merilih za volitve v nazive visokošolskih učiteljev, znanstvenih delavcev ter sodelavcev Univerze v Ljubljani za pridobitev habilitacijskega naziva visokošolskega učitelja – docent / izredni profesor / redni profesor za področje </w:t>
      </w:r>
      <w:r w:rsidR="008844EE" w:rsidRPr="0033112D">
        <w:rPr>
          <w:rFonts w:ascii="Tahoma" w:eastAsia="Times New Roman" w:hAnsi="Tahoma" w:cs="Tahoma"/>
          <w:sz w:val="19"/>
          <w:szCs w:val="19"/>
          <w:lang w:eastAsia="sl-SI"/>
        </w:rPr>
        <w:t>Socialno delo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. V tem primeru je treba skupaj s prijavo oddati tudi dokazila o izpolnjevanju količinskih in kakovostnih kriterijev za izvolitev v naziv ali za priznanje naziva, skladno z Merili. Kandidat mora priložiti tudi izjavo, da soglaša, da se v primeru odločitve komisije za izbor, njegova prijava obravnava tudi kot vloga za izvolitev v naziv ali za priznanje naziva. Naziv mora pridobiti pred sklenitvijo pogodbe o zaposlitvi.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000CE5C" w14:textId="77777777" w:rsidR="0061221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E419B0A" w14:textId="14B64383" w:rsidR="006C18F5" w:rsidRPr="000B0B52" w:rsidRDefault="000B0B52" w:rsidP="000B0B5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retorične sposobnosti</w:t>
      </w:r>
      <w:r w:rsidR="006C18F5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D8BC421" w14:textId="0DC49877" w:rsidR="00F946C5" w:rsidRDefault="00CB3D9C" w:rsidP="00F946C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smisel za organizacijo lastnega dela</w:t>
      </w:r>
      <w:r w:rsidR="000B0B52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in dela sodelavcev</w:t>
      </w:r>
      <w:r w:rsidR="00175A62" w:rsidRPr="000B0B52">
        <w:rPr>
          <w:rFonts w:ascii="Tahoma" w:eastAsia="Times New Roman" w:hAnsi="Tahoma" w:cs="Tahoma"/>
          <w:sz w:val="19"/>
          <w:szCs w:val="19"/>
          <w:lang w:eastAsia="sl-SI"/>
        </w:rPr>
        <w:t>, sposobnost za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0B0B52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0B0B52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</w:p>
    <w:p w14:paraId="76D51BD6" w14:textId="336E7007" w:rsidR="000725D0" w:rsidRPr="00BA2B40" w:rsidRDefault="000725D0" w:rsidP="000725D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znanje osnovnih računalniških programov, </w:t>
      </w:r>
      <w:r w:rsidR="004F26BA">
        <w:rPr>
          <w:rFonts w:ascii="Tahoma" w:eastAsia="Times New Roman" w:hAnsi="Tahoma" w:cs="Tahoma"/>
          <w:sz w:val="19"/>
          <w:szCs w:val="19"/>
          <w:lang w:eastAsia="sl-SI"/>
        </w:rPr>
        <w:t xml:space="preserve">aktivno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 xml:space="preserve">znanje </w:t>
      </w:r>
      <w:r w:rsidR="004F26BA">
        <w:rPr>
          <w:rFonts w:ascii="Tahoma" w:eastAsia="Times New Roman" w:hAnsi="Tahoma" w:cs="Tahoma"/>
          <w:sz w:val="19"/>
          <w:szCs w:val="19"/>
          <w:lang w:eastAsia="sl-SI"/>
        </w:rPr>
        <w:t xml:space="preserve">slovenskega in </w:t>
      </w:r>
      <w:r w:rsidRPr="00BA2B40">
        <w:rPr>
          <w:rFonts w:ascii="Tahoma" w:eastAsia="Times New Roman" w:hAnsi="Tahoma" w:cs="Tahoma"/>
          <w:sz w:val="19"/>
          <w:szCs w:val="19"/>
          <w:lang w:eastAsia="sl-SI"/>
        </w:rPr>
        <w:t>angleškega jezika</w:t>
      </w:r>
    </w:p>
    <w:p w14:paraId="76A28AEF" w14:textId="57961112" w:rsidR="00F946C5" w:rsidRPr="0018088A" w:rsidRDefault="00F946C5" w:rsidP="00F946C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18088A">
        <w:rPr>
          <w:rFonts w:ascii="Tahoma" w:eastAsia="Times New Roman" w:hAnsi="Tahoma" w:cs="Tahoma"/>
          <w:sz w:val="19"/>
          <w:szCs w:val="19"/>
          <w:lang w:eastAsia="sl-SI"/>
        </w:rPr>
        <w:t xml:space="preserve">znanja in izkušnje s področja </w:t>
      </w:r>
      <w:r w:rsidR="0018088A" w:rsidRPr="0018088A">
        <w:rPr>
          <w:rFonts w:ascii="Tahoma" w:eastAsia="Times New Roman" w:hAnsi="Tahoma" w:cs="Tahoma"/>
          <w:sz w:val="19"/>
          <w:szCs w:val="19"/>
          <w:lang w:eastAsia="sl-SI"/>
        </w:rPr>
        <w:t>študij</w:t>
      </w:r>
      <w:r w:rsidR="0018088A">
        <w:rPr>
          <w:rFonts w:ascii="Tahoma" w:eastAsia="Times New Roman" w:hAnsi="Tahoma" w:cs="Tahoma"/>
          <w:sz w:val="19"/>
          <w:szCs w:val="19"/>
          <w:lang w:eastAsia="sl-SI"/>
        </w:rPr>
        <w:t>ev</w:t>
      </w:r>
      <w:r w:rsidR="0018088A" w:rsidRPr="0018088A">
        <w:rPr>
          <w:rFonts w:ascii="Tahoma" w:eastAsia="Times New Roman" w:hAnsi="Tahoma" w:cs="Tahoma"/>
          <w:sz w:val="19"/>
          <w:szCs w:val="19"/>
          <w:lang w:eastAsia="sl-SI"/>
        </w:rPr>
        <w:t xml:space="preserve"> spolov in reproduktivnih pravic, nasilja, teorij družbe, </w:t>
      </w:r>
      <w:r w:rsidR="0018088A">
        <w:rPr>
          <w:rFonts w:ascii="Tahoma" w:eastAsia="Times New Roman" w:hAnsi="Tahoma" w:cs="Tahoma"/>
          <w:sz w:val="19"/>
          <w:szCs w:val="19"/>
          <w:lang w:eastAsia="sl-SI"/>
        </w:rPr>
        <w:t xml:space="preserve">družbenih </w:t>
      </w:r>
      <w:r w:rsidR="0018088A" w:rsidRPr="0018088A">
        <w:rPr>
          <w:rFonts w:ascii="Tahoma" w:eastAsia="Times New Roman" w:hAnsi="Tahoma" w:cs="Tahoma"/>
          <w:sz w:val="19"/>
          <w:szCs w:val="19"/>
          <w:lang w:eastAsia="sl-SI"/>
        </w:rPr>
        <w:t xml:space="preserve">neenakosti </w:t>
      </w:r>
      <w:r w:rsidR="00323350">
        <w:rPr>
          <w:rFonts w:ascii="Tahoma" w:eastAsia="Times New Roman" w:hAnsi="Tahoma" w:cs="Tahoma"/>
          <w:sz w:val="19"/>
          <w:szCs w:val="19"/>
          <w:lang w:eastAsia="sl-SI"/>
        </w:rPr>
        <w:t>in revščine</w:t>
      </w:r>
      <w:r w:rsidR="0018088A" w:rsidRPr="0018088A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</w:p>
    <w:p w14:paraId="4349541A" w14:textId="7F62F76D" w:rsidR="00CB3D9C" w:rsidRPr="00D54EB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1676FDF2" w14:textId="2AC0BE1F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>oblikovanje in posodabljanje učnih načrtov ter prilagajanje visokošolskih strokovnih izobraževalnih programov zahtevam</w:t>
      </w:r>
    </w:p>
    <w:p w14:paraId="6DF8EFD3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organiziranje ali soorganiziranje vseh aktivnosti za izvedbo predmeta v skladu z učnim načrtom in dognanji stroke ter koordinacija dela in nadzor nad delom ostalih izvajalcev predmeta (asistentov, tehničnih in drugih sodelavcev)</w:t>
      </w:r>
    </w:p>
    <w:p w14:paraId="0215535D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 xml:space="preserve">predavanja študentom, vodenje seminarjev in drugih pedagoških aktivnosti pri predmetu, </w:t>
      </w:r>
    </w:p>
    <w:p w14:paraId="072BC4DF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>vodenje, ocenjevanje in popravljanje izpitnih nalog in preizkusov</w:t>
      </w:r>
    </w:p>
    <w:p w14:paraId="352C4754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>mentorstva študentom pri izdelavi diplomskih nalog in drugih del</w:t>
      </w:r>
    </w:p>
    <w:p w14:paraId="7EB92157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>sodelovanje pri ostalih aktivnostih vezanih na pedagoško delo na področju stroke (nostrifikacije, itd.)</w:t>
      </w:r>
    </w:p>
    <w:p w14:paraId="1F4114A2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>znanstveno-raziskovalno delo, proučevanje in razvijanje konceptov, teorij in metod</w:t>
      </w:r>
    </w:p>
    <w:p w14:paraId="7B1B7929" w14:textId="77777777" w:rsidR="00D54EB0" w:rsidRPr="00D54EB0" w:rsidRDefault="00D54EB0" w:rsidP="00D54EB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D54EB0">
        <w:rPr>
          <w:rFonts w:ascii="Tahoma" w:eastAsia="Times New Roman" w:hAnsi="Tahoma" w:cs="Tahoma"/>
          <w:sz w:val="19"/>
          <w:szCs w:val="19"/>
          <w:lang w:eastAsia="sl-SI"/>
        </w:rPr>
        <w:t>opravljanje drugih nalog, ki vsebinsko sodijo v širše strokovno področje delovnega mesta</w:t>
      </w:r>
    </w:p>
    <w:p w14:paraId="4AC7127F" w14:textId="77777777" w:rsidR="00D54EB0" w:rsidRPr="00D54EB0" w:rsidRDefault="00D54EB0" w:rsidP="00D54EB0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1FFF78B" w14:textId="3366C2A9" w:rsidR="00642BB0" w:rsidRPr="00642BB0" w:rsidRDefault="00300BC7" w:rsidP="00642BB0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642BB0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642BB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za nedoločen čas s polnim delovnim časom bomo izvedli s  1. 10. 202</w:t>
      </w:r>
      <w:r w:rsidR="003864FD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36C2C727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3B36F922" w:rsidR="00CA012C" w:rsidRPr="000B0B52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26DB0" w:rsidRPr="000B0B52">
        <w:rPr>
          <w:rFonts w:ascii="Tahoma" w:eastAsia="Times New Roman" w:hAnsi="Tahoma" w:cs="Tahoma"/>
          <w:sz w:val="19"/>
          <w:szCs w:val="19"/>
          <w:lang w:eastAsia="sl-SI"/>
        </w:rPr>
        <w:t>16</w:t>
      </w:r>
      <w:r w:rsidR="002D7DCA" w:rsidRPr="000B0B5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26DB0" w:rsidRPr="000B0B52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2D7DCA" w:rsidRPr="000B0B5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0B0B52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0B0B52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726DB0" w:rsidRPr="000B0B52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276D29" w:rsidRPr="000B0B52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31D96" w:rsidRPr="000B0B52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726DB0" w:rsidRPr="000B0B52">
        <w:rPr>
          <w:rFonts w:ascii="Tahoma" w:eastAsia="Times New Roman" w:hAnsi="Tahoma" w:cs="Tahoma"/>
          <w:sz w:val="19"/>
          <w:szCs w:val="19"/>
          <w:lang w:eastAsia="sl-SI"/>
        </w:rPr>
        <w:t>14</w:t>
      </w:r>
      <w:r w:rsidR="000B376C" w:rsidRPr="000B0B5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26DB0" w:rsidRPr="000B0B52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0B376C" w:rsidRPr="000B0B5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0B0B5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0B0B52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0B0B52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405F87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8013FA" w:rsidRPr="000B0B52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427C709D" w14:textId="77777777" w:rsidR="00CA012C" w:rsidRPr="0033112D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3EE9AC5" w14:textId="46F88A5D" w:rsidR="00A8771F" w:rsidRPr="0033112D" w:rsidRDefault="00A8771F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Kandidat/tka posreduje prošnjo z naslednjimi prilogami:</w:t>
      </w: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veljavnem habilitacijskem nazivu visokošolskega učitelja ali dokazila o izpolnjevanju količinskih in kakovostnih kriterijev za izvolitev v naziv ali za priznanje naziva, skladno z Merili. V tem primeru mora kandidat priložiti tudi izjavo, da soglaša, da se v primeru odločitve komisije za izbor, njegova prijava obravnava tudi kot vloga za izvolitev v naziv ali za priznanje naziva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Seznam funkcionalnih znanj</w:t>
      </w:r>
    </w:p>
    <w:p w14:paraId="03B451C9" w14:textId="6DB773CE" w:rsidR="00A8771F" w:rsidRPr="0033112D" w:rsidRDefault="00A8771F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31E29914" w14:textId="5D1755D4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63447D61" w14:textId="64133E1F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37B233CF" w14:textId="1302E8ED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, tajnik fakultete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anuska.podvrsic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4A7A50FC" w14:textId="77777777" w:rsidR="000977B1" w:rsidRPr="0033112D" w:rsidRDefault="000977B1">
      <w:pPr>
        <w:rPr>
          <w:color w:val="FF0000"/>
        </w:rPr>
      </w:pPr>
    </w:p>
    <w:sectPr w:rsidR="000977B1" w:rsidRPr="0033112D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37E26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812BB"/>
    <w:multiLevelType w:val="hybridMultilevel"/>
    <w:tmpl w:val="14487B04"/>
    <w:lvl w:ilvl="0" w:tplc="E4B22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7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8"/>
  </w:num>
  <w:num w:numId="8" w16cid:durableId="356589700">
    <w:abstractNumId w:val="3"/>
  </w:num>
  <w:num w:numId="9" w16cid:durableId="421031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2E2D"/>
    <w:rsid w:val="00040EAB"/>
    <w:rsid w:val="000725D0"/>
    <w:rsid w:val="000977B1"/>
    <w:rsid w:val="000A0167"/>
    <w:rsid w:val="000B0B52"/>
    <w:rsid w:val="000B376C"/>
    <w:rsid w:val="000B6AEA"/>
    <w:rsid w:val="00125BCB"/>
    <w:rsid w:val="00153188"/>
    <w:rsid w:val="00155F7B"/>
    <w:rsid w:val="00175A62"/>
    <w:rsid w:val="0018088A"/>
    <w:rsid w:val="00184ADB"/>
    <w:rsid w:val="00190DF7"/>
    <w:rsid w:val="00195251"/>
    <w:rsid w:val="001B4CC3"/>
    <w:rsid w:val="002265CC"/>
    <w:rsid w:val="00237446"/>
    <w:rsid w:val="00256166"/>
    <w:rsid w:val="00276D29"/>
    <w:rsid w:val="00283E66"/>
    <w:rsid w:val="002D12B5"/>
    <w:rsid w:val="002D46ED"/>
    <w:rsid w:val="002D7DCA"/>
    <w:rsid w:val="00300BC7"/>
    <w:rsid w:val="00310A5E"/>
    <w:rsid w:val="00323350"/>
    <w:rsid w:val="00323BB5"/>
    <w:rsid w:val="0033112D"/>
    <w:rsid w:val="00351D81"/>
    <w:rsid w:val="003720B1"/>
    <w:rsid w:val="00383D4A"/>
    <w:rsid w:val="003864FD"/>
    <w:rsid w:val="003C5813"/>
    <w:rsid w:val="00405F87"/>
    <w:rsid w:val="00427046"/>
    <w:rsid w:val="00432AC1"/>
    <w:rsid w:val="00435D5C"/>
    <w:rsid w:val="00446A43"/>
    <w:rsid w:val="00476131"/>
    <w:rsid w:val="00484F0B"/>
    <w:rsid w:val="004874FA"/>
    <w:rsid w:val="00494518"/>
    <w:rsid w:val="004A6470"/>
    <w:rsid w:val="004B5CAF"/>
    <w:rsid w:val="004B7D17"/>
    <w:rsid w:val="004C018E"/>
    <w:rsid w:val="004F26BA"/>
    <w:rsid w:val="00534CA7"/>
    <w:rsid w:val="0055339C"/>
    <w:rsid w:val="00553ADA"/>
    <w:rsid w:val="00612213"/>
    <w:rsid w:val="00634463"/>
    <w:rsid w:val="00642BB0"/>
    <w:rsid w:val="0068723F"/>
    <w:rsid w:val="006C18F5"/>
    <w:rsid w:val="006F3D74"/>
    <w:rsid w:val="00710A4B"/>
    <w:rsid w:val="00726DB0"/>
    <w:rsid w:val="00731D96"/>
    <w:rsid w:val="00797A2F"/>
    <w:rsid w:val="007D0574"/>
    <w:rsid w:val="008013FA"/>
    <w:rsid w:val="008844EE"/>
    <w:rsid w:val="008A48D0"/>
    <w:rsid w:val="008B6AC4"/>
    <w:rsid w:val="008E7A59"/>
    <w:rsid w:val="0096191D"/>
    <w:rsid w:val="009711FE"/>
    <w:rsid w:val="009D629D"/>
    <w:rsid w:val="009F6138"/>
    <w:rsid w:val="00A656F8"/>
    <w:rsid w:val="00A8771F"/>
    <w:rsid w:val="00AA0E98"/>
    <w:rsid w:val="00AA139A"/>
    <w:rsid w:val="00AB36E6"/>
    <w:rsid w:val="00AD1A41"/>
    <w:rsid w:val="00AE1112"/>
    <w:rsid w:val="00B21270"/>
    <w:rsid w:val="00B9550B"/>
    <w:rsid w:val="00BA2559"/>
    <w:rsid w:val="00BA2B40"/>
    <w:rsid w:val="00BC7208"/>
    <w:rsid w:val="00BF7554"/>
    <w:rsid w:val="00C27B30"/>
    <w:rsid w:val="00C73F02"/>
    <w:rsid w:val="00C91AF9"/>
    <w:rsid w:val="00C97CDB"/>
    <w:rsid w:val="00CA012C"/>
    <w:rsid w:val="00CB3D9C"/>
    <w:rsid w:val="00CB493F"/>
    <w:rsid w:val="00CC7A75"/>
    <w:rsid w:val="00CD076B"/>
    <w:rsid w:val="00D11A73"/>
    <w:rsid w:val="00D40303"/>
    <w:rsid w:val="00D4095A"/>
    <w:rsid w:val="00D54EB0"/>
    <w:rsid w:val="00D714B8"/>
    <w:rsid w:val="00D97881"/>
    <w:rsid w:val="00E17845"/>
    <w:rsid w:val="00E20DE2"/>
    <w:rsid w:val="00E37A7B"/>
    <w:rsid w:val="00E6625F"/>
    <w:rsid w:val="00E8707E"/>
    <w:rsid w:val="00F24706"/>
    <w:rsid w:val="00F248ED"/>
    <w:rsid w:val="00F87751"/>
    <w:rsid w:val="00F90084"/>
    <w:rsid w:val="00F946C5"/>
    <w:rsid w:val="00FD5C59"/>
    <w:rsid w:val="00FD6AF8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qFormat/>
    <w:rsid w:val="0031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Ten Veen, Mirjam</cp:lastModifiedBy>
  <cp:revision>5</cp:revision>
  <cp:lastPrinted>2019-06-18T08:24:00Z</cp:lastPrinted>
  <dcterms:created xsi:type="dcterms:W3CDTF">2025-07-15T06:55:00Z</dcterms:created>
  <dcterms:modified xsi:type="dcterms:W3CDTF">2025-07-16T06:40:00Z</dcterms:modified>
</cp:coreProperties>
</file>