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61"/>
      </w:tblGrid>
      <w:tr w:rsidR="002D1090" w:rsidRPr="002D1090" w:rsidTr="00561AF9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Name of the university/faculty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561AF9" w:rsidP="002D1090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Selcuk</w:t>
            </w:r>
            <w:proofErr w:type="spellEnd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University,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Faculty </w:t>
            </w:r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of Health Sciences Department 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of Social Work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Website with all the courses for Erasmus students (in English and/or local language)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03368" w:rsidP="002D1090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http://www.selcuk.edu.tr/saglik_bilimleri_fakultesi/sosyal_hizmet/en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Do you receive Erasmus students in autumn or spring semester or both?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They’re</w:t>
            </w:r>
            <w:proofErr w:type="gramEnd"/>
            <w:r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welcome in both semesters.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Do you offer them lectures with local students?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561AF9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Only for English language courses. </w:t>
            </w:r>
            <w:r w:rsidR="009C7AAF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Otherwise,</w:t>
            </w:r>
            <w:r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we offer lectures in English especially for Erasmus students.</w:t>
            </w:r>
            <w:r w:rsidR="00D02D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When does the semester start?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561AF9" w:rsidP="00561AF9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September 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(autumn semester), mid-February (spring semester)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What are living costs for students in your town?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561AF9" w:rsidP="002D1090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400–5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00 €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Can you help students with accommodation and how much is a room in a dormitory?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953" w:rsidRPr="002D1090" w:rsidRDefault="00321953" w:rsidP="00321953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O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ur university can help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student 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get a bed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double rooms in dormitories (125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–190 €/month). Private accommodation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(single bed) is 300–350 €/month.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there is many studio apartments in Konya with furniture </w:t>
            </w:r>
            <w:r w:rsidR="009C7A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25</w:t>
            </w:r>
            <w:bookmarkStart w:id="0" w:name="_GoBack"/>
            <w:bookmarkEnd w:id="0"/>
            <w:r w:rsidR="009C7A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0-400 </w:t>
            </w:r>
            <w:r w:rsidR="009C7A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€/month</w:t>
            </w:r>
            <w:r w:rsidR="009C7AA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. We will help students to find accommodation.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Name and email address of the person responsible for incoming students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561AF9" w:rsidP="00561AF9">
            <w:pPr>
              <w:spacing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>Fatümatü</w:t>
            </w:r>
            <w:proofErr w:type="spellEnd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 xml:space="preserve"> Zehra Ercan </w:t>
            </w:r>
            <w:hyperlink r:id="rId4" w:history="1">
              <w:r w:rsidRPr="00203368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fr-FR" w:eastAsia="tr-TR"/>
                </w:rPr>
                <w:t>f.zehraercan@gmail.com</w:t>
              </w:r>
            </w:hyperlink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tr-TR"/>
              </w:rPr>
              <w:t xml:space="preserve"> </w:t>
            </w:r>
          </w:p>
        </w:tc>
      </w:tr>
      <w:tr w:rsidR="002D1090" w:rsidRPr="002D1090" w:rsidTr="00561AF9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D1090" w:rsidP="002D1090">
            <w:pPr>
              <w:spacing w:line="207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tr-TR" w:eastAsia="tr-TR"/>
              </w:rPr>
            </w:pPr>
            <w:r w:rsidRPr="002D1090">
              <w:rPr>
                <w:rFonts w:ascii="Helvetica" w:eastAsia="Times New Roman" w:hAnsi="Helvetica" w:cs="Helvetica"/>
                <w:b/>
                <w:bCs/>
                <w:color w:val="1F497D"/>
                <w:sz w:val="24"/>
                <w:szCs w:val="24"/>
                <w:lang w:val="en-GB" w:eastAsia="tr-TR"/>
              </w:rPr>
              <w:t>Are there special advantages for incoming Erasmus students to choose your town?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090" w:rsidRPr="002D1090" w:rsidRDefault="00203368" w:rsidP="0020336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</w:t>
            </w:r>
            <w:proofErr w:type="spellEnd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University is located in the city of KONYA, the largest city in</w:t>
            </w:r>
            <w:r w:rsidRPr="00203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Central Anatolian Region of Turkey and only 1.5 hours from the county's capital Ankara by train. Konya has a rich history of 3.000 years throughout several civilizations and an ever-growing current population of 1.2 million people. Being the capital of </w:t>
            </w:r>
            <w:proofErr w:type="spellStart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Seljukid</w:t>
            </w:r>
            <w:proofErr w:type="spellEnd"/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Empire in the past and a large industrial, commercial and cultural center today, it offers everything one can expect in a modern metropolitan area while representing the indigenous, local culture and hospitality of Central Anatolia as well.</w:t>
            </w:r>
            <w:r w:rsidRPr="0020336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20336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There is many opportunities for social work and good practices</w:t>
            </w:r>
            <w:r w:rsidR="002D1090" w:rsidRPr="002D109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.</w:t>
            </w:r>
          </w:p>
        </w:tc>
      </w:tr>
    </w:tbl>
    <w:p w:rsidR="002D1090" w:rsidRPr="002D1090" w:rsidRDefault="002D1090" w:rsidP="002D1090">
      <w:pPr>
        <w:shd w:val="clear" w:color="auto" w:fill="FFFFFF"/>
        <w:spacing w:line="207" w:lineRule="atLeast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2D1090">
        <w:rPr>
          <w:rFonts w:ascii="Arial" w:eastAsia="Times New Roman" w:hAnsi="Arial" w:cs="Arial"/>
          <w:color w:val="1F497D"/>
          <w:sz w:val="24"/>
          <w:szCs w:val="24"/>
          <w:lang w:val="en-GB" w:eastAsia="tr-TR"/>
        </w:rPr>
        <w:t> </w:t>
      </w:r>
    </w:p>
    <w:p w:rsidR="00B05A0B" w:rsidRDefault="00B05A0B"/>
    <w:sectPr w:rsidR="00B05A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0"/>
    <w:rsid w:val="00203368"/>
    <w:rsid w:val="002D1090"/>
    <w:rsid w:val="00321953"/>
    <w:rsid w:val="00561AF9"/>
    <w:rsid w:val="006A19B0"/>
    <w:rsid w:val="009C7AAF"/>
    <w:rsid w:val="00B05A0B"/>
    <w:rsid w:val="00D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864"/>
  <w15:chartTrackingRefBased/>
  <w15:docId w15:val="{3CF1E6C5-99A6-479D-A3A5-FA6DDA6D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zehraerca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Fatımatü Zehra Ercan</dc:creator>
  <cp:keywords/>
  <dc:description/>
  <cp:lastModifiedBy>Fatımatü Zehra Ercan</cp:lastModifiedBy>
  <cp:revision>3</cp:revision>
  <dcterms:created xsi:type="dcterms:W3CDTF">2018-12-14T09:02:00Z</dcterms:created>
  <dcterms:modified xsi:type="dcterms:W3CDTF">2018-12-14T09:58:00Z</dcterms:modified>
</cp:coreProperties>
</file>