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5FB56" w14:textId="17E83E5B" w:rsidR="001C2662" w:rsidRPr="001C2662" w:rsidRDefault="001C2662" w:rsidP="0040757D">
      <w:pPr>
        <w:spacing w:after="0" w:line="240" w:lineRule="auto"/>
        <w:rPr>
          <w:b/>
          <w:bCs/>
          <w:lang w:val="sl-SI"/>
        </w:rPr>
      </w:pPr>
      <w:r w:rsidRPr="001C2662">
        <w:rPr>
          <w:b/>
          <w:bCs/>
          <w:lang w:val="sl-SI"/>
        </w:rPr>
        <w:t>POROČILO O IZMENJAVI NA HOGENT-U V DRUGEM SEMESTRU 2024</w:t>
      </w:r>
    </w:p>
    <w:p w14:paraId="35B4A76D" w14:textId="57B00C55" w:rsidR="0040757D" w:rsidRPr="001C2662" w:rsidRDefault="0040757D" w:rsidP="0040757D">
      <w:pPr>
        <w:spacing w:after="0" w:line="240" w:lineRule="auto"/>
        <w:rPr>
          <w:lang w:val="sl-SI"/>
        </w:rPr>
      </w:pPr>
      <w:r w:rsidRPr="001C2662">
        <w:rPr>
          <w:lang w:val="sl-SI"/>
        </w:rPr>
        <w:t xml:space="preserve"> </w:t>
      </w:r>
    </w:p>
    <w:p w14:paraId="6C389357" w14:textId="77777777" w:rsidR="0040757D" w:rsidRPr="001C2662" w:rsidRDefault="0040757D" w:rsidP="0040757D">
      <w:pPr>
        <w:spacing w:after="0" w:line="240" w:lineRule="auto"/>
        <w:rPr>
          <w:b/>
          <w:bCs/>
          <w:lang w:val="sl-SI"/>
        </w:rPr>
      </w:pPr>
      <w:r w:rsidRPr="001C2662">
        <w:rPr>
          <w:b/>
          <w:bCs/>
          <w:lang w:val="sl-SI"/>
        </w:rPr>
        <w:t xml:space="preserve">Kako ste bili zadovoljni z izmenjavo in zakaj? </w:t>
      </w:r>
    </w:p>
    <w:p w14:paraId="4855134E" w14:textId="5285AFCC" w:rsidR="0040757D" w:rsidRPr="001C2662" w:rsidRDefault="0040757D" w:rsidP="0040757D">
      <w:pPr>
        <w:spacing w:after="0" w:line="240" w:lineRule="auto"/>
        <w:rPr>
          <w:lang w:val="sl-SI"/>
        </w:rPr>
      </w:pPr>
      <w:r w:rsidRPr="001C2662">
        <w:rPr>
          <w:lang w:val="sl-SI"/>
        </w:rPr>
        <w:t>Z izmenjavo sem bila zelo zadovoljna, saj so kolegi, ki so bili z mano v razredu</w:t>
      </w:r>
      <w:r w:rsidR="001C2662">
        <w:rPr>
          <w:lang w:val="sl-SI"/>
        </w:rPr>
        <w:t>,</w:t>
      </w:r>
      <w:r w:rsidRPr="001C2662">
        <w:rPr>
          <w:lang w:val="sl-SI"/>
        </w:rPr>
        <w:t xml:space="preserve"> zelo odprti, družabni in so se takoj povezali z nami in ostali ob naši stran</w:t>
      </w:r>
      <w:r w:rsidR="001C2662">
        <w:rPr>
          <w:lang w:val="sl-SI"/>
        </w:rPr>
        <w:t>i</w:t>
      </w:r>
      <w:r w:rsidRPr="001C2662">
        <w:rPr>
          <w:lang w:val="sl-SI"/>
        </w:rPr>
        <w:t xml:space="preserve"> skozi celotno Erasmus obdobje. Gent je izredno lepo mesto</w:t>
      </w:r>
      <w:r w:rsidR="001C2662">
        <w:rPr>
          <w:lang w:val="sl-SI"/>
        </w:rPr>
        <w:t>,</w:t>
      </w:r>
      <w:r w:rsidRPr="001C2662">
        <w:rPr>
          <w:lang w:val="sl-SI"/>
        </w:rPr>
        <w:t xml:space="preserve"> polno življenja, zabav, dogodkov. Nikoli ti ni dolgčas in vedno najdeš družbo v študen</w:t>
      </w:r>
      <w:r w:rsidR="001C2662">
        <w:rPr>
          <w:lang w:val="sl-SI"/>
        </w:rPr>
        <w:t>ts</w:t>
      </w:r>
      <w:r w:rsidRPr="001C2662">
        <w:rPr>
          <w:lang w:val="sl-SI"/>
        </w:rPr>
        <w:t xml:space="preserve">kem domu ali pa kontaktiraš osebe iz razreda. K dobremu počutju in k raziskovanju in druženju je pripomogel tudi </w:t>
      </w:r>
      <w:r w:rsidR="0066474F" w:rsidRPr="001C2662">
        <w:rPr>
          <w:lang w:val="sl-SI"/>
        </w:rPr>
        <w:t>ESN Gent.</w:t>
      </w:r>
    </w:p>
    <w:p w14:paraId="36CA7AC4" w14:textId="77777777" w:rsidR="0066474F" w:rsidRPr="001C2662" w:rsidRDefault="0066474F" w:rsidP="0040757D">
      <w:pPr>
        <w:spacing w:after="0" w:line="240" w:lineRule="auto"/>
        <w:rPr>
          <w:lang w:val="sl-SI"/>
        </w:rPr>
      </w:pPr>
    </w:p>
    <w:p w14:paraId="065FBBA4" w14:textId="77777777" w:rsidR="0040757D" w:rsidRPr="001C2662" w:rsidRDefault="0040757D" w:rsidP="0040757D">
      <w:pPr>
        <w:spacing w:after="0" w:line="240" w:lineRule="auto"/>
        <w:rPr>
          <w:b/>
          <w:bCs/>
          <w:lang w:val="sl-SI"/>
        </w:rPr>
      </w:pPr>
      <w:r w:rsidRPr="001C2662">
        <w:rPr>
          <w:b/>
          <w:bCs/>
          <w:lang w:val="sl-SI"/>
        </w:rPr>
        <w:t>Ste imeli redna predavanja v angleščini ali samo občasne konzultacije</w:t>
      </w:r>
    </w:p>
    <w:p w14:paraId="08E56454" w14:textId="13D78093" w:rsidR="0066474F" w:rsidRPr="001C2662" w:rsidRDefault="0066474F" w:rsidP="0040757D">
      <w:pPr>
        <w:spacing w:after="0" w:line="240" w:lineRule="auto"/>
        <w:rPr>
          <w:lang w:val="sl-SI"/>
        </w:rPr>
      </w:pPr>
      <w:r w:rsidRPr="001C2662">
        <w:rPr>
          <w:lang w:val="sl-SI"/>
        </w:rPr>
        <w:t>Imela sem redna predavanja, ki so bila v zelo razumljivi angleščini. Profesorji so bili na voljo, če česa nismo razumeli.</w:t>
      </w:r>
    </w:p>
    <w:p w14:paraId="4B74E2E9" w14:textId="77777777" w:rsidR="0066474F" w:rsidRPr="001C2662" w:rsidRDefault="0066474F" w:rsidP="0040757D">
      <w:pPr>
        <w:spacing w:after="0" w:line="240" w:lineRule="auto"/>
        <w:rPr>
          <w:lang w:val="sl-SI"/>
        </w:rPr>
      </w:pPr>
    </w:p>
    <w:p w14:paraId="61AE1BD8" w14:textId="6F6F195D" w:rsidR="0040757D" w:rsidRPr="001C2662" w:rsidRDefault="0040757D" w:rsidP="0040757D">
      <w:pPr>
        <w:spacing w:after="0" w:line="240" w:lineRule="auto"/>
        <w:rPr>
          <w:b/>
          <w:bCs/>
          <w:lang w:val="sl-SI"/>
        </w:rPr>
      </w:pPr>
      <w:r w:rsidRPr="001C2662">
        <w:rPr>
          <w:b/>
          <w:bCs/>
          <w:lang w:val="sl-SI"/>
        </w:rPr>
        <w:t>Kako bi ocenili kakovost študija?</w:t>
      </w:r>
    </w:p>
    <w:p w14:paraId="3B72FE3C" w14:textId="7C4727D2" w:rsidR="0066474F" w:rsidRPr="001C2662" w:rsidRDefault="0066474F" w:rsidP="0040757D">
      <w:pPr>
        <w:spacing w:after="0" w:line="240" w:lineRule="auto"/>
        <w:rPr>
          <w:lang w:val="sl-SI"/>
        </w:rPr>
      </w:pPr>
      <w:r w:rsidRPr="001C2662">
        <w:rPr>
          <w:lang w:val="sl-SI"/>
        </w:rPr>
        <w:t>Kakovost študija je bila na nivoju, imeli smo veliko skupinskega dela, kot tudi individualnega in velik poudarek na terenskem delu, kar nam je dalo več svobode ustvarjanja in boljše razumevanje kako skupno</w:t>
      </w:r>
      <w:r w:rsidR="001C2662">
        <w:rPr>
          <w:lang w:val="sl-SI"/>
        </w:rPr>
        <w:t>s</w:t>
      </w:r>
      <w:r w:rsidRPr="001C2662">
        <w:rPr>
          <w:lang w:val="sl-SI"/>
        </w:rPr>
        <w:t>tne službe potekajo.</w:t>
      </w:r>
    </w:p>
    <w:p w14:paraId="44F835E4" w14:textId="22629F96" w:rsidR="0066474F" w:rsidRPr="001C2662" w:rsidRDefault="0066474F" w:rsidP="0040757D">
      <w:pPr>
        <w:spacing w:after="0" w:line="240" w:lineRule="auto"/>
        <w:rPr>
          <w:lang w:val="sl-SI"/>
        </w:rPr>
      </w:pPr>
      <w:r w:rsidRPr="001C2662">
        <w:rPr>
          <w:lang w:val="sl-SI"/>
        </w:rPr>
        <w:t>Imela sem redna predavanja.</w:t>
      </w:r>
    </w:p>
    <w:p w14:paraId="21171925" w14:textId="77777777" w:rsidR="0066474F" w:rsidRPr="001C2662" w:rsidRDefault="0066474F" w:rsidP="0040757D">
      <w:pPr>
        <w:spacing w:after="0" w:line="240" w:lineRule="auto"/>
        <w:rPr>
          <w:lang w:val="sl-SI"/>
        </w:rPr>
      </w:pPr>
    </w:p>
    <w:p w14:paraId="160578E2" w14:textId="77777777" w:rsidR="0040757D" w:rsidRPr="001C2662" w:rsidRDefault="0040757D" w:rsidP="0040757D">
      <w:pPr>
        <w:spacing w:after="0" w:line="240" w:lineRule="auto"/>
        <w:rPr>
          <w:b/>
          <w:bCs/>
          <w:lang w:val="sl-SI"/>
        </w:rPr>
      </w:pPr>
      <w:r w:rsidRPr="001C2662">
        <w:rPr>
          <w:b/>
          <w:bCs/>
          <w:lang w:val="sl-SI"/>
        </w:rPr>
        <w:t>Kakšni so bili profesorji?</w:t>
      </w:r>
    </w:p>
    <w:p w14:paraId="5898CDA4" w14:textId="464A087E" w:rsidR="0066474F" w:rsidRPr="001C2662" w:rsidRDefault="0066474F" w:rsidP="0040757D">
      <w:pPr>
        <w:spacing w:after="0" w:line="240" w:lineRule="auto"/>
        <w:rPr>
          <w:lang w:val="sl-SI"/>
        </w:rPr>
      </w:pPr>
      <w:r w:rsidRPr="001C2662">
        <w:rPr>
          <w:lang w:val="sl-SI"/>
        </w:rPr>
        <w:t>Profesorji so bili prijazni in odzivni. Spoštovali so različna mnenja in se zavedali</w:t>
      </w:r>
      <w:r w:rsidR="001C2662">
        <w:rPr>
          <w:lang w:val="sl-SI"/>
        </w:rPr>
        <w:t>,</w:t>
      </w:r>
      <w:r w:rsidRPr="001C2662">
        <w:rPr>
          <w:lang w:val="sl-SI"/>
        </w:rPr>
        <w:t xml:space="preserve"> da imajo v razredu pestr</w:t>
      </w:r>
      <w:r w:rsidR="001C2662">
        <w:rPr>
          <w:lang w:val="sl-SI"/>
        </w:rPr>
        <w:t>e</w:t>
      </w:r>
      <w:r w:rsidRPr="001C2662">
        <w:rPr>
          <w:lang w:val="sl-SI"/>
        </w:rPr>
        <w:t xml:space="preserve"> in raznolike študente. </w:t>
      </w:r>
    </w:p>
    <w:p w14:paraId="1A181009" w14:textId="77777777" w:rsidR="0066474F" w:rsidRPr="001C2662" w:rsidRDefault="0066474F" w:rsidP="0040757D">
      <w:pPr>
        <w:spacing w:after="0" w:line="240" w:lineRule="auto"/>
        <w:rPr>
          <w:lang w:val="sl-SI"/>
        </w:rPr>
      </w:pPr>
    </w:p>
    <w:p w14:paraId="42C709CC" w14:textId="77777777" w:rsidR="0040757D" w:rsidRPr="001C2662" w:rsidRDefault="0040757D" w:rsidP="0040757D">
      <w:pPr>
        <w:spacing w:after="0" w:line="240" w:lineRule="auto"/>
        <w:rPr>
          <w:b/>
          <w:bCs/>
          <w:lang w:val="sl-SI"/>
        </w:rPr>
      </w:pPr>
      <w:r w:rsidRPr="001C2662">
        <w:rPr>
          <w:b/>
          <w:bCs/>
          <w:lang w:val="sl-SI"/>
        </w:rPr>
        <w:t xml:space="preserve">Bi kateri predmet/profesorja posebej pohvalili/skritizirali? </w:t>
      </w:r>
    </w:p>
    <w:p w14:paraId="3624F888" w14:textId="2134A4F7" w:rsidR="0066474F" w:rsidRPr="001C2662" w:rsidRDefault="0066474F" w:rsidP="0040757D">
      <w:pPr>
        <w:spacing w:after="0" w:line="240" w:lineRule="auto"/>
        <w:rPr>
          <w:lang w:val="sl-SI"/>
        </w:rPr>
      </w:pPr>
      <w:r w:rsidRPr="001C2662">
        <w:rPr>
          <w:lang w:val="sl-SI"/>
        </w:rPr>
        <w:t>Ne</w:t>
      </w:r>
      <w:r w:rsidR="001C2662">
        <w:rPr>
          <w:lang w:val="sl-SI"/>
        </w:rPr>
        <w:t>.</w:t>
      </w:r>
    </w:p>
    <w:p w14:paraId="501F5A72" w14:textId="77777777" w:rsidR="0066474F" w:rsidRPr="001C2662" w:rsidRDefault="0066474F" w:rsidP="0040757D">
      <w:pPr>
        <w:spacing w:after="0" w:line="240" w:lineRule="auto"/>
        <w:rPr>
          <w:lang w:val="sl-SI"/>
        </w:rPr>
      </w:pPr>
    </w:p>
    <w:p w14:paraId="0A6EE128" w14:textId="77777777" w:rsidR="0040757D" w:rsidRPr="001C2662" w:rsidRDefault="0040757D" w:rsidP="0040757D">
      <w:pPr>
        <w:spacing w:after="0" w:line="240" w:lineRule="auto"/>
        <w:rPr>
          <w:b/>
          <w:bCs/>
          <w:lang w:val="sl-SI"/>
        </w:rPr>
      </w:pPr>
      <w:r w:rsidRPr="001C2662">
        <w:rPr>
          <w:b/>
          <w:bCs/>
          <w:lang w:val="sl-SI"/>
        </w:rPr>
        <w:t>Kakšni so življenjski stroški v primerjavi s temi v Sloveniji?</w:t>
      </w:r>
    </w:p>
    <w:p w14:paraId="1DCD2644" w14:textId="23C278F3" w:rsidR="0066474F" w:rsidRPr="001C2662" w:rsidRDefault="0066474F" w:rsidP="0040757D">
      <w:pPr>
        <w:spacing w:after="0" w:line="240" w:lineRule="auto"/>
        <w:rPr>
          <w:lang w:val="sl-SI"/>
        </w:rPr>
      </w:pPr>
      <w:r w:rsidRPr="001C2662">
        <w:rPr>
          <w:lang w:val="sl-SI"/>
        </w:rPr>
        <w:t>Življen</w:t>
      </w:r>
      <w:r w:rsidR="001C2662">
        <w:rPr>
          <w:lang w:val="sl-SI"/>
        </w:rPr>
        <w:t>j</w:t>
      </w:r>
      <w:r w:rsidRPr="001C2662">
        <w:rPr>
          <w:lang w:val="sl-SI"/>
        </w:rPr>
        <w:t>ski stroški so nekoliko višji, vendar sem se s tem spopadala tako, da sem opravljala nakupe v Colrytu, ki je trgovina z živili, ki ima cene primer</w:t>
      </w:r>
      <w:r w:rsidR="001C2662">
        <w:rPr>
          <w:lang w:val="sl-SI"/>
        </w:rPr>
        <w:t>ljive</w:t>
      </w:r>
      <w:r w:rsidRPr="001C2662">
        <w:rPr>
          <w:lang w:val="sl-SI"/>
        </w:rPr>
        <w:t xml:space="preserve"> (včasih celo nižje) s Slovenijo. Največji strošek so bili deodorant in šamponi, tako da bi svetovala, da te kupiš v Sloveniji in jih prineseš v </w:t>
      </w:r>
      <w:r w:rsidR="001C2662">
        <w:rPr>
          <w:lang w:val="sl-SI"/>
        </w:rPr>
        <w:t>B</w:t>
      </w:r>
      <w:r w:rsidRPr="001C2662">
        <w:rPr>
          <w:lang w:val="sl-SI"/>
        </w:rPr>
        <w:t xml:space="preserve">elgijo na zalogo, če je le mogoče. Restavracije so bistveno dražje kot v </w:t>
      </w:r>
      <w:r w:rsidR="001C2662">
        <w:rPr>
          <w:lang w:val="sl-SI"/>
        </w:rPr>
        <w:t>S</w:t>
      </w:r>
      <w:r w:rsidRPr="001C2662">
        <w:rPr>
          <w:lang w:val="sl-SI"/>
        </w:rPr>
        <w:t>loveniji. Za obrok zunaj odšteješ 23</w:t>
      </w:r>
      <w:r w:rsidR="001C2662">
        <w:rPr>
          <w:lang w:val="sl-SI"/>
        </w:rPr>
        <w:t>–</w:t>
      </w:r>
      <w:r w:rsidRPr="001C2662">
        <w:rPr>
          <w:lang w:val="sl-SI"/>
        </w:rPr>
        <w:t>30 e</w:t>
      </w:r>
      <w:r w:rsidR="001C2662">
        <w:rPr>
          <w:lang w:val="sl-SI"/>
        </w:rPr>
        <w:t>v</w:t>
      </w:r>
      <w:r w:rsidRPr="001C2662">
        <w:rPr>
          <w:lang w:val="sl-SI"/>
        </w:rPr>
        <w:t>rov.</w:t>
      </w:r>
    </w:p>
    <w:p w14:paraId="684CDE61" w14:textId="77777777" w:rsidR="0066474F" w:rsidRPr="001C2662" w:rsidRDefault="0066474F" w:rsidP="0040757D">
      <w:pPr>
        <w:spacing w:after="0" w:line="240" w:lineRule="auto"/>
        <w:rPr>
          <w:lang w:val="sl-SI"/>
        </w:rPr>
      </w:pPr>
    </w:p>
    <w:p w14:paraId="23BD0DE9" w14:textId="77777777" w:rsidR="0040757D" w:rsidRPr="001C2662" w:rsidRDefault="0040757D" w:rsidP="0040757D">
      <w:pPr>
        <w:spacing w:after="0" w:line="240" w:lineRule="auto"/>
        <w:rPr>
          <w:b/>
          <w:bCs/>
          <w:lang w:val="sl-SI"/>
        </w:rPr>
      </w:pPr>
      <w:r w:rsidRPr="001C2662">
        <w:rPr>
          <w:b/>
          <w:bCs/>
          <w:lang w:val="sl-SI"/>
        </w:rPr>
        <w:t xml:space="preserve">Koliko je treba imeti za namestitev? </w:t>
      </w:r>
    </w:p>
    <w:p w14:paraId="3501E6F8" w14:textId="32617CFC" w:rsidR="0066474F" w:rsidRPr="001C2662" w:rsidRDefault="0066474F" w:rsidP="0040757D">
      <w:pPr>
        <w:spacing w:after="0" w:line="240" w:lineRule="auto"/>
        <w:rPr>
          <w:lang w:val="sl-SI"/>
        </w:rPr>
      </w:pPr>
      <w:r w:rsidRPr="001C2662">
        <w:rPr>
          <w:lang w:val="sl-SI"/>
        </w:rPr>
        <w:t>Študentski dom stane 400</w:t>
      </w:r>
      <w:r w:rsidR="001C2662">
        <w:rPr>
          <w:lang w:val="sl-SI"/>
        </w:rPr>
        <w:t>–</w:t>
      </w:r>
      <w:r w:rsidRPr="001C2662">
        <w:rPr>
          <w:lang w:val="sl-SI"/>
        </w:rPr>
        <w:t>550 e</w:t>
      </w:r>
      <w:r w:rsidR="001C2662">
        <w:rPr>
          <w:lang w:val="sl-SI"/>
        </w:rPr>
        <w:t>v</w:t>
      </w:r>
      <w:r w:rsidRPr="001C2662">
        <w:rPr>
          <w:lang w:val="sl-SI"/>
        </w:rPr>
        <w:t xml:space="preserve">rov z </w:t>
      </w:r>
      <w:r w:rsidR="001C2662" w:rsidRPr="001C2662">
        <w:rPr>
          <w:lang w:val="sl-SI"/>
        </w:rPr>
        <w:t>vključenimi</w:t>
      </w:r>
      <w:r w:rsidR="001C2662" w:rsidRPr="001C2662">
        <w:rPr>
          <w:lang w:val="sl-SI"/>
        </w:rPr>
        <w:t xml:space="preserve"> </w:t>
      </w:r>
      <w:r w:rsidRPr="001C2662">
        <w:rPr>
          <w:lang w:val="sl-SI"/>
        </w:rPr>
        <w:t>st</w:t>
      </w:r>
      <w:r w:rsidR="001C2662">
        <w:rPr>
          <w:lang w:val="sl-SI"/>
        </w:rPr>
        <w:t>r</w:t>
      </w:r>
      <w:r w:rsidRPr="001C2662">
        <w:rPr>
          <w:lang w:val="sl-SI"/>
        </w:rPr>
        <w:t>oški, medtem ko zas</w:t>
      </w:r>
      <w:r w:rsidR="001C2662">
        <w:rPr>
          <w:lang w:val="sl-SI"/>
        </w:rPr>
        <w:t>e</w:t>
      </w:r>
      <w:r w:rsidRPr="001C2662">
        <w:rPr>
          <w:lang w:val="sl-SI"/>
        </w:rPr>
        <w:t>bne nastanitve in zasebni študent</w:t>
      </w:r>
      <w:r w:rsidR="001C2662">
        <w:rPr>
          <w:lang w:val="sl-SI"/>
        </w:rPr>
        <w:t>s</w:t>
      </w:r>
      <w:r w:rsidRPr="001C2662">
        <w:rPr>
          <w:lang w:val="sl-SI"/>
        </w:rPr>
        <w:t xml:space="preserve">ki domovi </w:t>
      </w:r>
      <w:r w:rsidR="001C2662">
        <w:rPr>
          <w:lang w:val="sl-SI"/>
        </w:rPr>
        <w:t>stanejo</w:t>
      </w:r>
      <w:r w:rsidRPr="001C2662">
        <w:rPr>
          <w:lang w:val="sl-SI"/>
        </w:rPr>
        <w:t xml:space="preserve"> 600</w:t>
      </w:r>
      <w:r w:rsidR="001C2662">
        <w:rPr>
          <w:lang w:val="sl-SI"/>
        </w:rPr>
        <w:t>–</w:t>
      </w:r>
      <w:r w:rsidRPr="001C2662">
        <w:rPr>
          <w:lang w:val="sl-SI"/>
        </w:rPr>
        <w:t>700</w:t>
      </w:r>
      <w:r w:rsidR="001C2662">
        <w:rPr>
          <w:lang w:val="sl-SI"/>
        </w:rPr>
        <w:t xml:space="preserve"> </w:t>
      </w:r>
      <w:r w:rsidRPr="001C2662">
        <w:rPr>
          <w:lang w:val="sl-SI"/>
        </w:rPr>
        <w:t>e</w:t>
      </w:r>
      <w:r w:rsidR="001C2662">
        <w:rPr>
          <w:lang w:val="sl-SI"/>
        </w:rPr>
        <w:t xml:space="preserve">vrov na mesec </w:t>
      </w:r>
      <w:r w:rsidRPr="001C2662">
        <w:rPr>
          <w:lang w:val="sl-SI"/>
        </w:rPr>
        <w:t>+ stroški. Najti namestitev v Gentu je velik izziv.</w:t>
      </w:r>
    </w:p>
    <w:p w14:paraId="799A0AE7" w14:textId="77777777" w:rsidR="0066474F" w:rsidRPr="001C2662" w:rsidRDefault="0066474F" w:rsidP="0040757D">
      <w:pPr>
        <w:spacing w:after="0" w:line="240" w:lineRule="auto"/>
        <w:rPr>
          <w:lang w:val="sl-SI"/>
        </w:rPr>
      </w:pPr>
    </w:p>
    <w:p w14:paraId="625B6C1D" w14:textId="77777777" w:rsidR="0040757D" w:rsidRPr="001C2662" w:rsidRDefault="0040757D" w:rsidP="0040757D">
      <w:pPr>
        <w:spacing w:after="0" w:line="240" w:lineRule="auto"/>
        <w:rPr>
          <w:b/>
          <w:bCs/>
          <w:lang w:val="sl-SI"/>
        </w:rPr>
      </w:pPr>
      <w:r w:rsidRPr="001C2662">
        <w:rPr>
          <w:b/>
          <w:bCs/>
          <w:lang w:val="sl-SI"/>
        </w:rPr>
        <w:t xml:space="preserve">Je ustanova velika? </w:t>
      </w:r>
    </w:p>
    <w:p w14:paraId="35E959CD" w14:textId="31E8114B" w:rsidR="0066474F" w:rsidRPr="001C2662" w:rsidRDefault="0066474F" w:rsidP="0040757D">
      <w:pPr>
        <w:spacing w:after="0" w:line="240" w:lineRule="auto"/>
        <w:rPr>
          <w:lang w:val="sl-SI"/>
        </w:rPr>
      </w:pPr>
      <w:r w:rsidRPr="001C2662">
        <w:rPr>
          <w:lang w:val="sl-SI"/>
        </w:rPr>
        <w:t>Zgradba fakultete, ki smo jo mi obiskovali</w:t>
      </w:r>
      <w:r w:rsidR="001C2662">
        <w:rPr>
          <w:lang w:val="sl-SI"/>
        </w:rPr>
        <w:t>,</w:t>
      </w:r>
      <w:r w:rsidRPr="001C2662">
        <w:rPr>
          <w:lang w:val="sl-SI"/>
        </w:rPr>
        <w:t xml:space="preserve"> je bila zelo moderna, saj je bila na novo zgrajena, bila je </w:t>
      </w:r>
      <w:r w:rsidR="001C2662">
        <w:rPr>
          <w:lang w:val="sl-SI"/>
        </w:rPr>
        <w:t>v</w:t>
      </w:r>
      <w:r w:rsidRPr="001C2662">
        <w:rPr>
          <w:lang w:val="sl-SI"/>
        </w:rPr>
        <w:t>elika, vendar je imela veliko neporabljenega prostora in je imela izredno prostorne učilnice. Fakulteta pa ima več zgradb in tudi kampus, ki je zelo obsežen in po mojem mnenj</w:t>
      </w:r>
      <w:r w:rsidR="001C2662">
        <w:rPr>
          <w:lang w:val="sl-SI"/>
        </w:rPr>
        <w:t>u</w:t>
      </w:r>
      <w:r w:rsidRPr="001C2662">
        <w:rPr>
          <w:lang w:val="sl-SI"/>
        </w:rPr>
        <w:t xml:space="preserve"> rahlo kaotičen.</w:t>
      </w:r>
    </w:p>
    <w:p w14:paraId="1304B9A1" w14:textId="77777777" w:rsidR="0066474F" w:rsidRPr="001C2662" w:rsidRDefault="0066474F" w:rsidP="0040757D">
      <w:pPr>
        <w:spacing w:after="0" w:line="240" w:lineRule="auto"/>
        <w:rPr>
          <w:lang w:val="sl-SI"/>
        </w:rPr>
      </w:pPr>
    </w:p>
    <w:p w14:paraId="4B2D4054" w14:textId="77777777" w:rsidR="0040757D" w:rsidRPr="001C2662" w:rsidRDefault="0040757D" w:rsidP="0040757D">
      <w:pPr>
        <w:spacing w:after="0" w:line="240" w:lineRule="auto"/>
        <w:rPr>
          <w:b/>
          <w:bCs/>
          <w:lang w:val="sl-SI"/>
        </w:rPr>
      </w:pPr>
      <w:r w:rsidRPr="001C2662">
        <w:rPr>
          <w:b/>
          <w:bCs/>
          <w:lang w:val="sl-SI"/>
        </w:rPr>
        <w:t xml:space="preserve">Sprejme veliko tujih študentov? </w:t>
      </w:r>
    </w:p>
    <w:p w14:paraId="6367E3CB" w14:textId="0D57E251" w:rsidR="0066474F" w:rsidRPr="001C2662" w:rsidRDefault="0066474F" w:rsidP="0040757D">
      <w:pPr>
        <w:spacing w:after="0" w:line="240" w:lineRule="auto"/>
        <w:rPr>
          <w:lang w:val="sl-SI"/>
        </w:rPr>
      </w:pPr>
      <w:r w:rsidRPr="001C2662">
        <w:rPr>
          <w:lang w:val="sl-SI"/>
        </w:rPr>
        <w:t xml:space="preserve">Iz </w:t>
      </w:r>
      <w:r w:rsidR="001C2662">
        <w:rPr>
          <w:lang w:val="sl-SI"/>
        </w:rPr>
        <w:t>S</w:t>
      </w:r>
      <w:r w:rsidRPr="001C2662">
        <w:rPr>
          <w:lang w:val="sl-SI"/>
        </w:rPr>
        <w:t xml:space="preserve">lovenije smo bili štirje in v razredu z nami je bilo okoli </w:t>
      </w:r>
      <w:r w:rsidR="00171BF6" w:rsidRPr="001C2662">
        <w:rPr>
          <w:lang w:val="sl-SI"/>
        </w:rPr>
        <w:t xml:space="preserve">20 </w:t>
      </w:r>
      <w:r w:rsidR="001C2662">
        <w:rPr>
          <w:lang w:val="sl-SI"/>
        </w:rPr>
        <w:t>E</w:t>
      </w:r>
      <w:r w:rsidR="00171BF6" w:rsidRPr="001C2662">
        <w:rPr>
          <w:lang w:val="sl-SI"/>
        </w:rPr>
        <w:t>razmus študentov</w:t>
      </w:r>
    </w:p>
    <w:p w14:paraId="61268CD1" w14:textId="77777777" w:rsidR="00171BF6" w:rsidRPr="001C2662" w:rsidRDefault="00171BF6" w:rsidP="0040757D">
      <w:pPr>
        <w:spacing w:after="0" w:line="240" w:lineRule="auto"/>
        <w:rPr>
          <w:lang w:val="sl-SI"/>
        </w:rPr>
      </w:pPr>
    </w:p>
    <w:p w14:paraId="6BA2237E" w14:textId="77777777" w:rsidR="0040757D" w:rsidRPr="001C2662" w:rsidRDefault="0040757D" w:rsidP="0040757D">
      <w:pPr>
        <w:spacing w:after="0" w:line="240" w:lineRule="auto"/>
        <w:rPr>
          <w:b/>
          <w:bCs/>
          <w:lang w:val="sl-SI"/>
        </w:rPr>
      </w:pPr>
      <w:r w:rsidRPr="001C2662">
        <w:rPr>
          <w:b/>
          <w:bCs/>
          <w:lang w:val="sl-SI"/>
        </w:rPr>
        <w:lastRenderedPageBreak/>
        <w:t xml:space="preserve">Kakšne so možnosti za druženje z domačimi in tujimi študenti? </w:t>
      </w:r>
    </w:p>
    <w:p w14:paraId="3E875EB4" w14:textId="5E1C69C5" w:rsidR="00171BF6" w:rsidRPr="001C2662" w:rsidRDefault="00171BF6" w:rsidP="0040757D">
      <w:pPr>
        <w:spacing w:after="0" w:line="240" w:lineRule="auto"/>
        <w:rPr>
          <w:lang w:val="sl-SI"/>
        </w:rPr>
      </w:pPr>
      <w:r w:rsidRPr="001C2662">
        <w:rPr>
          <w:lang w:val="sl-SI"/>
        </w:rPr>
        <w:t>Tuji študenti, ki so bili z nami v razredu, so bili izredno družabni in skrbni za nas in naše počutje. Velikokrat so nas obiskali v domu ali pa nas povabili ven na pijačo. Preživeli smo tudi 10 dni skupaj na Portugalskem v Li</w:t>
      </w:r>
      <w:r w:rsidR="001C2662">
        <w:rPr>
          <w:lang w:val="sl-SI"/>
        </w:rPr>
        <w:t>z</w:t>
      </w:r>
      <w:r w:rsidRPr="001C2662">
        <w:rPr>
          <w:lang w:val="sl-SI"/>
        </w:rPr>
        <w:t>boni, kjer smo se še dodatno povezali in okrepili prijateljstva</w:t>
      </w:r>
      <w:r w:rsidR="001C2662">
        <w:rPr>
          <w:lang w:val="sl-SI"/>
        </w:rPr>
        <w:t>.</w:t>
      </w:r>
    </w:p>
    <w:p w14:paraId="17D1758B" w14:textId="77777777" w:rsidR="00171BF6" w:rsidRPr="001C2662" w:rsidRDefault="00171BF6" w:rsidP="0040757D">
      <w:pPr>
        <w:spacing w:after="0" w:line="240" w:lineRule="auto"/>
        <w:rPr>
          <w:lang w:val="sl-SI"/>
        </w:rPr>
      </w:pPr>
    </w:p>
    <w:p w14:paraId="00C249A4" w14:textId="77777777" w:rsidR="0040757D" w:rsidRPr="001C2662" w:rsidRDefault="0040757D" w:rsidP="0040757D">
      <w:pPr>
        <w:spacing w:after="0" w:line="240" w:lineRule="auto"/>
        <w:rPr>
          <w:b/>
          <w:bCs/>
          <w:lang w:val="sl-SI"/>
        </w:rPr>
      </w:pPr>
      <w:r w:rsidRPr="001C2662">
        <w:rPr>
          <w:b/>
          <w:bCs/>
          <w:lang w:val="sl-SI"/>
        </w:rPr>
        <w:t xml:space="preserve">Kakšno je mesto? </w:t>
      </w:r>
    </w:p>
    <w:p w14:paraId="14D80C42" w14:textId="1ECEDFE4" w:rsidR="00171BF6" w:rsidRPr="001C2662" w:rsidRDefault="00171BF6" w:rsidP="0040757D">
      <w:pPr>
        <w:spacing w:after="0" w:line="240" w:lineRule="auto"/>
        <w:rPr>
          <w:lang w:val="sl-SI"/>
        </w:rPr>
      </w:pPr>
      <w:r w:rsidRPr="001C2662">
        <w:rPr>
          <w:lang w:val="sl-SI"/>
        </w:rPr>
        <w:t>Mesto je čudovito. Ohranjena je starejša arhitektura, ki ogromno ljudi spominja na bradavičarko iz Harry</w:t>
      </w:r>
      <w:r w:rsidR="001C2662">
        <w:rPr>
          <w:lang w:val="sl-SI"/>
        </w:rPr>
        <w:t>ja</w:t>
      </w:r>
      <w:r w:rsidRPr="001C2662">
        <w:rPr>
          <w:lang w:val="sl-SI"/>
        </w:rPr>
        <w:t xml:space="preserve"> Poterja, </w:t>
      </w:r>
      <w:r w:rsidR="001C2662">
        <w:rPr>
          <w:lang w:val="sl-SI"/>
        </w:rPr>
        <w:t>skozi</w:t>
      </w:r>
      <w:r w:rsidRPr="001C2662">
        <w:rPr>
          <w:lang w:val="sl-SI"/>
        </w:rPr>
        <w:t xml:space="preserve"> mesto teče reka, ki je odlična za supanje ali pa kajakanje. Mesto je živahno in </w:t>
      </w:r>
      <w:r w:rsidR="001C2662">
        <w:rPr>
          <w:lang w:val="sl-SI"/>
        </w:rPr>
        <w:t>v</w:t>
      </w:r>
      <w:r w:rsidRPr="001C2662">
        <w:rPr>
          <w:lang w:val="sl-SI"/>
        </w:rPr>
        <w:t>enomer se kaj dogaja, uli</w:t>
      </w:r>
      <w:r w:rsidR="001C2662">
        <w:rPr>
          <w:lang w:val="sl-SI"/>
        </w:rPr>
        <w:t>č</w:t>
      </w:r>
      <w:r w:rsidRPr="001C2662">
        <w:rPr>
          <w:lang w:val="sl-SI"/>
        </w:rPr>
        <w:t>ni nastopi, zabave, včasih tudi kakšen kreativen protest.</w:t>
      </w:r>
    </w:p>
    <w:p w14:paraId="2FACEF2D" w14:textId="77777777" w:rsidR="00171BF6" w:rsidRPr="001C2662" w:rsidRDefault="00171BF6" w:rsidP="0040757D">
      <w:pPr>
        <w:spacing w:after="0" w:line="240" w:lineRule="auto"/>
        <w:rPr>
          <w:lang w:val="sl-SI"/>
        </w:rPr>
      </w:pPr>
    </w:p>
    <w:p w14:paraId="01E70BFE" w14:textId="77777777" w:rsidR="0040757D" w:rsidRPr="001C2662" w:rsidRDefault="0040757D" w:rsidP="0040757D">
      <w:pPr>
        <w:spacing w:after="0" w:line="240" w:lineRule="auto"/>
        <w:rPr>
          <w:b/>
          <w:bCs/>
          <w:lang w:val="sl-SI"/>
        </w:rPr>
      </w:pPr>
      <w:r w:rsidRPr="001C2662">
        <w:rPr>
          <w:b/>
          <w:bCs/>
          <w:lang w:val="sl-SI"/>
        </w:rPr>
        <w:t xml:space="preserve">Kako je bilo poskrbljeno za obšolske dejavnosti? </w:t>
      </w:r>
    </w:p>
    <w:p w14:paraId="44B530DA" w14:textId="3CE0F679" w:rsidR="00171BF6" w:rsidRPr="001C2662" w:rsidRDefault="00171BF6" w:rsidP="0040757D">
      <w:pPr>
        <w:spacing w:after="0" w:line="240" w:lineRule="auto"/>
        <w:rPr>
          <w:lang w:val="sl-SI"/>
        </w:rPr>
      </w:pPr>
      <w:r w:rsidRPr="001C2662">
        <w:rPr>
          <w:lang w:val="sl-SI"/>
        </w:rPr>
        <w:t>Za obšolske dejavnosti je večinoma skrbela ESN organizacija, ki nam je ponujala vsaj 5 dogodkov na teden, kot so zabave, športne aktivnosti, sprehajanje psov, izleti po ostalih mestih v Belgiji.</w:t>
      </w:r>
    </w:p>
    <w:p w14:paraId="6369D696" w14:textId="77777777" w:rsidR="00171BF6" w:rsidRPr="001C2662" w:rsidRDefault="00171BF6" w:rsidP="0040757D">
      <w:pPr>
        <w:spacing w:after="0" w:line="240" w:lineRule="auto"/>
        <w:rPr>
          <w:lang w:val="sl-SI"/>
        </w:rPr>
      </w:pPr>
    </w:p>
    <w:p w14:paraId="4C5DCE10" w14:textId="77777777" w:rsidR="0040757D" w:rsidRPr="001C2662" w:rsidRDefault="0040757D" w:rsidP="0040757D">
      <w:pPr>
        <w:spacing w:after="0" w:line="240" w:lineRule="auto"/>
        <w:rPr>
          <w:b/>
          <w:bCs/>
          <w:lang w:val="sl-SI"/>
        </w:rPr>
      </w:pPr>
      <w:r w:rsidRPr="001C2662">
        <w:rPr>
          <w:b/>
          <w:bCs/>
          <w:lang w:val="sl-SI"/>
        </w:rPr>
        <w:t xml:space="preserve">Kaj priporočate študentom, ki nameravajo iti na študij tja? </w:t>
      </w:r>
    </w:p>
    <w:p w14:paraId="1532825E" w14:textId="0DA05790" w:rsidR="00171BF6" w:rsidRPr="001C2662" w:rsidRDefault="00171BF6" w:rsidP="0040757D">
      <w:pPr>
        <w:spacing w:after="0" w:line="240" w:lineRule="auto"/>
        <w:rPr>
          <w:lang w:val="sl-SI"/>
        </w:rPr>
      </w:pPr>
      <w:r w:rsidRPr="001C2662">
        <w:rPr>
          <w:lang w:val="sl-SI"/>
        </w:rPr>
        <w:t xml:space="preserve">Rekla bi, da je Gent bil z razlogom izbran za najboljšo Erasmus destinacijo. Usmerjenost socialnega dela je drugačna kot v </w:t>
      </w:r>
      <w:r w:rsidR="001C2662">
        <w:rPr>
          <w:lang w:val="sl-SI"/>
        </w:rPr>
        <w:t>S</w:t>
      </w:r>
      <w:r w:rsidRPr="001C2662">
        <w:rPr>
          <w:lang w:val="sl-SI"/>
        </w:rPr>
        <w:t xml:space="preserve">loveniji, saj </w:t>
      </w:r>
      <w:r w:rsidR="001C2662">
        <w:rPr>
          <w:lang w:val="sl-SI"/>
        </w:rPr>
        <w:t>se zavzemajo za</w:t>
      </w:r>
      <w:r w:rsidRPr="001C2662">
        <w:rPr>
          <w:lang w:val="sl-SI"/>
        </w:rPr>
        <w:t xml:space="preserve"> moč v skupnosti in krepitev moči skupin. Zanimajo se tudi za bol</w:t>
      </w:r>
      <w:r w:rsidR="001C2662">
        <w:rPr>
          <w:lang w:val="sl-SI"/>
        </w:rPr>
        <w:t>j</w:t>
      </w:r>
      <w:r w:rsidRPr="001C2662">
        <w:rPr>
          <w:lang w:val="sl-SI"/>
        </w:rPr>
        <w:t xml:space="preserve"> globalne tematike in te opremijo z zelo širokim znanjem. Belgija na</w:t>
      </w:r>
      <w:r w:rsidR="001C2662">
        <w:rPr>
          <w:lang w:val="sl-SI"/>
        </w:rPr>
        <w:t xml:space="preserve"> </w:t>
      </w:r>
      <w:r w:rsidRPr="001C2662">
        <w:rPr>
          <w:lang w:val="sl-SI"/>
        </w:rPr>
        <w:t xml:space="preserve">splošno, kot tudi mesto Gent, ima odlične povezave </w:t>
      </w:r>
      <w:r w:rsidR="001C2662">
        <w:rPr>
          <w:lang w:val="sl-SI"/>
        </w:rPr>
        <w:t>s</w:t>
      </w:r>
      <w:r w:rsidRPr="001C2662">
        <w:rPr>
          <w:lang w:val="sl-SI"/>
        </w:rPr>
        <w:t xml:space="preserve"> trami in avtobusi, poleg tega pa je to mesto kolesarjev, tako da je center mesta zaprt za promet in je uporabno imeti kolo kot prevozno sredstvo. Tudi sistem vlakov je dober, vlaki so redni, ne zamujajo in so zelo hitri, tako da je Gent dobro izhodišče za obiskovanje drug</w:t>
      </w:r>
      <w:r w:rsidR="001C2662">
        <w:rPr>
          <w:lang w:val="sl-SI"/>
        </w:rPr>
        <w:t>i</w:t>
      </w:r>
      <w:r w:rsidRPr="001C2662">
        <w:rPr>
          <w:lang w:val="sl-SI"/>
        </w:rPr>
        <w:t>h krajev v Belgiji (Bruselj, Antwerp</w:t>
      </w:r>
      <w:r w:rsidR="001C2662">
        <w:rPr>
          <w:lang w:val="sl-SI"/>
        </w:rPr>
        <w:t>en</w:t>
      </w:r>
      <w:r w:rsidRPr="001C2662">
        <w:rPr>
          <w:lang w:val="sl-SI"/>
        </w:rPr>
        <w:t>, Lueven, Bruge, Oostende…)</w:t>
      </w:r>
    </w:p>
    <w:p w14:paraId="79FB42C9" w14:textId="77777777" w:rsidR="00171BF6" w:rsidRPr="001C2662" w:rsidRDefault="00171BF6" w:rsidP="0040757D">
      <w:pPr>
        <w:spacing w:after="0" w:line="240" w:lineRule="auto"/>
        <w:rPr>
          <w:lang w:val="sl-SI"/>
        </w:rPr>
      </w:pPr>
    </w:p>
    <w:p w14:paraId="41791DE8" w14:textId="17C3C4B3" w:rsidR="0040757D" w:rsidRPr="001C2662" w:rsidRDefault="0040757D" w:rsidP="0040757D">
      <w:pPr>
        <w:spacing w:after="0" w:line="240" w:lineRule="auto"/>
        <w:rPr>
          <w:b/>
          <w:bCs/>
          <w:lang w:val="sl-SI"/>
        </w:rPr>
      </w:pPr>
      <w:r w:rsidRPr="001C2662">
        <w:rPr>
          <w:b/>
          <w:bCs/>
          <w:lang w:val="sl-SI"/>
        </w:rPr>
        <w:t>Ali dovolite objavo elektronskega naslova (za druge študente, ki bi jih zanimalo več praktičnih podrobnosti)?«</w:t>
      </w:r>
    </w:p>
    <w:p w14:paraId="60CE1A52" w14:textId="5B4BF96A" w:rsidR="00171BF6" w:rsidRPr="001C2662" w:rsidRDefault="00171BF6" w:rsidP="0040757D">
      <w:pPr>
        <w:spacing w:after="0" w:line="240" w:lineRule="auto"/>
        <w:rPr>
          <w:lang w:val="sl-SI"/>
        </w:rPr>
      </w:pPr>
      <w:r w:rsidRPr="001C2662">
        <w:rPr>
          <w:lang w:val="sl-SI"/>
        </w:rPr>
        <w:t>Da</w:t>
      </w:r>
      <w:r w:rsidR="001C2662">
        <w:rPr>
          <w:lang w:val="sl-SI"/>
        </w:rPr>
        <w:t>,</w:t>
      </w:r>
      <w:r w:rsidRPr="001C2662">
        <w:rPr>
          <w:lang w:val="sl-SI"/>
        </w:rPr>
        <w:t xml:space="preserve"> dovolim objavo elektronskega naslova: </w:t>
      </w:r>
      <w:r w:rsidRPr="001C2662">
        <w:rPr>
          <w:rFonts w:ascii="Times New Roman" w:hAnsi="Times New Roman" w:cs="Times New Roman"/>
          <w:lang w:val="sl-SI"/>
        </w:rPr>
        <w:t>tinkara.miklic123</w:t>
      </w:r>
      <w:r w:rsidRPr="001C2662">
        <w:rPr>
          <w:rFonts w:ascii="Times New Roman" w:hAnsi="Times New Roman" w:cs="Times New Roman"/>
          <w:shd w:val="clear" w:color="auto" w:fill="FFFFFF"/>
          <w:lang w:val="sl-SI"/>
        </w:rPr>
        <w:t>@gmail.com</w:t>
      </w:r>
    </w:p>
    <w:p w14:paraId="1F68B5BF" w14:textId="77777777" w:rsidR="0040757D" w:rsidRPr="001C2662" w:rsidRDefault="0040757D">
      <w:pPr>
        <w:rPr>
          <w:lang w:val="sl-SI"/>
        </w:rPr>
      </w:pPr>
    </w:p>
    <w:sectPr w:rsidR="0040757D" w:rsidRPr="001C2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970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7D"/>
    <w:rsid w:val="0002454B"/>
    <w:rsid w:val="00171BF6"/>
    <w:rsid w:val="001C2662"/>
    <w:rsid w:val="0040757D"/>
    <w:rsid w:val="0066474F"/>
    <w:rsid w:val="00CA4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F39E"/>
  <w15:chartTrackingRefBased/>
  <w15:docId w15:val="{F9409082-D38B-426F-88E0-B913E895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07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07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0757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0757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0757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0757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0757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0757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0757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0757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0757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0757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0757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0757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0757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0757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0757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0757D"/>
    <w:rPr>
      <w:rFonts w:eastAsiaTheme="majorEastAsia" w:cstheme="majorBidi"/>
      <w:color w:val="272727" w:themeColor="text1" w:themeTint="D8"/>
    </w:rPr>
  </w:style>
  <w:style w:type="paragraph" w:styleId="Naslov">
    <w:name w:val="Title"/>
    <w:basedOn w:val="Navaden"/>
    <w:next w:val="Navaden"/>
    <w:link w:val="NaslovZnak"/>
    <w:uiPriority w:val="10"/>
    <w:qFormat/>
    <w:rsid w:val="00407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0757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0757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0757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0757D"/>
    <w:pPr>
      <w:spacing w:before="160"/>
      <w:jc w:val="center"/>
    </w:pPr>
    <w:rPr>
      <w:i/>
      <w:iCs/>
      <w:color w:val="404040" w:themeColor="text1" w:themeTint="BF"/>
    </w:rPr>
  </w:style>
  <w:style w:type="character" w:customStyle="1" w:styleId="CitatZnak">
    <w:name w:val="Citat Znak"/>
    <w:basedOn w:val="Privzetapisavaodstavka"/>
    <w:link w:val="Citat"/>
    <w:uiPriority w:val="29"/>
    <w:rsid w:val="0040757D"/>
    <w:rPr>
      <w:i/>
      <w:iCs/>
      <w:color w:val="404040" w:themeColor="text1" w:themeTint="BF"/>
    </w:rPr>
  </w:style>
  <w:style w:type="paragraph" w:styleId="Odstavekseznama">
    <w:name w:val="List Paragraph"/>
    <w:basedOn w:val="Navaden"/>
    <w:uiPriority w:val="34"/>
    <w:qFormat/>
    <w:rsid w:val="0040757D"/>
    <w:pPr>
      <w:ind w:left="720"/>
      <w:contextualSpacing/>
    </w:pPr>
  </w:style>
  <w:style w:type="character" w:styleId="Intenzivenpoudarek">
    <w:name w:val="Intense Emphasis"/>
    <w:basedOn w:val="Privzetapisavaodstavka"/>
    <w:uiPriority w:val="21"/>
    <w:qFormat/>
    <w:rsid w:val="0040757D"/>
    <w:rPr>
      <w:i/>
      <w:iCs/>
      <w:color w:val="0F4761" w:themeColor="accent1" w:themeShade="BF"/>
    </w:rPr>
  </w:style>
  <w:style w:type="paragraph" w:styleId="Intenzivencitat">
    <w:name w:val="Intense Quote"/>
    <w:basedOn w:val="Navaden"/>
    <w:next w:val="Navaden"/>
    <w:link w:val="IntenzivencitatZnak"/>
    <w:uiPriority w:val="30"/>
    <w:qFormat/>
    <w:rsid w:val="00407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0757D"/>
    <w:rPr>
      <w:i/>
      <w:iCs/>
      <w:color w:val="0F4761" w:themeColor="accent1" w:themeShade="BF"/>
    </w:rPr>
  </w:style>
  <w:style w:type="character" w:styleId="Intenzivensklic">
    <w:name w:val="Intense Reference"/>
    <w:basedOn w:val="Privzetapisavaodstavka"/>
    <w:uiPriority w:val="32"/>
    <w:qFormat/>
    <w:rsid w:val="004075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Tinkara Miklič</dc:creator>
  <cp:keywords/>
  <dc:description/>
  <cp:lastModifiedBy>Petrović Jesenovec, Borut</cp:lastModifiedBy>
  <cp:revision>2</cp:revision>
  <dcterms:created xsi:type="dcterms:W3CDTF">2024-07-12T09:08:00Z</dcterms:created>
  <dcterms:modified xsi:type="dcterms:W3CDTF">2024-07-12T10:52:00Z</dcterms:modified>
</cp:coreProperties>
</file>