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AFCB4" w14:textId="77777777" w:rsidR="00930F27" w:rsidRPr="00880E8B" w:rsidRDefault="005B5130" w:rsidP="00880E8B">
      <w:pPr>
        <w:jc w:val="both"/>
        <w:rPr>
          <w:rFonts w:ascii="Calibri" w:hAnsi="Calibri" w:cs="Calibri"/>
          <w:sz w:val="24"/>
          <w:szCs w:val="24"/>
        </w:rPr>
      </w:pPr>
      <w:r w:rsidRPr="00880E8B">
        <w:rPr>
          <w:rFonts w:ascii="Calibri" w:hAnsi="Calibri" w:cs="Calibri"/>
          <w:noProof/>
          <w:sz w:val="24"/>
          <w:szCs w:val="24"/>
          <w:lang w:eastAsia="sl-SI"/>
        </w:rPr>
        <w:drawing>
          <wp:inline distT="0" distB="0" distL="0" distR="0" wp14:anchorId="4F67A964" wp14:editId="56DA407C">
            <wp:extent cx="1444702" cy="1047750"/>
            <wp:effectExtent l="0" t="0" r="317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633" cy="107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E8B">
        <w:rPr>
          <w:rFonts w:ascii="Calibri" w:hAnsi="Calibri" w:cs="Calibri"/>
          <w:sz w:val="24"/>
          <w:szCs w:val="24"/>
        </w:rPr>
        <w:t xml:space="preserve"> </w:t>
      </w:r>
      <w:r w:rsidRPr="00880E8B">
        <w:rPr>
          <w:rFonts w:ascii="Calibri" w:hAnsi="Calibri" w:cs="Calibri"/>
          <w:noProof/>
          <w:sz w:val="24"/>
          <w:szCs w:val="24"/>
          <w:lang w:eastAsia="sl-SI"/>
        </w:rPr>
        <w:drawing>
          <wp:inline distT="0" distB="0" distL="0" distR="0" wp14:anchorId="0DE8C91D" wp14:editId="36781EE0">
            <wp:extent cx="2782438" cy="92392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631" cy="93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E8B">
        <w:rPr>
          <w:rFonts w:ascii="Calibri" w:hAnsi="Calibri" w:cs="Calibri"/>
          <w:sz w:val="24"/>
          <w:szCs w:val="24"/>
        </w:rPr>
        <w:t xml:space="preserve"> </w:t>
      </w:r>
      <w:r w:rsidRPr="00880E8B">
        <w:rPr>
          <w:rFonts w:ascii="Calibri" w:hAnsi="Calibri" w:cs="Calibri"/>
          <w:noProof/>
          <w:sz w:val="24"/>
          <w:szCs w:val="24"/>
          <w:lang w:eastAsia="sl-SI"/>
        </w:rPr>
        <w:drawing>
          <wp:inline distT="0" distB="0" distL="0" distR="0" wp14:anchorId="394539D6" wp14:editId="2FC8A501">
            <wp:extent cx="1095789" cy="120015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844" cy="121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D45E8" w14:textId="77777777" w:rsidR="00B2398A" w:rsidRPr="00880E8B" w:rsidRDefault="00B2398A" w:rsidP="00880E8B">
      <w:pPr>
        <w:jc w:val="both"/>
        <w:rPr>
          <w:rFonts w:ascii="Calibri" w:hAnsi="Calibri" w:cs="Calibri"/>
          <w:sz w:val="24"/>
          <w:szCs w:val="24"/>
        </w:rPr>
      </w:pPr>
    </w:p>
    <w:p w14:paraId="423F97D1" w14:textId="77777777" w:rsidR="005B5130" w:rsidRPr="00880E8B" w:rsidRDefault="005B5130" w:rsidP="00880E8B">
      <w:pPr>
        <w:jc w:val="both"/>
        <w:rPr>
          <w:rFonts w:ascii="Calibri" w:hAnsi="Calibri" w:cs="Calibri"/>
          <w:sz w:val="24"/>
          <w:szCs w:val="24"/>
        </w:rPr>
      </w:pPr>
    </w:p>
    <w:p w14:paraId="7E729F72" w14:textId="77777777" w:rsidR="00953411" w:rsidRPr="00F2489E" w:rsidRDefault="00953411" w:rsidP="0095341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9E">
        <w:rPr>
          <w:rFonts w:ascii="Times New Roman" w:hAnsi="Times New Roman" w:cs="Times New Roman"/>
          <w:b/>
          <w:sz w:val="24"/>
          <w:szCs w:val="24"/>
        </w:rPr>
        <w:t>NA POTEZI JE DRŽAVA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14:paraId="0E5BE2CF" w14:textId="77777777" w:rsidR="00953411" w:rsidRPr="00F2489E" w:rsidRDefault="00953411" w:rsidP="00953411">
      <w:pPr>
        <w:rPr>
          <w:sz w:val="24"/>
          <w:szCs w:val="24"/>
        </w:rPr>
      </w:pPr>
    </w:p>
    <w:p w14:paraId="7618E58E" w14:textId="3BAC327F" w:rsidR="00953411" w:rsidRPr="00280E06" w:rsidRDefault="00953411" w:rsidP="00953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 izidu </w:t>
      </w:r>
      <w:r w:rsidR="00967150">
        <w:rPr>
          <w:rFonts w:ascii="Times New Roman" w:hAnsi="Times New Roman" w:cs="Times New Roman"/>
          <w:sz w:val="24"/>
          <w:szCs w:val="24"/>
        </w:rPr>
        <w:t>znanstvene monografije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1DB">
        <w:rPr>
          <w:rFonts w:ascii="Times New Roman" w:hAnsi="Times New Roman" w:cs="Times New Roman"/>
          <w:b/>
          <w:i/>
          <w:iCs/>
          <w:sz w:val="24"/>
          <w:szCs w:val="24"/>
        </w:rPr>
        <w:t>O</w:t>
      </w:r>
      <w:r w:rsidRPr="00F2489E">
        <w:rPr>
          <w:rFonts w:ascii="Times New Roman" w:hAnsi="Times New Roman" w:cs="Times New Roman"/>
          <w:b/>
          <w:bCs/>
          <w:i/>
          <w:sz w:val="24"/>
          <w:szCs w:val="24"/>
        </w:rPr>
        <w:t>dprta scena</w:t>
      </w:r>
      <w:r w:rsidR="004C61DB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F248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zmanjševanje škode med brezdomnimi uporabniki drog v Ljubljani</w:t>
      </w:r>
      <w:r w:rsidRPr="00280E06">
        <w:rPr>
          <w:rFonts w:ascii="Times New Roman" w:hAnsi="Times New Roman" w:cs="Times New Roman"/>
          <w:b/>
          <w:bCs/>
          <w:sz w:val="24"/>
          <w:szCs w:val="24"/>
        </w:rPr>
        <w:t xml:space="preserve"> poziv</w:t>
      </w:r>
      <w:r>
        <w:rPr>
          <w:rFonts w:ascii="Times New Roman" w:hAnsi="Times New Roman" w:cs="Times New Roman"/>
          <w:b/>
          <w:bCs/>
          <w:sz w:val="24"/>
          <w:szCs w:val="24"/>
        </w:rPr>
        <w:t>amo</w:t>
      </w:r>
      <w:r w:rsidRPr="00280E06">
        <w:rPr>
          <w:rFonts w:ascii="Times New Roman" w:hAnsi="Times New Roman" w:cs="Times New Roman"/>
          <w:b/>
          <w:bCs/>
          <w:sz w:val="24"/>
          <w:szCs w:val="24"/>
        </w:rPr>
        <w:t xml:space="preserve"> k ukrepanju ob </w:t>
      </w:r>
      <w:r w:rsidRPr="004D4D42">
        <w:rPr>
          <w:rFonts w:ascii="Times New Roman" w:hAnsi="Times New Roman" w:cs="Times New Roman"/>
          <w:b/>
          <w:bCs/>
          <w:sz w:val="24"/>
          <w:szCs w:val="24"/>
        </w:rPr>
        <w:t xml:space="preserve">neurejenih </w:t>
      </w:r>
      <w:r w:rsidRPr="00280E06">
        <w:rPr>
          <w:rFonts w:ascii="Times New Roman" w:hAnsi="Times New Roman" w:cs="Times New Roman"/>
          <w:b/>
          <w:bCs/>
          <w:sz w:val="24"/>
          <w:szCs w:val="24"/>
        </w:rPr>
        <w:t>razmerah za brezdomne</w:t>
      </w:r>
      <w:r w:rsidR="00E1159F">
        <w:rPr>
          <w:rFonts w:ascii="Times New Roman" w:hAnsi="Times New Roman" w:cs="Times New Roman"/>
          <w:b/>
          <w:bCs/>
          <w:sz w:val="24"/>
          <w:szCs w:val="24"/>
        </w:rPr>
        <w:t>, tudi</w:t>
      </w:r>
      <w:r w:rsidRPr="00280E06">
        <w:rPr>
          <w:rFonts w:ascii="Times New Roman" w:hAnsi="Times New Roman" w:cs="Times New Roman"/>
          <w:b/>
          <w:bCs/>
          <w:sz w:val="24"/>
          <w:szCs w:val="24"/>
        </w:rPr>
        <w:t xml:space="preserve"> brezdomne u</w:t>
      </w:r>
      <w:r>
        <w:rPr>
          <w:rFonts w:ascii="Times New Roman" w:hAnsi="Times New Roman" w:cs="Times New Roman"/>
          <w:b/>
          <w:bCs/>
          <w:sz w:val="24"/>
          <w:szCs w:val="24"/>
        </w:rPr>
        <w:t>porabnike</w:t>
      </w:r>
      <w:r w:rsidRPr="00280E06">
        <w:rPr>
          <w:rFonts w:ascii="Times New Roman" w:hAnsi="Times New Roman" w:cs="Times New Roman"/>
          <w:b/>
          <w:bCs/>
          <w:sz w:val="24"/>
          <w:szCs w:val="24"/>
        </w:rPr>
        <w:t xml:space="preserve"> drog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 času pandemije</w:t>
      </w:r>
    </w:p>
    <w:p w14:paraId="342B67EE" w14:textId="77777777" w:rsidR="00953411" w:rsidRPr="00880E8B" w:rsidRDefault="00953411" w:rsidP="00953411">
      <w:pPr>
        <w:rPr>
          <w:rFonts w:ascii="Times New Roman" w:hAnsi="Times New Roman" w:cs="Times New Roman"/>
        </w:rPr>
      </w:pPr>
    </w:p>
    <w:p w14:paraId="23C21C40" w14:textId="77777777" w:rsidR="005B5130" w:rsidRPr="00880E8B" w:rsidRDefault="005B5130" w:rsidP="00880E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908DD" w14:textId="38C54C71" w:rsidR="00B94DEE" w:rsidRPr="00880E8B" w:rsidRDefault="00EE01AF" w:rsidP="00880E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E8B">
        <w:rPr>
          <w:rFonts w:ascii="Times New Roman" w:hAnsi="Times New Roman" w:cs="Times New Roman"/>
          <w:sz w:val="24"/>
          <w:szCs w:val="24"/>
        </w:rPr>
        <w:t xml:space="preserve">Odprta scena </w:t>
      </w:r>
      <w:r w:rsidR="00096B1B" w:rsidRPr="00880E8B">
        <w:rPr>
          <w:rFonts w:ascii="Times New Roman" w:hAnsi="Times New Roman" w:cs="Times New Roman"/>
          <w:sz w:val="24"/>
          <w:szCs w:val="24"/>
        </w:rPr>
        <w:t>uporabe</w:t>
      </w:r>
      <w:r w:rsidRPr="00880E8B">
        <w:rPr>
          <w:rFonts w:ascii="Times New Roman" w:hAnsi="Times New Roman" w:cs="Times New Roman"/>
          <w:sz w:val="24"/>
          <w:szCs w:val="24"/>
        </w:rPr>
        <w:t xml:space="preserve"> drog je pojav vidnega in za javnost motečega uživanja drog v urbanih okol</w:t>
      </w:r>
      <w:r w:rsidR="00280E06" w:rsidRPr="00880E8B">
        <w:rPr>
          <w:rFonts w:ascii="Times New Roman" w:hAnsi="Times New Roman" w:cs="Times New Roman"/>
          <w:sz w:val="24"/>
          <w:szCs w:val="24"/>
        </w:rPr>
        <w:t>jih</w:t>
      </w:r>
      <w:r w:rsidR="00096B1B" w:rsidRPr="00880E8B">
        <w:rPr>
          <w:rFonts w:ascii="Times New Roman" w:hAnsi="Times New Roman" w:cs="Times New Roman"/>
          <w:sz w:val="24"/>
          <w:szCs w:val="24"/>
        </w:rPr>
        <w:t>, ki je pogosto povezan</w:t>
      </w:r>
      <w:r w:rsidR="00101090" w:rsidRPr="00880E8B">
        <w:rPr>
          <w:rFonts w:ascii="Times New Roman" w:hAnsi="Times New Roman" w:cs="Times New Roman"/>
          <w:sz w:val="24"/>
          <w:szCs w:val="24"/>
        </w:rPr>
        <w:t>o</w:t>
      </w:r>
      <w:r w:rsidR="00096B1B" w:rsidRPr="00880E8B">
        <w:rPr>
          <w:rFonts w:ascii="Times New Roman" w:hAnsi="Times New Roman" w:cs="Times New Roman"/>
          <w:sz w:val="24"/>
          <w:szCs w:val="24"/>
        </w:rPr>
        <w:t xml:space="preserve"> z brezdomstvom</w:t>
      </w:r>
      <w:r w:rsidRPr="00880E8B">
        <w:rPr>
          <w:rFonts w:ascii="Times New Roman" w:hAnsi="Times New Roman" w:cs="Times New Roman"/>
          <w:sz w:val="24"/>
          <w:szCs w:val="24"/>
        </w:rPr>
        <w:t xml:space="preserve">. </w:t>
      </w:r>
      <w:r w:rsidR="00E2594D" w:rsidRPr="00880E8B">
        <w:rPr>
          <w:rFonts w:ascii="Times New Roman" w:hAnsi="Times New Roman" w:cs="Times New Roman"/>
          <w:sz w:val="24"/>
          <w:szCs w:val="24"/>
        </w:rPr>
        <w:t xml:space="preserve">Ta pojav je v Ljubljani </w:t>
      </w:r>
      <w:r w:rsidR="00101090" w:rsidRPr="00880E8B">
        <w:rPr>
          <w:rFonts w:ascii="Times New Roman" w:hAnsi="Times New Roman" w:cs="Times New Roman"/>
          <w:sz w:val="24"/>
          <w:szCs w:val="24"/>
        </w:rPr>
        <w:t xml:space="preserve">pa tudi nekaterih drugih slovenskih mestih </w:t>
      </w:r>
      <w:r w:rsidR="00E2594D" w:rsidRPr="00880E8B">
        <w:rPr>
          <w:rFonts w:ascii="Times New Roman" w:hAnsi="Times New Roman" w:cs="Times New Roman"/>
          <w:sz w:val="24"/>
          <w:szCs w:val="24"/>
        </w:rPr>
        <w:t xml:space="preserve">zadnja leta </w:t>
      </w:r>
      <w:r w:rsidR="00280E06" w:rsidRPr="00880E8B">
        <w:rPr>
          <w:rFonts w:ascii="Times New Roman" w:hAnsi="Times New Roman" w:cs="Times New Roman"/>
          <w:sz w:val="24"/>
          <w:szCs w:val="24"/>
        </w:rPr>
        <w:t>vse bolj izrazit</w:t>
      </w:r>
      <w:r w:rsidR="00E2594D" w:rsidRPr="00880E8B">
        <w:rPr>
          <w:rFonts w:ascii="Times New Roman" w:hAnsi="Times New Roman" w:cs="Times New Roman"/>
          <w:sz w:val="24"/>
          <w:szCs w:val="24"/>
        </w:rPr>
        <w:t xml:space="preserve">, posebej </w:t>
      </w:r>
      <w:r w:rsidR="004C61DB">
        <w:rPr>
          <w:rFonts w:ascii="Times New Roman" w:hAnsi="Times New Roman" w:cs="Times New Roman"/>
          <w:sz w:val="24"/>
          <w:szCs w:val="24"/>
        </w:rPr>
        <w:t>skrb zbujajoč pa je zaradi</w:t>
      </w:r>
      <w:r w:rsidR="00E2594D" w:rsidRPr="00880E8B">
        <w:rPr>
          <w:rFonts w:ascii="Times New Roman" w:hAnsi="Times New Roman" w:cs="Times New Roman"/>
          <w:sz w:val="24"/>
          <w:szCs w:val="24"/>
        </w:rPr>
        <w:t xml:space="preserve"> trenutn</w:t>
      </w:r>
      <w:r w:rsidR="004C61DB">
        <w:rPr>
          <w:rFonts w:ascii="Times New Roman" w:hAnsi="Times New Roman" w:cs="Times New Roman"/>
          <w:sz w:val="24"/>
          <w:szCs w:val="24"/>
        </w:rPr>
        <w:t>e</w:t>
      </w:r>
      <w:r w:rsidR="00E2594D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101090" w:rsidRPr="00880E8B">
        <w:rPr>
          <w:rFonts w:ascii="Times New Roman" w:hAnsi="Times New Roman" w:cs="Times New Roman"/>
          <w:sz w:val="24"/>
          <w:szCs w:val="24"/>
        </w:rPr>
        <w:t>pandemij</w:t>
      </w:r>
      <w:r w:rsidR="004C61DB">
        <w:rPr>
          <w:rFonts w:ascii="Times New Roman" w:hAnsi="Times New Roman" w:cs="Times New Roman"/>
          <w:sz w:val="24"/>
          <w:szCs w:val="24"/>
        </w:rPr>
        <w:t>e</w:t>
      </w:r>
      <w:r w:rsidR="00E2594D" w:rsidRPr="00880E8B">
        <w:rPr>
          <w:rFonts w:ascii="Times New Roman" w:hAnsi="Times New Roman" w:cs="Times New Roman"/>
          <w:sz w:val="24"/>
          <w:szCs w:val="24"/>
        </w:rPr>
        <w:t>,</w:t>
      </w:r>
      <w:r w:rsidR="00096B1B" w:rsidRPr="00880E8B">
        <w:rPr>
          <w:rFonts w:ascii="Times New Roman" w:hAnsi="Times New Roman" w:cs="Times New Roman"/>
          <w:sz w:val="24"/>
          <w:szCs w:val="24"/>
        </w:rPr>
        <w:t xml:space="preserve"> ki ljudem, ki nimajo varne in stabilne nastanitve</w:t>
      </w:r>
      <w:r w:rsidR="00E2594D" w:rsidRPr="00880E8B">
        <w:rPr>
          <w:rFonts w:ascii="Times New Roman" w:hAnsi="Times New Roman" w:cs="Times New Roman"/>
          <w:sz w:val="24"/>
          <w:szCs w:val="24"/>
        </w:rPr>
        <w:t xml:space="preserve">, ne omogoča, da bi varno ukrepali </w:t>
      </w:r>
      <w:r w:rsidR="00073FD5" w:rsidRPr="00880E8B">
        <w:rPr>
          <w:rFonts w:ascii="Times New Roman" w:hAnsi="Times New Roman" w:cs="Times New Roman"/>
          <w:sz w:val="24"/>
          <w:szCs w:val="24"/>
        </w:rPr>
        <w:t>za</w:t>
      </w:r>
      <w:r w:rsidR="00E2594D" w:rsidRPr="00880E8B">
        <w:rPr>
          <w:rFonts w:ascii="Times New Roman" w:hAnsi="Times New Roman" w:cs="Times New Roman"/>
          <w:sz w:val="24"/>
          <w:szCs w:val="24"/>
        </w:rPr>
        <w:t xml:space="preserve"> zaščit</w:t>
      </w:r>
      <w:r w:rsidR="004C61DB">
        <w:rPr>
          <w:rFonts w:ascii="Times New Roman" w:hAnsi="Times New Roman" w:cs="Times New Roman"/>
          <w:sz w:val="24"/>
          <w:szCs w:val="24"/>
        </w:rPr>
        <w:t>o</w:t>
      </w:r>
      <w:r w:rsidR="00E2594D" w:rsidRPr="00880E8B">
        <w:rPr>
          <w:rFonts w:ascii="Times New Roman" w:hAnsi="Times New Roman" w:cs="Times New Roman"/>
          <w:sz w:val="24"/>
          <w:szCs w:val="24"/>
        </w:rPr>
        <w:t xml:space="preserve"> sebe in drugih. </w:t>
      </w:r>
      <w:r w:rsidR="00CA541B" w:rsidRPr="00880E8B">
        <w:rPr>
          <w:rFonts w:ascii="Times New Roman" w:hAnsi="Times New Roman" w:cs="Times New Roman"/>
          <w:sz w:val="24"/>
          <w:szCs w:val="24"/>
        </w:rPr>
        <w:t xml:space="preserve">Fakulteta za socialno delo Univerze v Ljubljani, </w:t>
      </w:r>
      <w:r w:rsidR="00B2398A" w:rsidRPr="00880E8B">
        <w:rPr>
          <w:rFonts w:ascii="Times New Roman" w:hAnsi="Times New Roman" w:cs="Times New Roman"/>
          <w:sz w:val="24"/>
          <w:szCs w:val="24"/>
        </w:rPr>
        <w:t xml:space="preserve">Zveza </w:t>
      </w:r>
      <w:r w:rsidR="005F311C" w:rsidRPr="00880E8B">
        <w:rPr>
          <w:rFonts w:ascii="Times New Roman" w:hAnsi="Times New Roman" w:cs="Times New Roman"/>
          <w:sz w:val="24"/>
          <w:szCs w:val="24"/>
        </w:rPr>
        <w:t xml:space="preserve">nevladnih organizacij </w:t>
      </w:r>
      <w:r w:rsidR="00D77B81" w:rsidRPr="00880E8B">
        <w:rPr>
          <w:rFonts w:ascii="Times New Roman" w:hAnsi="Times New Roman" w:cs="Times New Roman"/>
          <w:sz w:val="24"/>
          <w:szCs w:val="24"/>
        </w:rPr>
        <w:t xml:space="preserve">na področju drog </w:t>
      </w:r>
      <w:r w:rsidRPr="00880E8B">
        <w:rPr>
          <w:rFonts w:ascii="Times New Roman" w:hAnsi="Times New Roman" w:cs="Times New Roman"/>
          <w:sz w:val="24"/>
          <w:szCs w:val="24"/>
        </w:rPr>
        <w:t xml:space="preserve">in zasvojenosti </w:t>
      </w:r>
      <w:r w:rsidR="00B2398A" w:rsidRPr="00880E8B">
        <w:rPr>
          <w:rFonts w:ascii="Times New Roman" w:hAnsi="Times New Roman" w:cs="Times New Roman"/>
          <w:sz w:val="24"/>
          <w:szCs w:val="24"/>
        </w:rPr>
        <w:t xml:space="preserve">in </w:t>
      </w:r>
      <w:r w:rsidR="00280E06" w:rsidRPr="00880E8B">
        <w:rPr>
          <w:rFonts w:ascii="Times New Roman" w:hAnsi="Times New Roman" w:cs="Times New Roman"/>
          <w:sz w:val="24"/>
          <w:szCs w:val="24"/>
        </w:rPr>
        <w:t xml:space="preserve">Oddelek za socialno pedagogiko </w:t>
      </w:r>
      <w:r w:rsidR="00B2398A" w:rsidRPr="00880E8B">
        <w:rPr>
          <w:rFonts w:ascii="Times New Roman" w:hAnsi="Times New Roman" w:cs="Times New Roman"/>
          <w:sz w:val="24"/>
          <w:szCs w:val="24"/>
        </w:rPr>
        <w:t>Pedagošk</w:t>
      </w:r>
      <w:r w:rsidR="00280E06" w:rsidRPr="00880E8B">
        <w:rPr>
          <w:rFonts w:ascii="Times New Roman" w:hAnsi="Times New Roman" w:cs="Times New Roman"/>
          <w:sz w:val="24"/>
          <w:szCs w:val="24"/>
        </w:rPr>
        <w:t>e</w:t>
      </w:r>
      <w:r w:rsidR="00B2398A" w:rsidRPr="00880E8B">
        <w:rPr>
          <w:rFonts w:ascii="Times New Roman" w:hAnsi="Times New Roman" w:cs="Times New Roman"/>
          <w:sz w:val="24"/>
          <w:szCs w:val="24"/>
        </w:rPr>
        <w:t xml:space="preserve"> Fakultet</w:t>
      </w:r>
      <w:r w:rsidR="00280E06" w:rsidRPr="00880E8B">
        <w:rPr>
          <w:rFonts w:ascii="Times New Roman" w:hAnsi="Times New Roman" w:cs="Times New Roman"/>
          <w:sz w:val="24"/>
          <w:szCs w:val="24"/>
        </w:rPr>
        <w:t>e</w:t>
      </w:r>
      <w:r w:rsidR="00B2398A" w:rsidRPr="00880E8B">
        <w:rPr>
          <w:rFonts w:ascii="Times New Roman" w:hAnsi="Times New Roman" w:cs="Times New Roman"/>
          <w:sz w:val="24"/>
          <w:szCs w:val="24"/>
        </w:rPr>
        <w:t xml:space="preserve"> Univerze v Ljubljani</w:t>
      </w:r>
      <w:r w:rsidR="00A30890" w:rsidRPr="00880E8B">
        <w:rPr>
          <w:rFonts w:ascii="Times New Roman" w:hAnsi="Times New Roman" w:cs="Times New Roman"/>
          <w:sz w:val="24"/>
          <w:szCs w:val="24"/>
        </w:rPr>
        <w:t xml:space="preserve"> si od leta 2017 </w:t>
      </w:r>
      <w:r w:rsidR="00B2398A" w:rsidRPr="00880E8B">
        <w:rPr>
          <w:rFonts w:ascii="Times New Roman" w:hAnsi="Times New Roman" w:cs="Times New Roman"/>
          <w:sz w:val="24"/>
          <w:szCs w:val="24"/>
        </w:rPr>
        <w:t xml:space="preserve">prizadevamo za </w:t>
      </w:r>
      <w:r w:rsidR="00096B1B" w:rsidRPr="00880E8B">
        <w:rPr>
          <w:rFonts w:ascii="Times New Roman" w:hAnsi="Times New Roman" w:cs="Times New Roman"/>
          <w:sz w:val="24"/>
          <w:szCs w:val="24"/>
        </w:rPr>
        <w:t xml:space="preserve">iskanje rešitev na področju </w:t>
      </w:r>
      <w:r w:rsidR="00A30890" w:rsidRPr="00880E8B">
        <w:rPr>
          <w:rFonts w:ascii="Times New Roman" w:hAnsi="Times New Roman" w:cs="Times New Roman"/>
          <w:sz w:val="24"/>
          <w:szCs w:val="24"/>
        </w:rPr>
        <w:t>brezdomstva in uporabe drog v javnih prostorih</w:t>
      </w:r>
      <w:r w:rsidR="00B2398A" w:rsidRPr="00880E8B">
        <w:rPr>
          <w:rFonts w:ascii="Times New Roman" w:hAnsi="Times New Roman" w:cs="Times New Roman"/>
          <w:sz w:val="24"/>
          <w:szCs w:val="24"/>
        </w:rPr>
        <w:t xml:space="preserve">. V teh letih smo organizirali številne posvete, </w:t>
      </w:r>
      <w:r w:rsidR="007067AD" w:rsidRPr="00880E8B">
        <w:rPr>
          <w:rFonts w:ascii="Times New Roman" w:hAnsi="Times New Roman" w:cs="Times New Roman"/>
          <w:sz w:val="24"/>
          <w:szCs w:val="24"/>
        </w:rPr>
        <w:t xml:space="preserve">vanje </w:t>
      </w:r>
      <w:r w:rsidR="00B2398A" w:rsidRPr="00880E8B">
        <w:rPr>
          <w:rFonts w:ascii="Times New Roman" w:hAnsi="Times New Roman" w:cs="Times New Roman"/>
          <w:sz w:val="24"/>
          <w:szCs w:val="24"/>
        </w:rPr>
        <w:t>vključili vse deležnike</w:t>
      </w:r>
      <w:r w:rsidR="00280E06" w:rsidRPr="00880E8B">
        <w:rPr>
          <w:rFonts w:ascii="Times New Roman" w:hAnsi="Times New Roman" w:cs="Times New Roman"/>
          <w:sz w:val="24"/>
          <w:szCs w:val="24"/>
        </w:rPr>
        <w:t>,</w:t>
      </w:r>
      <w:r w:rsidR="00E2594D" w:rsidRPr="00880E8B">
        <w:rPr>
          <w:rFonts w:ascii="Times New Roman" w:hAnsi="Times New Roman" w:cs="Times New Roman"/>
          <w:sz w:val="24"/>
          <w:szCs w:val="24"/>
        </w:rPr>
        <w:t xml:space="preserve"> od uporabnikov do ministrstev</w:t>
      </w:r>
      <w:r w:rsidR="00B2398A" w:rsidRPr="00880E8B">
        <w:rPr>
          <w:rFonts w:ascii="Times New Roman" w:hAnsi="Times New Roman" w:cs="Times New Roman"/>
          <w:sz w:val="24"/>
          <w:szCs w:val="24"/>
        </w:rPr>
        <w:t xml:space="preserve">, organizirali dve </w:t>
      </w:r>
      <w:r w:rsidR="007067AD" w:rsidRPr="00880E8B">
        <w:rPr>
          <w:rFonts w:ascii="Times New Roman" w:hAnsi="Times New Roman" w:cs="Times New Roman"/>
          <w:sz w:val="24"/>
          <w:szCs w:val="24"/>
        </w:rPr>
        <w:t xml:space="preserve">konferenci s </w:t>
      </w:r>
      <w:r w:rsidR="00B2398A" w:rsidRPr="00880E8B">
        <w:rPr>
          <w:rFonts w:ascii="Times New Roman" w:hAnsi="Times New Roman" w:cs="Times New Roman"/>
          <w:sz w:val="24"/>
          <w:szCs w:val="24"/>
        </w:rPr>
        <w:t>strokovnjaki</w:t>
      </w:r>
      <w:r w:rsidR="007067AD" w:rsidRPr="00880E8B">
        <w:rPr>
          <w:rFonts w:ascii="Times New Roman" w:hAnsi="Times New Roman" w:cs="Times New Roman"/>
          <w:sz w:val="24"/>
          <w:szCs w:val="24"/>
        </w:rPr>
        <w:t xml:space="preserve"> iz Slovenije </w:t>
      </w:r>
      <w:r w:rsidR="004C61DB">
        <w:rPr>
          <w:rFonts w:ascii="Times New Roman" w:hAnsi="Times New Roman" w:cs="Times New Roman"/>
          <w:sz w:val="24"/>
          <w:szCs w:val="24"/>
        </w:rPr>
        <w:t>in</w:t>
      </w:r>
      <w:r w:rsidR="00B2398A" w:rsidRPr="00880E8B">
        <w:rPr>
          <w:rFonts w:ascii="Times New Roman" w:hAnsi="Times New Roman" w:cs="Times New Roman"/>
          <w:sz w:val="24"/>
          <w:szCs w:val="24"/>
        </w:rPr>
        <w:t xml:space="preserve"> tujine</w:t>
      </w:r>
      <w:r w:rsidR="005F311C" w:rsidRPr="00880E8B">
        <w:rPr>
          <w:rFonts w:ascii="Times New Roman" w:hAnsi="Times New Roman" w:cs="Times New Roman"/>
          <w:sz w:val="24"/>
          <w:szCs w:val="24"/>
        </w:rPr>
        <w:t>,</w:t>
      </w:r>
      <w:r w:rsidR="00B2398A" w:rsidRPr="00880E8B">
        <w:rPr>
          <w:rFonts w:ascii="Times New Roman" w:hAnsi="Times New Roman" w:cs="Times New Roman"/>
          <w:sz w:val="24"/>
          <w:szCs w:val="24"/>
        </w:rPr>
        <w:t xml:space="preserve"> a bistvenih sprememb </w:t>
      </w:r>
      <w:r w:rsidR="00E2594D" w:rsidRPr="00880E8B">
        <w:rPr>
          <w:rFonts w:ascii="Times New Roman" w:hAnsi="Times New Roman" w:cs="Times New Roman"/>
          <w:sz w:val="24"/>
          <w:szCs w:val="24"/>
        </w:rPr>
        <w:t xml:space="preserve">žal </w:t>
      </w:r>
      <w:r w:rsidR="00B2398A" w:rsidRPr="00880E8B">
        <w:rPr>
          <w:rFonts w:ascii="Times New Roman" w:hAnsi="Times New Roman" w:cs="Times New Roman"/>
          <w:sz w:val="24"/>
          <w:szCs w:val="24"/>
        </w:rPr>
        <w:t>n</w:t>
      </w:r>
      <w:r w:rsidR="004C61DB">
        <w:rPr>
          <w:rFonts w:ascii="Times New Roman" w:hAnsi="Times New Roman" w:cs="Times New Roman"/>
          <w:sz w:val="24"/>
          <w:szCs w:val="24"/>
        </w:rPr>
        <w:t>i</w:t>
      </w:r>
      <w:r w:rsidR="00B2398A" w:rsidRPr="00880E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C5E3CB" w14:textId="77777777" w:rsidR="000742CE" w:rsidRPr="00880E8B" w:rsidRDefault="000742CE" w:rsidP="00880E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071DF" w14:textId="5819FF29" w:rsidR="00CC31D0" w:rsidRPr="00880E8B" w:rsidRDefault="004C61DB" w:rsidP="00880E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23919" w:rsidRPr="00880E8B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a</w:t>
      </w:r>
      <w:r w:rsidR="00123919" w:rsidRPr="00880E8B">
        <w:rPr>
          <w:rFonts w:ascii="Times New Roman" w:hAnsi="Times New Roman" w:cs="Times New Roman"/>
          <w:sz w:val="24"/>
          <w:szCs w:val="24"/>
        </w:rPr>
        <w:t xml:space="preserve"> 2020 smo</w:t>
      </w:r>
      <w:r w:rsidR="001B0BA5" w:rsidRPr="00880E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1B0BA5" w:rsidRPr="00880E8B">
        <w:rPr>
          <w:rFonts w:ascii="Times New Roman" w:hAnsi="Times New Roman" w:cs="Times New Roman"/>
          <w:sz w:val="24"/>
          <w:szCs w:val="24"/>
        </w:rPr>
        <w:t xml:space="preserve"> založb</w:t>
      </w:r>
      <w:r>
        <w:rPr>
          <w:rFonts w:ascii="Times New Roman" w:hAnsi="Times New Roman" w:cs="Times New Roman"/>
          <w:sz w:val="24"/>
          <w:szCs w:val="24"/>
        </w:rPr>
        <w:t>i</w:t>
      </w:r>
      <w:r w:rsidR="001B0BA5" w:rsidRPr="00880E8B">
        <w:rPr>
          <w:rFonts w:ascii="Times New Roman" w:hAnsi="Times New Roman" w:cs="Times New Roman"/>
          <w:sz w:val="24"/>
          <w:szCs w:val="24"/>
        </w:rPr>
        <w:t xml:space="preserve"> Fakultete za socialno delo</w:t>
      </w:r>
      <w:r w:rsidR="00AA66FD">
        <w:rPr>
          <w:rFonts w:ascii="Times New Roman" w:hAnsi="Times New Roman" w:cs="Times New Roman"/>
          <w:sz w:val="24"/>
          <w:szCs w:val="24"/>
        </w:rPr>
        <w:t xml:space="preserve"> Univerze v Ljubljani </w:t>
      </w:r>
      <w:r w:rsidR="001B0BA5" w:rsidRPr="00880E8B">
        <w:rPr>
          <w:rFonts w:ascii="Times New Roman" w:hAnsi="Times New Roman" w:cs="Times New Roman"/>
          <w:sz w:val="24"/>
          <w:szCs w:val="24"/>
        </w:rPr>
        <w:t xml:space="preserve">ob finančni podpori Mestne občine Ljubljana </w:t>
      </w:r>
      <w:r w:rsidR="007067AD" w:rsidRPr="00880E8B">
        <w:rPr>
          <w:rFonts w:ascii="Times New Roman" w:hAnsi="Times New Roman" w:cs="Times New Roman"/>
          <w:sz w:val="24"/>
          <w:szCs w:val="24"/>
        </w:rPr>
        <w:t>izdali</w:t>
      </w:r>
      <w:r w:rsidR="00E043D0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967150">
        <w:rPr>
          <w:rFonts w:ascii="Times New Roman" w:hAnsi="Times New Roman" w:cs="Times New Roman"/>
          <w:sz w:val="24"/>
          <w:szCs w:val="24"/>
        </w:rPr>
        <w:t xml:space="preserve">znanstveno </w:t>
      </w:r>
      <w:r w:rsidR="00E043D0" w:rsidRPr="00880E8B">
        <w:rPr>
          <w:rFonts w:ascii="Times New Roman" w:hAnsi="Times New Roman" w:cs="Times New Roman"/>
          <w:sz w:val="24"/>
          <w:szCs w:val="24"/>
        </w:rPr>
        <w:t xml:space="preserve">monografijo z naslovom </w:t>
      </w:r>
      <w:r w:rsidR="005B5130" w:rsidRPr="00AA66FD">
        <w:rPr>
          <w:rFonts w:ascii="Times New Roman" w:hAnsi="Times New Roman" w:cs="Times New Roman"/>
          <w:i/>
          <w:sz w:val="24"/>
          <w:szCs w:val="24"/>
        </w:rPr>
        <w:t>Odprta scena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="005B5130" w:rsidRPr="00AA66FD">
        <w:rPr>
          <w:rFonts w:ascii="Times New Roman" w:hAnsi="Times New Roman" w:cs="Times New Roman"/>
          <w:i/>
          <w:sz w:val="24"/>
          <w:szCs w:val="24"/>
        </w:rPr>
        <w:t xml:space="preserve"> zmanjševanje škode med brezdomnimi uporabniki drog v Ljubljani</w:t>
      </w:r>
      <w:r w:rsidR="00E043D0" w:rsidRPr="00880E8B">
        <w:rPr>
          <w:rFonts w:ascii="Times New Roman" w:hAnsi="Times New Roman" w:cs="Times New Roman"/>
          <w:sz w:val="24"/>
          <w:szCs w:val="24"/>
        </w:rPr>
        <w:t>.</w:t>
      </w:r>
      <w:r w:rsidR="00000D7C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2430B0" w:rsidRPr="00880E8B">
        <w:rPr>
          <w:rFonts w:ascii="Times New Roman" w:hAnsi="Times New Roman" w:cs="Times New Roman"/>
          <w:sz w:val="24"/>
          <w:szCs w:val="24"/>
        </w:rPr>
        <w:t xml:space="preserve">Ob izidu monografije obupani ugotavljamo, da se mnogi problemi, ki smo jih v knjigi razgrnili, v </w:t>
      </w:r>
      <w:r>
        <w:rPr>
          <w:rFonts w:ascii="Times New Roman" w:hAnsi="Times New Roman" w:cs="Times New Roman"/>
          <w:sz w:val="24"/>
          <w:szCs w:val="24"/>
        </w:rPr>
        <w:t xml:space="preserve">zdajšnji </w:t>
      </w:r>
      <w:r w:rsidR="002430B0" w:rsidRPr="00880E8B">
        <w:rPr>
          <w:rFonts w:ascii="Times New Roman" w:hAnsi="Times New Roman" w:cs="Times New Roman"/>
          <w:sz w:val="24"/>
          <w:szCs w:val="24"/>
        </w:rPr>
        <w:t>epidemij</w:t>
      </w:r>
      <w:r>
        <w:rPr>
          <w:rFonts w:ascii="Times New Roman" w:hAnsi="Times New Roman" w:cs="Times New Roman"/>
          <w:sz w:val="24"/>
          <w:szCs w:val="24"/>
        </w:rPr>
        <w:t>i</w:t>
      </w:r>
      <w:r w:rsidR="002430B0" w:rsidRPr="00880E8B">
        <w:rPr>
          <w:rFonts w:ascii="Times New Roman" w:hAnsi="Times New Roman" w:cs="Times New Roman"/>
          <w:sz w:val="24"/>
          <w:szCs w:val="24"/>
        </w:rPr>
        <w:t xml:space="preserve"> samo še stopnjujejo in </w:t>
      </w:r>
      <w:r w:rsidR="00CC31D0" w:rsidRPr="00880E8B">
        <w:rPr>
          <w:rFonts w:ascii="Times New Roman" w:hAnsi="Times New Roman" w:cs="Times New Roman"/>
          <w:sz w:val="24"/>
          <w:szCs w:val="24"/>
        </w:rPr>
        <w:t>kažejo v vsej razsežnosti</w:t>
      </w:r>
      <w:r w:rsidR="002430B0" w:rsidRPr="00880E8B">
        <w:rPr>
          <w:rFonts w:ascii="Times New Roman" w:hAnsi="Times New Roman" w:cs="Times New Roman"/>
          <w:sz w:val="24"/>
          <w:szCs w:val="24"/>
        </w:rPr>
        <w:t>.</w:t>
      </w:r>
      <w:r w:rsidR="005F311C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CC31D0" w:rsidRPr="00880E8B">
        <w:rPr>
          <w:rFonts w:ascii="Times New Roman" w:hAnsi="Times New Roman" w:cs="Times New Roman"/>
          <w:sz w:val="24"/>
          <w:szCs w:val="24"/>
        </w:rPr>
        <w:t>Že v</w:t>
      </w:r>
      <w:r>
        <w:rPr>
          <w:rFonts w:ascii="Times New Roman" w:hAnsi="Times New Roman" w:cs="Times New Roman"/>
          <w:sz w:val="24"/>
          <w:szCs w:val="24"/>
        </w:rPr>
        <w:t>eč</w:t>
      </w:r>
      <w:r w:rsidR="00CC31D0" w:rsidRPr="00880E8B">
        <w:rPr>
          <w:rFonts w:ascii="Times New Roman" w:hAnsi="Times New Roman" w:cs="Times New Roman"/>
          <w:sz w:val="24"/>
          <w:szCs w:val="24"/>
        </w:rPr>
        <w:t xml:space="preserve"> let opozarja</w:t>
      </w:r>
      <w:r w:rsidR="00AA66FD">
        <w:rPr>
          <w:rFonts w:ascii="Times New Roman" w:hAnsi="Times New Roman" w:cs="Times New Roman"/>
          <w:sz w:val="24"/>
          <w:szCs w:val="24"/>
        </w:rPr>
        <w:t xml:space="preserve">mo </w:t>
      </w:r>
      <w:r w:rsidR="00CC31D0" w:rsidRPr="00880E8B">
        <w:rPr>
          <w:rFonts w:ascii="Times New Roman" w:hAnsi="Times New Roman" w:cs="Times New Roman"/>
          <w:sz w:val="24"/>
          <w:szCs w:val="24"/>
        </w:rPr>
        <w:t>na potreben razvoj celostnih storitev</w:t>
      </w:r>
      <w:r>
        <w:rPr>
          <w:rFonts w:ascii="Times New Roman" w:hAnsi="Times New Roman" w:cs="Times New Roman"/>
          <w:sz w:val="24"/>
          <w:szCs w:val="24"/>
        </w:rPr>
        <w:t>,</w:t>
      </w:r>
      <w:r w:rsidR="00CC31D0" w:rsidRPr="00880E8B">
        <w:rPr>
          <w:rFonts w:ascii="Times New Roman" w:hAnsi="Times New Roman" w:cs="Times New Roman"/>
          <w:sz w:val="24"/>
          <w:szCs w:val="24"/>
        </w:rPr>
        <w:t xml:space="preserve"> kot so kombinirane namestitvene kapacitete, oskrba brezdomnih po bolnišničnem odpustu in oskrba trajno bolnih uživalcev drog, celostni pristopi zmanjševanja </w:t>
      </w:r>
      <w:r w:rsidR="00CC31D0" w:rsidRPr="00880E8B">
        <w:rPr>
          <w:rFonts w:ascii="Times New Roman" w:hAnsi="Times New Roman" w:cs="Times New Roman"/>
          <w:sz w:val="24"/>
          <w:szCs w:val="24"/>
        </w:rPr>
        <w:lastRenderedPageBreak/>
        <w:t>škode in varni prostori za nadzorovano uporabo alkohola in drog za tiste brezdomne, ki so zasvojeni z alkoholom ali prepovedanimi drogami, dostopnejša in razpršena substitucijska terapija, interdisciplinarn</w:t>
      </w:r>
      <w:r w:rsidR="00AA66FD">
        <w:rPr>
          <w:rFonts w:ascii="Times New Roman" w:hAnsi="Times New Roman" w:cs="Times New Roman"/>
          <w:sz w:val="24"/>
          <w:szCs w:val="24"/>
        </w:rPr>
        <w:t>e</w:t>
      </w:r>
      <w:r w:rsidR="00CC31D0" w:rsidRPr="00880E8B">
        <w:rPr>
          <w:rFonts w:ascii="Times New Roman" w:hAnsi="Times New Roman" w:cs="Times New Roman"/>
          <w:sz w:val="24"/>
          <w:szCs w:val="24"/>
        </w:rPr>
        <w:t xml:space="preserve"> oblik</w:t>
      </w:r>
      <w:r w:rsidR="00AA66FD">
        <w:rPr>
          <w:rFonts w:ascii="Times New Roman" w:hAnsi="Times New Roman" w:cs="Times New Roman"/>
          <w:sz w:val="24"/>
          <w:szCs w:val="24"/>
        </w:rPr>
        <w:t>e</w:t>
      </w:r>
      <w:r w:rsidR="00CC31D0" w:rsidRPr="00880E8B">
        <w:rPr>
          <w:rFonts w:ascii="Times New Roman" w:hAnsi="Times New Roman" w:cs="Times New Roman"/>
          <w:sz w:val="24"/>
          <w:szCs w:val="24"/>
        </w:rPr>
        <w:t xml:space="preserve"> pomoči. V epidemiji je pomanjkanje rešitev postalo nevzdržno. </w:t>
      </w:r>
      <w:r w:rsidR="005F311C" w:rsidRPr="00880E8B">
        <w:rPr>
          <w:rFonts w:ascii="Times New Roman" w:hAnsi="Times New Roman" w:cs="Times New Roman"/>
          <w:sz w:val="24"/>
          <w:szCs w:val="24"/>
        </w:rPr>
        <w:t>Z</w:t>
      </w:r>
      <w:r w:rsidR="002C6FCB" w:rsidRPr="00880E8B">
        <w:rPr>
          <w:rFonts w:ascii="Times New Roman" w:hAnsi="Times New Roman" w:cs="Times New Roman"/>
          <w:sz w:val="24"/>
          <w:szCs w:val="24"/>
        </w:rPr>
        <w:t xml:space="preserve">našli smo se v situaciji, ko ne govorimo </w:t>
      </w:r>
      <w:r w:rsidR="00096B1B" w:rsidRPr="00880E8B">
        <w:rPr>
          <w:rFonts w:ascii="Times New Roman" w:hAnsi="Times New Roman" w:cs="Times New Roman"/>
          <w:sz w:val="24"/>
          <w:szCs w:val="24"/>
        </w:rPr>
        <w:t>več</w:t>
      </w:r>
      <w:r w:rsidR="00CC31D0" w:rsidRPr="00880E8B">
        <w:rPr>
          <w:rFonts w:ascii="Times New Roman" w:hAnsi="Times New Roman" w:cs="Times New Roman"/>
          <w:sz w:val="24"/>
          <w:szCs w:val="24"/>
        </w:rPr>
        <w:t xml:space="preserve"> le</w:t>
      </w:r>
      <w:r w:rsidR="00096B1B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2C6FCB" w:rsidRPr="00880E8B">
        <w:rPr>
          <w:rFonts w:ascii="Times New Roman" w:hAnsi="Times New Roman" w:cs="Times New Roman"/>
          <w:sz w:val="24"/>
          <w:szCs w:val="24"/>
        </w:rPr>
        <w:t xml:space="preserve">o </w:t>
      </w:r>
      <w:r w:rsidR="001E220A" w:rsidRPr="00880E8B">
        <w:rPr>
          <w:rFonts w:ascii="Times New Roman" w:hAnsi="Times New Roman" w:cs="Times New Roman"/>
          <w:sz w:val="24"/>
          <w:szCs w:val="24"/>
        </w:rPr>
        <w:t>nujnem razvoju</w:t>
      </w:r>
      <w:r w:rsidR="007067AD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2C6FCB" w:rsidRPr="00880E8B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ov</w:t>
      </w:r>
      <w:r w:rsidR="002C6FCB" w:rsidRPr="00880E8B">
        <w:rPr>
          <w:rFonts w:ascii="Times New Roman" w:hAnsi="Times New Roman" w:cs="Times New Roman"/>
          <w:sz w:val="24"/>
          <w:szCs w:val="24"/>
        </w:rPr>
        <w:t xml:space="preserve"> celostnega in integriranega pristopa, temveč </w:t>
      </w:r>
      <w:r w:rsidR="00E2594D" w:rsidRPr="00880E8B">
        <w:rPr>
          <w:rFonts w:ascii="Times New Roman" w:hAnsi="Times New Roman" w:cs="Times New Roman"/>
          <w:sz w:val="24"/>
          <w:szCs w:val="24"/>
        </w:rPr>
        <w:t>rešujemo</w:t>
      </w:r>
      <w:r w:rsidR="002C6FCB" w:rsidRPr="00880E8B">
        <w:rPr>
          <w:rFonts w:ascii="Times New Roman" w:hAnsi="Times New Roman" w:cs="Times New Roman"/>
          <w:sz w:val="24"/>
          <w:szCs w:val="24"/>
        </w:rPr>
        <w:t xml:space="preserve"> življenj</w:t>
      </w:r>
      <w:r w:rsidR="00E2594D" w:rsidRPr="00880E8B">
        <w:rPr>
          <w:rFonts w:ascii="Times New Roman" w:hAnsi="Times New Roman" w:cs="Times New Roman"/>
          <w:sz w:val="24"/>
          <w:szCs w:val="24"/>
        </w:rPr>
        <w:t>a</w:t>
      </w:r>
      <w:r w:rsidR="002C6FCB" w:rsidRPr="00880E8B">
        <w:rPr>
          <w:rFonts w:ascii="Times New Roman" w:hAnsi="Times New Roman" w:cs="Times New Roman"/>
          <w:sz w:val="24"/>
          <w:szCs w:val="24"/>
        </w:rPr>
        <w:t xml:space="preserve">. </w:t>
      </w:r>
      <w:r w:rsidR="007067AD" w:rsidRPr="00880E8B">
        <w:rPr>
          <w:rFonts w:ascii="Times New Roman" w:hAnsi="Times New Roman" w:cs="Times New Roman"/>
          <w:sz w:val="24"/>
          <w:szCs w:val="24"/>
        </w:rPr>
        <w:t xml:space="preserve">Številni uporabniki javnega prostora brez lastne varne </w:t>
      </w:r>
      <w:r w:rsidR="00096B1B" w:rsidRPr="00880E8B">
        <w:rPr>
          <w:rFonts w:ascii="Times New Roman" w:hAnsi="Times New Roman" w:cs="Times New Roman"/>
          <w:sz w:val="24"/>
          <w:szCs w:val="24"/>
        </w:rPr>
        <w:t>nastanitve</w:t>
      </w:r>
      <w:r w:rsidR="007067AD" w:rsidRPr="00880E8B">
        <w:rPr>
          <w:rFonts w:ascii="Times New Roman" w:hAnsi="Times New Roman" w:cs="Times New Roman"/>
          <w:sz w:val="24"/>
          <w:szCs w:val="24"/>
        </w:rPr>
        <w:t xml:space="preserve"> se v </w:t>
      </w:r>
      <w:r>
        <w:rPr>
          <w:rFonts w:ascii="Times New Roman" w:hAnsi="Times New Roman" w:cs="Times New Roman"/>
          <w:sz w:val="24"/>
          <w:szCs w:val="24"/>
        </w:rPr>
        <w:t>tej</w:t>
      </w:r>
      <w:r w:rsidR="007067AD" w:rsidRPr="00880E8B">
        <w:rPr>
          <w:rFonts w:ascii="Times New Roman" w:hAnsi="Times New Roman" w:cs="Times New Roman"/>
          <w:sz w:val="24"/>
          <w:szCs w:val="24"/>
        </w:rPr>
        <w:t xml:space="preserve"> situaciji </w:t>
      </w:r>
      <w:r w:rsidR="002C6FCB" w:rsidRPr="00880E8B">
        <w:rPr>
          <w:rFonts w:ascii="Times New Roman" w:hAnsi="Times New Roman" w:cs="Times New Roman"/>
          <w:sz w:val="24"/>
          <w:szCs w:val="24"/>
        </w:rPr>
        <w:t xml:space="preserve">nimajo kam zateči. </w:t>
      </w:r>
      <w:r w:rsidR="00FD352B" w:rsidRPr="00880E8B">
        <w:rPr>
          <w:rFonts w:ascii="Times New Roman" w:hAnsi="Times New Roman" w:cs="Times New Roman"/>
          <w:sz w:val="24"/>
          <w:szCs w:val="24"/>
        </w:rPr>
        <w:t xml:space="preserve">V Ljubljani je ta hip od 700 do 900 brezdomnih ljudi, </w:t>
      </w:r>
      <w:r>
        <w:rPr>
          <w:rFonts w:ascii="Times New Roman" w:hAnsi="Times New Roman" w:cs="Times New Roman"/>
          <w:sz w:val="24"/>
          <w:szCs w:val="24"/>
        </w:rPr>
        <w:t xml:space="preserve"> a to</w:t>
      </w:r>
      <w:r w:rsidR="00FD352B" w:rsidRPr="00880E8B">
        <w:rPr>
          <w:rFonts w:ascii="Times New Roman" w:hAnsi="Times New Roman" w:cs="Times New Roman"/>
          <w:sz w:val="24"/>
          <w:szCs w:val="24"/>
        </w:rPr>
        <w:t xml:space="preserve"> je le vrh ledene gore. Če bi imeli na voljo podatke o </w:t>
      </w:r>
      <w:r w:rsidR="00887283" w:rsidRPr="00880E8B">
        <w:rPr>
          <w:rFonts w:ascii="Times New Roman" w:hAnsi="Times New Roman" w:cs="Times New Roman"/>
          <w:sz w:val="24"/>
          <w:szCs w:val="24"/>
        </w:rPr>
        <w:t>brezdomnih v drugih krajih države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352B" w:rsidRPr="00880E8B">
        <w:rPr>
          <w:rFonts w:ascii="Times New Roman" w:hAnsi="Times New Roman" w:cs="Times New Roman"/>
          <w:sz w:val="24"/>
          <w:szCs w:val="24"/>
        </w:rPr>
        <w:t xml:space="preserve">prikritem brezdomstvu in drugih oblikah negotovih nastanitev, bi bile številke </w:t>
      </w:r>
      <w:r w:rsidR="00887283" w:rsidRPr="00880E8B">
        <w:rPr>
          <w:rFonts w:ascii="Times New Roman" w:hAnsi="Times New Roman" w:cs="Times New Roman"/>
          <w:sz w:val="24"/>
          <w:szCs w:val="24"/>
        </w:rPr>
        <w:t xml:space="preserve">več </w:t>
      </w:r>
      <w:r w:rsidR="00FD352B" w:rsidRPr="00880E8B">
        <w:rPr>
          <w:rFonts w:ascii="Times New Roman" w:hAnsi="Times New Roman" w:cs="Times New Roman"/>
          <w:sz w:val="24"/>
          <w:szCs w:val="24"/>
        </w:rPr>
        <w:t xml:space="preserve">desetkrat višje. </w:t>
      </w:r>
    </w:p>
    <w:p w14:paraId="5EA5B2A7" w14:textId="77777777" w:rsidR="004C61DB" w:rsidRDefault="00E2594D" w:rsidP="00880E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E8B">
        <w:rPr>
          <w:rFonts w:ascii="Times New Roman" w:hAnsi="Times New Roman" w:cs="Times New Roman"/>
          <w:sz w:val="24"/>
          <w:szCs w:val="24"/>
        </w:rPr>
        <w:t>Mreža organizacij (dnevni centri, terenske služb</w:t>
      </w:r>
      <w:r w:rsidR="00AE05B3" w:rsidRPr="00880E8B">
        <w:rPr>
          <w:rFonts w:ascii="Times New Roman" w:hAnsi="Times New Roman" w:cs="Times New Roman"/>
          <w:sz w:val="24"/>
          <w:szCs w:val="24"/>
        </w:rPr>
        <w:t>e, zavetišča</w:t>
      </w:r>
      <w:r w:rsidRPr="00880E8B">
        <w:rPr>
          <w:rFonts w:ascii="Times New Roman" w:hAnsi="Times New Roman" w:cs="Times New Roman"/>
          <w:sz w:val="24"/>
          <w:szCs w:val="24"/>
        </w:rPr>
        <w:t xml:space="preserve">), ki </w:t>
      </w:r>
      <w:r w:rsidR="004C61DB">
        <w:rPr>
          <w:rFonts w:ascii="Times New Roman" w:hAnsi="Times New Roman" w:cs="Times New Roman"/>
          <w:sz w:val="24"/>
          <w:szCs w:val="24"/>
        </w:rPr>
        <w:t>jim je</w:t>
      </w:r>
      <w:r w:rsidR="0017680B" w:rsidRPr="00880E8B">
        <w:rPr>
          <w:rFonts w:ascii="Times New Roman" w:hAnsi="Times New Roman" w:cs="Times New Roman"/>
          <w:sz w:val="24"/>
          <w:szCs w:val="24"/>
        </w:rPr>
        <w:t xml:space="preserve"> doslej uspe</w:t>
      </w:r>
      <w:r w:rsidR="004C61DB">
        <w:rPr>
          <w:rFonts w:ascii="Times New Roman" w:hAnsi="Times New Roman" w:cs="Times New Roman"/>
          <w:sz w:val="24"/>
          <w:szCs w:val="24"/>
        </w:rPr>
        <w:t>va</w:t>
      </w:r>
      <w:r w:rsidR="0017680B" w:rsidRPr="00880E8B">
        <w:rPr>
          <w:rFonts w:ascii="Times New Roman" w:hAnsi="Times New Roman" w:cs="Times New Roman"/>
          <w:sz w:val="24"/>
          <w:szCs w:val="24"/>
        </w:rPr>
        <w:t>l</w:t>
      </w:r>
      <w:r w:rsidR="004C61DB">
        <w:rPr>
          <w:rFonts w:ascii="Times New Roman" w:hAnsi="Times New Roman" w:cs="Times New Roman"/>
          <w:sz w:val="24"/>
          <w:szCs w:val="24"/>
        </w:rPr>
        <w:t>o</w:t>
      </w:r>
      <w:r w:rsidR="0017680B" w:rsidRPr="00880E8B">
        <w:rPr>
          <w:rFonts w:ascii="Times New Roman" w:hAnsi="Times New Roman" w:cs="Times New Roman"/>
          <w:sz w:val="24"/>
          <w:szCs w:val="24"/>
        </w:rPr>
        <w:t xml:space="preserve"> vzdrževati kolikor toliko znosno stanje</w:t>
      </w:r>
      <w:r w:rsidR="004C61DB">
        <w:rPr>
          <w:rFonts w:ascii="Times New Roman" w:hAnsi="Times New Roman" w:cs="Times New Roman"/>
          <w:sz w:val="24"/>
          <w:szCs w:val="24"/>
        </w:rPr>
        <w:t>,</w:t>
      </w:r>
      <w:r w:rsidR="00955712" w:rsidRPr="00880E8B">
        <w:rPr>
          <w:rFonts w:ascii="Times New Roman" w:hAnsi="Times New Roman" w:cs="Times New Roman"/>
          <w:sz w:val="24"/>
          <w:szCs w:val="24"/>
        </w:rPr>
        <w:t xml:space="preserve"> ne zmore več.</w:t>
      </w:r>
      <w:r w:rsidR="00AE05B3" w:rsidRPr="00880E8B">
        <w:rPr>
          <w:rFonts w:ascii="Times New Roman" w:hAnsi="Times New Roman" w:cs="Times New Roman"/>
          <w:sz w:val="24"/>
          <w:szCs w:val="24"/>
        </w:rPr>
        <w:t xml:space="preserve"> Omejene prostorske in kadrovske zmožnosti nevladnih organizacij, ki opravijo </w:t>
      </w:r>
      <w:r w:rsidR="004C61DB">
        <w:rPr>
          <w:rFonts w:ascii="Times New Roman" w:hAnsi="Times New Roman" w:cs="Times New Roman"/>
          <w:sz w:val="24"/>
          <w:szCs w:val="24"/>
        </w:rPr>
        <w:t>večino</w:t>
      </w:r>
      <w:r w:rsidR="00AE05B3" w:rsidRPr="00880E8B">
        <w:rPr>
          <w:rFonts w:ascii="Times New Roman" w:hAnsi="Times New Roman" w:cs="Times New Roman"/>
          <w:sz w:val="24"/>
          <w:szCs w:val="24"/>
        </w:rPr>
        <w:t xml:space="preserve"> dela z brezdomnimi uporabniki drog</w:t>
      </w:r>
      <w:r w:rsidR="004C61DB">
        <w:rPr>
          <w:rFonts w:ascii="Times New Roman" w:hAnsi="Times New Roman" w:cs="Times New Roman"/>
          <w:sz w:val="24"/>
          <w:szCs w:val="24"/>
        </w:rPr>
        <w:t>,</w:t>
      </w:r>
      <w:r w:rsidR="00074B5F" w:rsidRPr="00880E8B">
        <w:rPr>
          <w:rFonts w:ascii="Times New Roman" w:hAnsi="Times New Roman" w:cs="Times New Roman"/>
          <w:sz w:val="24"/>
          <w:szCs w:val="24"/>
        </w:rPr>
        <w:t xml:space="preserve"> ne omogočajo </w:t>
      </w:r>
      <w:r w:rsidR="004C61DB">
        <w:rPr>
          <w:rFonts w:ascii="Times New Roman" w:hAnsi="Times New Roman" w:cs="Times New Roman"/>
          <w:sz w:val="24"/>
          <w:szCs w:val="24"/>
        </w:rPr>
        <w:t>zadovoljitve</w:t>
      </w:r>
      <w:r w:rsidR="00074B5F" w:rsidRPr="00880E8B">
        <w:rPr>
          <w:rFonts w:ascii="Times New Roman" w:hAnsi="Times New Roman" w:cs="Times New Roman"/>
          <w:sz w:val="24"/>
          <w:szCs w:val="24"/>
        </w:rPr>
        <w:t xml:space="preserve"> osnovn</w:t>
      </w:r>
      <w:r w:rsidR="004C61DB">
        <w:rPr>
          <w:rFonts w:ascii="Times New Roman" w:hAnsi="Times New Roman" w:cs="Times New Roman"/>
          <w:sz w:val="24"/>
          <w:szCs w:val="24"/>
        </w:rPr>
        <w:t>ih</w:t>
      </w:r>
      <w:r w:rsidR="00074B5F" w:rsidRPr="00880E8B">
        <w:rPr>
          <w:rFonts w:ascii="Times New Roman" w:hAnsi="Times New Roman" w:cs="Times New Roman"/>
          <w:sz w:val="24"/>
          <w:szCs w:val="24"/>
        </w:rPr>
        <w:t xml:space="preserve"> potreb</w:t>
      </w:r>
      <w:r w:rsidR="008F79CD" w:rsidRPr="00880E8B">
        <w:rPr>
          <w:rFonts w:ascii="Times New Roman" w:hAnsi="Times New Roman" w:cs="Times New Roman"/>
          <w:sz w:val="24"/>
          <w:szCs w:val="24"/>
        </w:rPr>
        <w:t xml:space="preserve"> brezdomnih ljudi</w:t>
      </w:r>
      <w:r w:rsidR="00074B5F" w:rsidRPr="00880E8B">
        <w:rPr>
          <w:rFonts w:ascii="Times New Roman" w:hAnsi="Times New Roman" w:cs="Times New Roman"/>
          <w:sz w:val="24"/>
          <w:szCs w:val="24"/>
        </w:rPr>
        <w:t>. Š</w:t>
      </w:r>
      <w:r w:rsidR="00AE05B3" w:rsidRPr="00880E8B">
        <w:rPr>
          <w:rFonts w:ascii="Times New Roman" w:hAnsi="Times New Roman" w:cs="Times New Roman"/>
          <w:sz w:val="24"/>
          <w:szCs w:val="24"/>
        </w:rPr>
        <w:t>tevilni uporabniki</w:t>
      </w:r>
      <w:r w:rsidR="00074B5F" w:rsidRPr="00880E8B">
        <w:rPr>
          <w:rFonts w:ascii="Times New Roman" w:hAnsi="Times New Roman" w:cs="Times New Roman"/>
          <w:sz w:val="24"/>
          <w:szCs w:val="24"/>
        </w:rPr>
        <w:t xml:space="preserve"> o</w:t>
      </w:r>
      <w:r w:rsidR="00AE05B3" w:rsidRPr="00880E8B">
        <w:rPr>
          <w:rFonts w:ascii="Times New Roman" w:hAnsi="Times New Roman" w:cs="Times New Roman"/>
          <w:sz w:val="24"/>
          <w:szCs w:val="24"/>
        </w:rPr>
        <w:t xml:space="preserve">stajajo </w:t>
      </w:r>
      <w:r w:rsidR="00096B1B" w:rsidRPr="00880E8B">
        <w:rPr>
          <w:rFonts w:ascii="Times New Roman" w:hAnsi="Times New Roman" w:cs="Times New Roman"/>
          <w:sz w:val="24"/>
          <w:szCs w:val="24"/>
        </w:rPr>
        <w:t>na prostem</w:t>
      </w:r>
      <w:r w:rsidR="00AE05B3" w:rsidRPr="00880E8B">
        <w:rPr>
          <w:rFonts w:ascii="Times New Roman" w:hAnsi="Times New Roman" w:cs="Times New Roman"/>
          <w:sz w:val="24"/>
          <w:szCs w:val="24"/>
        </w:rPr>
        <w:t xml:space="preserve"> in brez ustrezne pomoči. </w:t>
      </w:r>
      <w:r w:rsidR="00CC31D0" w:rsidRPr="00880E8B">
        <w:rPr>
          <w:rFonts w:ascii="Times New Roman" w:hAnsi="Times New Roman" w:cs="Times New Roman"/>
          <w:sz w:val="24"/>
          <w:szCs w:val="24"/>
        </w:rPr>
        <w:t xml:space="preserve">Brezdomni uporabniki ostajajo sami s svojo stisko, nimajo se kam zateči, javnost pa postaja vedno bolj nestrpna do te skupine. </w:t>
      </w:r>
      <w:r w:rsidR="00300772" w:rsidRPr="00880E8B">
        <w:rPr>
          <w:rFonts w:ascii="Times New Roman" w:hAnsi="Times New Roman" w:cs="Times New Roman"/>
          <w:sz w:val="24"/>
          <w:szCs w:val="24"/>
        </w:rPr>
        <w:t xml:space="preserve">Vidno brezdomstvo </w:t>
      </w:r>
      <w:r w:rsidR="0017680B" w:rsidRPr="00880E8B">
        <w:rPr>
          <w:rFonts w:ascii="Times New Roman" w:hAnsi="Times New Roman" w:cs="Times New Roman"/>
          <w:sz w:val="24"/>
          <w:szCs w:val="24"/>
        </w:rPr>
        <w:t xml:space="preserve">nas </w:t>
      </w:r>
      <w:r w:rsidR="00047B77" w:rsidRPr="00880E8B">
        <w:rPr>
          <w:rFonts w:ascii="Times New Roman" w:hAnsi="Times New Roman" w:cs="Times New Roman"/>
          <w:sz w:val="24"/>
          <w:szCs w:val="24"/>
        </w:rPr>
        <w:t xml:space="preserve">neposredno </w:t>
      </w:r>
      <w:r w:rsidR="0017680B" w:rsidRPr="00880E8B">
        <w:rPr>
          <w:rFonts w:ascii="Times New Roman" w:hAnsi="Times New Roman" w:cs="Times New Roman"/>
          <w:sz w:val="24"/>
          <w:szCs w:val="24"/>
        </w:rPr>
        <w:t>opozarja na to</w:t>
      </w:r>
      <w:r w:rsidR="005B5130" w:rsidRPr="00880E8B">
        <w:rPr>
          <w:rFonts w:ascii="Times New Roman" w:hAnsi="Times New Roman" w:cs="Times New Roman"/>
          <w:sz w:val="24"/>
          <w:szCs w:val="24"/>
        </w:rPr>
        <w:t xml:space="preserve">, da vsi ljudje nimajo </w:t>
      </w:r>
      <w:r w:rsidR="001E193B" w:rsidRPr="00880E8B">
        <w:rPr>
          <w:rFonts w:ascii="Times New Roman" w:hAnsi="Times New Roman" w:cs="Times New Roman"/>
          <w:sz w:val="24"/>
          <w:szCs w:val="24"/>
        </w:rPr>
        <w:t xml:space="preserve">varne in trajne </w:t>
      </w:r>
      <w:r w:rsidR="00096B1B" w:rsidRPr="00880E8B">
        <w:rPr>
          <w:rFonts w:ascii="Times New Roman" w:hAnsi="Times New Roman" w:cs="Times New Roman"/>
          <w:sz w:val="24"/>
          <w:szCs w:val="24"/>
        </w:rPr>
        <w:t>nastanitve</w:t>
      </w:r>
      <w:r w:rsidR="001E193B" w:rsidRPr="00880E8B">
        <w:rPr>
          <w:rFonts w:ascii="Times New Roman" w:hAnsi="Times New Roman" w:cs="Times New Roman"/>
          <w:sz w:val="24"/>
          <w:szCs w:val="24"/>
        </w:rPr>
        <w:t xml:space="preserve"> oz</w:t>
      </w:r>
      <w:r w:rsidR="003E1F0F" w:rsidRPr="00880E8B">
        <w:rPr>
          <w:rFonts w:ascii="Times New Roman" w:hAnsi="Times New Roman" w:cs="Times New Roman"/>
          <w:sz w:val="24"/>
          <w:szCs w:val="24"/>
        </w:rPr>
        <w:t>iroma</w:t>
      </w:r>
      <w:r w:rsidR="001E193B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5B5130" w:rsidRPr="00880E8B">
        <w:rPr>
          <w:rFonts w:ascii="Times New Roman" w:hAnsi="Times New Roman" w:cs="Times New Roman"/>
          <w:sz w:val="24"/>
          <w:szCs w:val="24"/>
        </w:rPr>
        <w:t>prostora</w:t>
      </w:r>
      <w:r w:rsidR="001E193B" w:rsidRPr="00880E8B">
        <w:rPr>
          <w:rFonts w:ascii="Times New Roman" w:hAnsi="Times New Roman" w:cs="Times New Roman"/>
          <w:sz w:val="24"/>
          <w:szCs w:val="24"/>
        </w:rPr>
        <w:t>, kjer bi lahko zadovoljevali svoje potrebe.</w:t>
      </w:r>
    </w:p>
    <w:p w14:paraId="2314DA21" w14:textId="41F8D29E" w:rsidR="00412C0E" w:rsidRPr="00880E8B" w:rsidRDefault="00E657A1" w:rsidP="00880E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E8B">
        <w:rPr>
          <w:rFonts w:ascii="Times New Roman" w:hAnsi="Times New Roman" w:cs="Times New Roman"/>
          <w:sz w:val="24"/>
          <w:szCs w:val="24"/>
        </w:rPr>
        <w:t xml:space="preserve">Pri delu </w:t>
      </w:r>
      <w:r w:rsidR="00E36DA9" w:rsidRPr="00880E8B">
        <w:rPr>
          <w:rFonts w:ascii="Times New Roman" w:hAnsi="Times New Roman" w:cs="Times New Roman"/>
          <w:sz w:val="24"/>
          <w:szCs w:val="24"/>
        </w:rPr>
        <w:t>z brezdomnimi v času epidemi</w:t>
      </w:r>
      <w:r w:rsidR="007452BA" w:rsidRPr="00880E8B">
        <w:rPr>
          <w:rFonts w:ascii="Times New Roman" w:hAnsi="Times New Roman" w:cs="Times New Roman"/>
          <w:sz w:val="24"/>
          <w:szCs w:val="24"/>
        </w:rPr>
        <w:t>je</w:t>
      </w:r>
      <w:r w:rsidRPr="00880E8B">
        <w:rPr>
          <w:rFonts w:ascii="Times New Roman" w:hAnsi="Times New Roman" w:cs="Times New Roman"/>
          <w:sz w:val="24"/>
          <w:szCs w:val="24"/>
        </w:rPr>
        <w:t xml:space="preserve"> se je j</w:t>
      </w:r>
      <w:r w:rsidR="009914FB" w:rsidRPr="00880E8B">
        <w:rPr>
          <w:rFonts w:ascii="Times New Roman" w:hAnsi="Times New Roman" w:cs="Times New Roman"/>
          <w:sz w:val="24"/>
          <w:szCs w:val="24"/>
        </w:rPr>
        <w:t>asno pokazalo, da</w:t>
      </w:r>
      <w:r w:rsidR="000742CE" w:rsidRPr="00880E8B">
        <w:rPr>
          <w:rFonts w:ascii="Times New Roman" w:hAnsi="Times New Roman" w:cs="Times New Roman"/>
          <w:sz w:val="24"/>
          <w:szCs w:val="24"/>
        </w:rPr>
        <w:t xml:space="preserve"> so ukrepi in priporočila </w:t>
      </w:r>
      <w:r w:rsidR="0018457A" w:rsidRPr="00880E8B">
        <w:rPr>
          <w:rFonts w:ascii="Times New Roman" w:hAnsi="Times New Roman" w:cs="Times New Roman"/>
          <w:sz w:val="24"/>
          <w:szCs w:val="24"/>
        </w:rPr>
        <w:t>za zajezitev epidemije namenjen</w:t>
      </w:r>
      <w:r w:rsidR="00096B1B" w:rsidRPr="00880E8B">
        <w:rPr>
          <w:rFonts w:ascii="Times New Roman" w:hAnsi="Times New Roman" w:cs="Times New Roman"/>
          <w:sz w:val="24"/>
          <w:szCs w:val="24"/>
        </w:rPr>
        <w:t>i</w:t>
      </w:r>
      <w:r w:rsidR="0018457A" w:rsidRPr="00880E8B">
        <w:rPr>
          <w:rFonts w:ascii="Times New Roman" w:hAnsi="Times New Roman" w:cs="Times New Roman"/>
          <w:sz w:val="24"/>
          <w:szCs w:val="24"/>
        </w:rPr>
        <w:t xml:space="preserve"> splošni populaciji in sploh niso realna možnost za brezdomne. </w:t>
      </w:r>
      <w:r w:rsidR="005B5130" w:rsidRPr="00880E8B">
        <w:rPr>
          <w:rFonts w:ascii="Times New Roman" w:hAnsi="Times New Roman" w:cs="Times New Roman"/>
          <w:sz w:val="24"/>
          <w:szCs w:val="24"/>
        </w:rPr>
        <w:t xml:space="preserve">Izkušnje s terena kažejo potrebo po hitrih programih, zavetiščih in dnevnih centrih, ki bi omogočili, da </w:t>
      </w:r>
      <w:r w:rsidR="004C61DB">
        <w:rPr>
          <w:rFonts w:ascii="Times New Roman" w:hAnsi="Times New Roman" w:cs="Times New Roman"/>
          <w:sz w:val="24"/>
          <w:szCs w:val="24"/>
        </w:rPr>
        <w:t xml:space="preserve">bi </w:t>
      </w:r>
      <w:r w:rsidR="005B5130" w:rsidRPr="00880E8B">
        <w:rPr>
          <w:rFonts w:ascii="Times New Roman" w:hAnsi="Times New Roman" w:cs="Times New Roman"/>
          <w:sz w:val="24"/>
          <w:szCs w:val="24"/>
        </w:rPr>
        <w:t xml:space="preserve">se ljudje </w:t>
      </w:r>
      <w:r w:rsidR="00F45CBC" w:rsidRPr="00880E8B">
        <w:rPr>
          <w:rFonts w:ascii="Times New Roman" w:hAnsi="Times New Roman" w:cs="Times New Roman"/>
          <w:sz w:val="24"/>
          <w:szCs w:val="24"/>
        </w:rPr>
        <w:t>lahko začasno umak</w:t>
      </w:r>
      <w:r w:rsidR="004C61DB">
        <w:rPr>
          <w:rFonts w:ascii="Times New Roman" w:hAnsi="Times New Roman" w:cs="Times New Roman"/>
          <w:sz w:val="24"/>
          <w:szCs w:val="24"/>
        </w:rPr>
        <w:t>nili</w:t>
      </w:r>
      <w:r w:rsidR="00F45CBC" w:rsidRPr="00880E8B">
        <w:rPr>
          <w:rFonts w:ascii="Times New Roman" w:hAnsi="Times New Roman" w:cs="Times New Roman"/>
          <w:sz w:val="24"/>
          <w:szCs w:val="24"/>
        </w:rPr>
        <w:t xml:space="preserve"> z odprte scene</w:t>
      </w:r>
      <w:r w:rsidR="005B5130" w:rsidRPr="00880E8B">
        <w:rPr>
          <w:rFonts w:ascii="Times New Roman" w:hAnsi="Times New Roman" w:cs="Times New Roman"/>
          <w:sz w:val="24"/>
          <w:szCs w:val="24"/>
        </w:rPr>
        <w:t xml:space="preserve">. V nastali </w:t>
      </w:r>
      <w:r w:rsidR="00345E5C" w:rsidRPr="00880E8B">
        <w:rPr>
          <w:rFonts w:ascii="Times New Roman" w:hAnsi="Times New Roman" w:cs="Times New Roman"/>
          <w:sz w:val="24"/>
          <w:szCs w:val="24"/>
        </w:rPr>
        <w:t xml:space="preserve">epidemiološki </w:t>
      </w:r>
      <w:r w:rsidR="005B5130" w:rsidRPr="00880E8B">
        <w:rPr>
          <w:rFonts w:ascii="Times New Roman" w:hAnsi="Times New Roman" w:cs="Times New Roman"/>
          <w:sz w:val="24"/>
          <w:szCs w:val="24"/>
        </w:rPr>
        <w:t xml:space="preserve">situaciji </w:t>
      </w:r>
      <w:r w:rsidR="00F45CBC" w:rsidRPr="00880E8B">
        <w:rPr>
          <w:rFonts w:ascii="Times New Roman" w:hAnsi="Times New Roman" w:cs="Times New Roman"/>
          <w:sz w:val="24"/>
          <w:szCs w:val="24"/>
        </w:rPr>
        <w:t xml:space="preserve">posebej izrazito </w:t>
      </w:r>
      <w:r w:rsidR="005B5130" w:rsidRPr="00880E8B">
        <w:rPr>
          <w:rFonts w:ascii="Times New Roman" w:hAnsi="Times New Roman" w:cs="Times New Roman"/>
          <w:sz w:val="24"/>
          <w:szCs w:val="24"/>
        </w:rPr>
        <w:t>potrebujemo programe hitrega zagotavljanja storitev</w:t>
      </w:r>
      <w:r w:rsidR="00C16506" w:rsidRPr="00880E8B">
        <w:rPr>
          <w:rFonts w:ascii="Times New Roman" w:hAnsi="Times New Roman" w:cs="Times New Roman"/>
          <w:sz w:val="24"/>
          <w:szCs w:val="24"/>
        </w:rPr>
        <w:t xml:space="preserve">, koordinirano delovanje in sodelovanje vseh, ki delujemo na tem področju. Dober primer </w:t>
      </w:r>
      <w:r w:rsidR="008543EA" w:rsidRPr="00880E8B">
        <w:rPr>
          <w:rFonts w:ascii="Times New Roman" w:hAnsi="Times New Roman" w:cs="Times New Roman"/>
          <w:sz w:val="24"/>
          <w:szCs w:val="24"/>
        </w:rPr>
        <w:t xml:space="preserve">smiselnega odziva </w:t>
      </w:r>
      <w:r w:rsidR="00C16506" w:rsidRPr="00880E8B">
        <w:rPr>
          <w:rFonts w:ascii="Times New Roman" w:hAnsi="Times New Roman" w:cs="Times New Roman"/>
          <w:sz w:val="24"/>
          <w:szCs w:val="24"/>
        </w:rPr>
        <w:t>je bil v</w:t>
      </w:r>
      <w:r w:rsidR="00E02BF6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F45CBC" w:rsidRPr="00880E8B">
        <w:rPr>
          <w:rFonts w:ascii="Times New Roman" w:hAnsi="Times New Roman" w:cs="Times New Roman"/>
          <w:sz w:val="24"/>
          <w:szCs w:val="24"/>
        </w:rPr>
        <w:t xml:space="preserve">prvem valu </w:t>
      </w:r>
      <w:r w:rsidR="00C16506" w:rsidRPr="00880E8B">
        <w:rPr>
          <w:rFonts w:ascii="Times New Roman" w:hAnsi="Times New Roman" w:cs="Times New Roman"/>
          <w:sz w:val="24"/>
          <w:szCs w:val="24"/>
        </w:rPr>
        <w:t>epidemije, ko se je le v nekaj dne</w:t>
      </w:r>
      <w:r w:rsidR="008543EA" w:rsidRPr="00880E8B">
        <w:rPr>
          <w:rFonts w:ascii="Times New Roman" w:hAnsi="Times New Roman" w:cs="Times New Roman"/>
          <w:sz w:val="24"/>
          <w:szCs w:val="24"/>
        </w:rPr>
        <w:t>vih</w:t>
      </w:r>
      <w:r w:rsidR="00C16506" w:rsidRPr="00880E8B">
        <w:rPr>
          <w:rFonts w:ascii="Times New Roman" w:hAnsi="Times New Roman" w:cs="Times New Roman"/>
          <w:sz w:val="24"/>
          <w:szCs w:val="24"/>
        </w:rPr>
        <w:t xml:space="preserve"> v sodelovanju Mestne občine Ljubljana, Kraljev ulice in drugih nevladnih organizacij vzpostavilo </w:t>
      </w:r>
      <w:r w:rsidR="00DB4549" w:rsidRPr="00880E8B">
        <w:rPr>
          <w:rFonts w:ascii="Times New Roman" w:hAnsi="Times New Roman" w:cs="Times New Roman"/>
          <w:sz w:val="24"/>
          <w:szCs w:val="24"/>
        </w:rPr>
        <w:t xml:space="preserve">zavetišče </w:t>
      </w:r>
      <w:r w:rsidR="005B5130" w:rsidRPr="00880E8B">
        <w:rPr>
          <w:rFonts w:ascii="Times New Roman" w:hAnsi="Times New Roman" w:cs="Times New Roman"/>
          <w:sz w:val="24"/>
          <w:szCs w:val="24"/>
        </w:rPr>
        <w:t xml:space="preserve">na Rimski </w:t>
      </w:r>
      <w:r w:rsidR="001E193B" w:rsidRPr="00880E8B">
        <w:rPr>
          <w:rFonts w:ascii="Times New Roman" w:hAnsi="Times New Roman" w:cs="Times New Roman"/>
          <w:sz w:val="24"/>
          <w:szCs w:val="24"/>
        </w:rPr>
        <w:t>ulici v Ljubljani</w:t>
      </w:r>
      <w:r w:rsidR="008543EA" w:rsidRPr="00880E8B">
        <w:rPr>
          <w:rFonts w:ascii="Times New Roman" w:hAnsi="Times New Roman" w:cs="Times New Roman"/>
          <w:sz w:val="24"/>
          <w:szCs w:val="24"/>
        </w:rPr>
        <w:t>. T</w:t>
      </w:r>
      <w:r w:rsidR="00412C0E" w:rsidRPr="00880E8B">
        <w:rPr>
          <w:rFonts w:ascii="Times New Roman" w:hAnsi="Times New Roman" w:cs="Times New Roman"/>
          <w:sz w:val="24"/>
          <w:szCs w:val="24"/>
        </w:rPr>
        <w:t>o zavetišče se je žal po preklicu</w:t>
      </w:r>
      <w:r w:rsidR="008543EA" w:rsidRPr="00880E8B">
        <w:rPr>
          <w:rFonts w:ascii="Times New Roman" w:hAnsi="Times New Roman" w:cs="Times New Roman"/>
          <w:sz w:val="24"/>
          <w:szCs w:val="24"/>
        </w:rPr>
        <w:t xml:space="preserve"> prvega vala </w:t>
      </w:r>
      <w:r w:rsidR="00412C0E" w:rsidRPr="00880E8B">
        <w:rPr>
          <w:rFonts w:ascii="Times New Roman" w:hAnsi="Times New Roman" w:cs="Times New Roman"/>
          <w:sz w:val="24"/>
          <w:szCs w:val="24"/>
        </w:rPr>
        <w:t xml:space="preserve">epidemije spomladi zaprlo. </w:t>
      </w:r>
    </w:p>
    <w:p w14:paraId="7200F1FC" w14:textId="081C52FA" w:rsidR="008116A6" w:rsidRPr="00880E8B" w:rsidRDefault="00E147CC" w:rsidP="00880E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E8B">
        <w:rPr>
          <w:rFonts w:ascii="Times New Roman" w:hAnsi="Times New Roman" w:cs="Times New Roman"/>
          <w:sz w:val="24"/>
          <w:szCs w:val="24"/>
        </w:rPr>
        <w:t>Ukrepi, posebej še v drugem valu, so spregledali najranljive</w:t>
      </w:r>
      <w:r w:rsidR="001F6C12">
        <w:rPr>
          <w:rFonts w:ascii="Times New Roman" w:hAnsi="Times New Roman" w:cs="Times New Roman"/>
          <w:sz w:val="24"/>
          <w:szCs w:val="24"/>
        </w:rPr>
        <w:t>jše</w:t>
      </w:r>
      <w:r w:rsidRPr="00880E8B">
        <w:rPr>
          <w:rFonts w:ascii="Times New Roman" w:hAnsi="Times New Roman" w:cs="Times New Roman"/>
          <w:sz w:val="24"/>
          <w:szCs w:val="24"/>
        </w:rPr>
        <w:t xml:space="preserve"> skupine ljudi. </w:t>
      </w:r>
      <w:r w:rsidR="000D3C98" w:rsidRPr="00880E8B">
        <w:rPr>
          <w:rFonts w:ascii="Times New Roman" w:hAnsi="Times New Roman" w:cs="Times New Roman"/>
          <w:sz w:val="24"/>
          <w:szCs w:val="24"/>
        </w:rPr>
        <w:t xml:space="preserve">Epidemija je </w:t>
      </w:r>
      <w:r w:rsidR="0017680B" w:rsidRPr="00880E8B">
        <w:rPr>
          <w:rFonts w:ascii="Times New Roman" w:hAnsi="Times New Roman" w:cs="Times New Roman"/>
          <w:sz w:val="24"/>
          <w:szCs w:val="24"/>
        </w:rPr>
        <w:t xml:space="preserve">po svoje </w:t>
      </w:r>
      <w:r w:rsidR="000D3C98" w:rsidRPr="00880E8B">
        <w:rPr>
          <w:rFonts w:ascii="Times New Roman" w:hAnsi="Times New Roman" w:cs="Times New Roman"/>
          <w:sz w:val="24"/>
          <w:szCs w:val="24"/>
        </w:rPr>
        <w:t>zasenčila reševanj</w:t>
      </w:r>
      <w:r w:rsidR="00892276" w:rsidRPr="00880E8B">
        <w:rPr>
          <w:rFonts w:ascii="Times New Roman" w:hAnsi="Times New Roman" w:cs="Times New Roman"/>
          <w:sz w:val="24"/>
          <w:szCs w:val="24"/>
        </w:rPr>
        <w:t>e</w:t>
      </w:r>
      <w:r w:rsidR="000D3C98" w:rsidRPr="00880E8B">
        <w:rPr>
          <w:rFonts w:ascii="Times New Roman" w:hAnsi="Times New Roman" w:cs="Times New Roman"/>
          <w:sz w:val="24"/>
          <w:szCs w:val="24"/>
        </w:rPr>
        <w:t xml:space="preserve"> problemov</w:t>
      </w:r>
      <w:r w:rsidR="00F63091" w:rsidRPr="00880E8B">
        <w:rPr>
          <w:rFonts w:ascii="Times New Roman" w:hAnsi="Times New Roman" w:cs="Times New Roman"/>
          <w:sz w:val="24"/>
          <w:szCs w:val="24"/>
        </w:rPr>
        <w:t xml:space="preserve"> brezdomnih ljudi,</w:t>
      </w:r>
      <w:r w:rsidR="000D3C98" w:rsidRPr="00880E8B">
        <w:rPr>
          <w:rFonts w:ascii="Times New Roman" w:hAnsi="Times New Roman" w:cs="Times New Roman"/>
          <w:sz w:val="24"/>
          <w:szCs w:val="24"/>
        </w:rPr>
        <w:t xml:space="preserve"> saj so v očeh odločevalcev druge situacije pomembne</w:t>
      </w:r>
      <w:r w:rsidR="001F6C12">
        <w:rPr>
          <w:rFonts w:ascii="Times New Roman" w:hAnsi="Times New Roman" w:cs="Times New Roman"/>
          <w:sz w:val="24"/>
          <w:szCs w:val="24"/>
        </w:rPr>
        <w:t>jše</w:t>
      </w:r>
      <w:r w:rsidR="00F63091" w:rsidRPr="00880E8B">
        <w:rPr>
          <w:rFonts w:ascii="Times New Roman" w:hAnsi="Times New Roman" w:cs="Times New Roman"/>
          <w:sz w:val="24"/>
          <w:szCs w:val="24"/>
        </w:rPr>
        <w:t xml:space="preserve">. </w:t>
      </w:r>
      <w:r w:rsidR="00F34110" w:rsidRPr="00880E8B">
        <w:rPr>
          <w:rFonts w:ascii="Times New Roman" w:hAnsi="Times New Roman" w:cs="Times New Roman"/>
          <w:sz w:val="24"/>
          <w:szCs w:val="24"/>
        </w:rPr>
        <w:t>K</w:t>
      </w:r>
      <w:r w:rsidR="009C67D5" w:rsidRPr="00880E8B">
        <w:rPr>
          <w:rFonts w:ascii="Times New Roman" w:hAnsi="Times New Roman" w:cs="Times New Roman"/>
          <w:sz w:val="24"/>
          <w:szCs w:val="24"/>
        </w:rPr>
        <w:t>ljub opozorilom</w:t>
      </w:r>
      <w:r w:rsidR="00F34110" w:rsidRPr="00880E8B">
        <w:rPr>
          <w:rFonts w:ascii="Times New Roman" w:hAnsi="Times New Roman" w:cs="Times New Roman"/>
          <w:sz w:val="24"/>
          <w:szCs w:val="24"/>
        </w:rPr>
        <w:t xml:space="preserve">, ki so jih izvajalci storitev za brezdomne </w:t>
      </w:r>
      <w:r w:rsidR="001F6C12">
        <w:rPr>
          <w:rFonts w:ascii="Times New Roman" w:hAnsi="Times New Roman" w:cs="Times New Roman"/>
          <w:sz w:val="24"/>
          <w:szCs w:val="24"/>
        </w:rPr>
        <w:t>ponavljali</w:t>
      </w:r>
      <w:r w:rsidR="00F23F22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F34110" w:rsidRPr="00880E8B">
        <w:rPr>
          <w:rFonts w:ascii="Times New Roman" w:hAnsi="Times New Roman" w:cs="Times New Roman"/>
          <w:sz w:val="24"/>
          <w:szCs w:val="24"/>
        </w:rPr>
        <w:t>vse od začetk</w:t>
      </w:r>
      <w:r w:rsidR="00F23F22" w:rsidRPr="00880E8B">
        <w:rPr>
          <w:rFonts w:ascii="Times New Roman" w:hAnsi="Times New Roman" w:cs="Times New Roman"/>
          <w:sz w:val="24"/>
          <w:szCs w:val="24"/>
        </w:rPr>
        <w:t>a epidemije</w:t>
      </w:r>
      <w:r w:rsidR="00F34110" w:rsidRPr="00880E8B">
        <w:rPr>
          <w:rFonts w:ascii="Times New Roman" w:hAnsi="Times New Roman" w:cs="Times New Roman"/>
          <w:sz w:val="24"/>
          <w:szCs w:val="24"/>
        </w:rPr>
        <w:t xml:space="preserve">, še </w:t>
      </w:r>
      <w:r w:rsidR="00F63091" w:rsidRPr="00880E8B">
        <w:rPr>
          <w:rFonts w:ascii="Times New Roman" w:hAnsi="Times New Roman" w:cs="Times New Roman"/>
          <w:sz w:val="24"/>
          <w:szCs w:val="24"/>
        </w:rPr>
        <w:t xml:space="preserve">vedno </w:t>
      </w:r>
      <w:r w:rsidR="009C67D5" w:rsidRPr="00880E8B">
        <w:rPr>
          <w:rFonts w:ascii="Times New Roman" w:hAnsi="Times New Roman" w:cs="Times New Roman"/>
          <w:sz w:val="24"/>
          <w:szCs w:val="24"/>
        </w:rPr>
        <w:t xml:space="preserve">nimamo </w:t>
      </w:r>
      <w:r w:rsidR="00F63091" w:rsidRPr="00880E8B">
        <w:rPr>
          <w:rFonts w:ascii="Times New Roman" w:hAnsi="Times New Roman" w:cs="Times New Roman"/>
          <w:sz w:val="24"/>
          <w:szCs w:val="24"/>
        </w:rPr>
        <w:t xml:space="preserve">življenjskih in v praksi delujočih </w:t>
      </w:r>
      <w:r w:rsidR="009C67D5" w:rsidRPr="00880E8B">
        <w:rPr>
          <w:rFonts w:ascii="Times New Roman" w:hAnsi="Times New Roman" w:cs="Times New Roman"/>
          <w:sz w:val="24"/>
          <w:szCs w:val="24"/>
        </w:rPr>
        <w:t xml:space="preserve">protokolov ravnanja </w:t>
      </w:r>
      <w:r w:rsidR="007A52FB" w:rsidRPr="00880E8B">
        <w:rPr>
          <w:rFonts w:ascii="Times New Roman" w:hAnsi="Times New Roman" w:cs="Times New Roman"/>
          <w:sz w:val="24"/>
          <w:szCs w:val="24"/>
        </w:rPr>
        <w:t xml:space="preserve">v primeru pojava okužbe med brezdomnimi ljudmi. </w:t>
      </w:r>
      <w:r w:rsidR="00F45CBC" w:rsidRPr="00880E8B">
        <w:rPr>
          <w:rFonts w:ascii="Times New Roman" w:hAnsi="Times New Roman" w:cs="Times New Roman"/>
          <w:sz w:val="24"/>
          <w:szCs w:val="24"/>
        </w:rPr>
        <w:t xml:space="preserve">Priče </w:t>
      </w:r>
      <w:r w:rsidR="00E85E54" w:rsidRPr="00880E8B">
        <w:rPr>
          <w:rFonts w:ascii="Times New Roman" w:hAnsi="Times New Roman" w:cs="Times New Roman"/>
          <w:sz w:val="24"/>
          <w:szCs w:val="24"/>
        </w:rPr>
        <w:t xml:space="preserve">smo izključevanju in celo omejevanju dostopa do storitev, ki so </w:t>
      </w:r>
      <w:r w:rsidR="00F45CBC" w:rsidRPr="00880E8B">
        <w:rPr>
          <w:rFonts w:ascii="Times New Roman" w:hAnsi="Times New Roman" w:cs="Times New Roman"/>
          <w:sz w:val="24"/>
          <w:szCs w:val="24"/>
        </w:rPr>
        <w:t xml:space="preserve">brezdomnim (uživalcem drog) </w:t>
      </w:r>
      <w:r w:rsidR="001F6C12">
        <w:rPr>
          <w:rFonts w:ascii="Times New Roman" w:hAnsi="Times New Roman" w:cs="Times New Roman"/>
          <w:sz w:val="24"/>
          <w:szCs w:val="24"/>
        </w:rPr>
        <w:t>zagotavljale</w:t>
      </w:r>
      <w:r w:rsidR="00E85E54" w:rsidRPr="00880E8B">
        <w:rPr>
          <w:rFonts w:ascii="Times New Roman" w:hAnsi="Times New Roman" w:cs="Times New Roman"/>
          <w:sz w:val="24"/>
          <w:szCs w:val="24"/>
        </w:rPr>
        <w:t xml:space="preserve"> edino zatočišče pred prihajajočo zimo. </w:t>
      </w:r>
      <w:r w:rsidR="00F326E5" w:rsidRPr="00880E8B">
        <w:rPr>
          <w:rFonts w:ascii="Times New Roman" w:hAnsi="Times New Roman" w:cs="Times New Roman"/>
          <w:sz w:val="24"/>
          <w:szCs w:val="24"/>
        </w:rPr>
        <w:t>A b</w:t>
      </w:r>
      <w:r w:rsidR="00E85E54" w:rsidRPr="00880E8B">
        <w:rPr>
          <w:rFonts w:ascii="Times New Roman" w:hAnsi="Times New Roman" w:cs="Times New Roman"/>
          <w:sz w:val="24"/>
          <w:szCs w:val="24"/>
        </w:rPr>
        <w:t xml:space="preserve">rezdomnega uporabnika drog </w:t>
      </w:r>
      <w:r w:rsidR="001F6C12">
        <w:rPr>
          <w:rFonts w:ascii="Times New Roman" w:hAnsi="Times New Roman" w:cs="Times New Roman"/>
          <w:sz w:val="24"/>
          <w:szCs w:val="24"/>
        </w:rPr>
        <w:t>ni mogoče</w:t>
      </w:r>
      <w:r w:rsidR="00E85E54" w:rsidRPr="00880E8B">
        <w:rPr>
          <w:rFonts w:ascii="Times New Roman" w:hAnsi="Times New Roman" w:cs="Times New Roman"/>
          <w:sz w:val="24"/>
          <w:szCs w:val="24"/>
        </w:rPr>
        <w:t xml:space="preserve"> pregnati, ker nima </w:t>
      </w:r>
      <w:r w:rsidR="00E85E54" w:rsidRPr="00880E8B">
        <w:rPr>
          <w:rFonts w:ascii="Times New Roman" w:hAnsi="Times New Roman" w:cs="Times New Roman"/>
          <w:sz w:val="24"/>
          <w:szCs w:val="24"/>
        </w:rPr>
        <w:lastRenderedPageBreak/>
        <w:t xml:space="preserve">kam oditi. </w:t>
      </w:r>
      <w:r w:rsidR="0065257A" w:rsidRPr="00880E8B">
        <w:rPr>
          <w:rFonts w:ascii="Times New Roman" w:hAnsi="Times New Roman" w:cs="Times New Roman"/>
          <w:sz w:val="24"/>
          <w:szCs w:val="24"/>
        </w:rPr>
        <w:t xml:space="preserve">Policijska ura, omejevanje gibanja, zapiranje dnevnih centrov, omejene kapacitete nočnih zavetišč, preobremenjenost zdravstvenega sistema, </w:t>
      </w:r>
      <w:r w:rsidR="004E0D74" w:rsidRPr="00880E8B">
        <w:rPr>
          <w:rFonts w:ascii="Times New Roman" w:hAnsi="Times New Roman" w:cs="Times New Roman"/>
          <w:sz w:val="24"/>
          <w:szCs w:val="24"/>
        </w:rPr>
        <w:t>omejevanje</w:t>
      </w:r>
      <w:r w:rsidR="0065257A" w:rsidRPr="00880E8B">
        <w:rPr>
          <w:rFonts w:ascii="Times New Roman" w:hAnsi="Times New Roman" w:cs="Times New Roman"/>
          <w:sz w:val="24"/>
          <w:szCs w:val="24"/>
        </w:rPr>
        <w:t xml:space="preserve"> sprejemanj</w:t>
      </w:r>
      <w:r w:rsidR="004E0D74" w:rsidRPr="00880E8B">
        <w:rPr>
          <w:rFonts w:ascii="Times New Roman" w:hAnsi="Times New Roman" w:cs="Times New Roman"/>
          <w:sz w:val="24"/>
          <w:szCs w:val="24"/>
        </w:rPr>
        <w:t>a</w:t>
      </w:r>
      <w:r w:rsidR="0065257A" w:rsidRPr="00880E8B">
        <w:rPr>
          <w:rFonts w:ascii="Times New Roman" w:hAnsi="Times New Roman" w:cs="Times New Roman"/>
          <w:sz w:val="24"/>
          <w:szCs w:val="24"/>
        </w:rPr>
        <w:t xml:space="preserve"> novih uporabnikov substitucijske terapije, pisanje kazni in preganjanje dodatno slabšajo položaj </w:t>
      </w:r>
      <w:r w:rsidR="004E0D74" w:rsidRPr="00880E8B">
        <w:rPr>
          <w:rFonts w:ascii="Times New Roman" w:hAnsi="Times New Roman" w:cs="Times New Roman"/>
          <w:sz w:val="24"/>
          <w:szCs w:val="24"/>
        </w:rPr>
        <w:t xml:space="preserve">brezdomnih ljudi. </w:t>
      </w:r>
      <w:r w:rsidR="00F45CBC" w:rsidRPr="00880E8B">
        <w:rPr>
          <w:rFonts w:ascii="Times New Roman" w:hAnsi="Times New Roman" w:cs="Times New Roman"/>
          <w:sz w:val="24"/>
          <w:szCs w:val="24"/>
        </w:rPr>
        <w:t>N</w:t>
      </w:r>
      <w:r w:rsidR="008116A6" w:rsidRPr="00880E8B">
        <w:rPr>
          <w:rFonts w:ascii="Times New Roman" w:hAnsi="Times New Roman" w:cs="Times New Roman"/>
          <w:sz w:val="24"/>
          <w:szCs w:val="24"/>
        </w:rPr>
        <w:t xml:space="preserve">amesto da bi </w:t>
      </w:r>
      <w:r w:rsidR="00F45CBC" w:rsidRPr="00880E8B">
        <w:rPr>
          <w:rFonts w:ascii="Times New Roman" w:hAnsi="Times New Roman" w:cs="Times New Roman"/>
          <w:sz w:val="24"/>
          <w:szCs w:val="24"/>
        </w:rPr>
        <w:t xml:space="preserve">ukrepi </w:t>
      </w:r>
      <w:r w:rsidR="001F6C12">
        <w:rPr>
          <w:rFonts w:ascii="Times New Roman" w:hAnsi="Times New Roman" w:cs="Times New Roman"/>
          <w:sz w:val="24"/>
          <w:szCs w:val="24"/>
        </w:rPr>
        <w:t>ščitili</w:t>
      </w:r>
      <w:r w:rsidR="008116A6" w:rsidRPr="00880E8B">
        <w:rPr>
          <w:rFonts w:ascii="Times New Roman" w:hAnsi="Times New Roman" w:cs="Times New Roman"/>
          <w:sz w:val="24"/>
          <w:szCs w:val="24"/>
        </w:rPr>
        <w:t xml:space="preserve"> brezdomn</w:t>
      </w:r>
      <w:r w:rsidR="001F6C12">
        <w:rPr>
          <w:rFonts w:ascii="Times New Roman" w:hAnsi="Times New Roman" w:cs="Times New Roman"/>
          <w:sz w:val="24"/>
          <w:szCs w:val="24"/>
        </w:rPr>
        <w:t>e</w:t>
      </w:r>
      <w:r w:rsidR="008116A6" w:rsidRPr="00880E8B">
        <w:rPr>
          <w:rFonts w:ascii="Times New Roman" w:hAnsi="Times New Roman" w:cs="Times New Roman"/>
          <w:sz w:val="24"/>
          <w:szCs w:val="24"/>
        </w:rPr>
        <w:t xml:space="preserve">, delujejo represivno in kaznovalno. </w:t>
      </w:r>
      <w:r w:rsidRPr="00880E8B">
        <w:rPr>
          <w:rFonts w:ascii="Times New Roman" w:hAnsi="Times New Roman" w:cs="Times New Roman"/>
          <w:sz w:val="24"/>
          <w:szCs w:val="24"/>
        </w:rPr>
        <w:t>Ob tem je treb</w:t>
      </w:r>
      <w:r w:rsidR="001F6C12">
        <w:rPr>
          <w:rFonts w:ascii="Times New Roman" w:hAnsi="Times New Roman" w:cs="Times New Roman"/>
          <w:sz w:val="24"/>
          <w:szCs w:val="24"/>
        </w:rPr>
        <w:t>a</w:t>
      </w:r>
      <w:r w:rsidRPr="00880E8B">
        <w:rPr>
          <w:rFonts w:ascii="Times New Roman" w:hAnsi="Times New Roman" w:cs="Times New Roman"/>
          <w:sz w:val="24"/>
          <w:szCs w:val="24"/>
        </w:rPr>
        <w:t xml:space="preserve"> upoštevati, da se bo situacija samo zaostrovala.  Ne le, da so spregledani brezdomni ljudje, ki so ta hip na ulici, bojimo se</w:t>
      </w:r>
      <w:r w:rsidR="001F6C12">
        <w:rPr>
          <w:rFonts w:ascii="Times New Roman" w:hAnsi="Times New Roman" w:cs="Times New Roman"/>
          <w:sz w:val="24"/>
          <w:szCs w:val="24"/>
        </w:rPr>
        <w:t>,</w:t>
      </w:r>
      <w:r w:rsidRPr="00880E8B">
        <w:rPr>
          <w:rFonts w:ascii="Times New Roman" w:hAnsi="Times New Roman" w:cs="Times New Roman"/>
          <w:sz w:val="24"/>
          <w:szCs w:val="24"/>
        </w:rPr>
        <w:t xml:space="preserve"> da ne bomo zmogli preprečiti novega brezdomstva, ki bo posledica slabšanja socialnih in ekonomskih razmer v družb. Ljudem grozi</w:t>
      </w:r>
      <w:r w:rsidR="001F6C12">
        <w:rPr>
          <w:rFonts w:ascii="Times New Roman" w:hAnsi="Times New Roman" w:cs="Times New Roman"/>
          <w:sz w:val="24"/>
          <w:szCs w:val="24"/>
        </w:rPr>
        <w:t>jo</w:t>
      </w:r>
      <w:r w:rsidR="005B14E1">
        <w:rPr>
          <w:rFonts w:ascii="Times New Roman" w:hAnsi="Times New Roman" w:cs="Times New Roman"/>
          <w:sz w:val="24"/>
          <w:szCs w:val="24"/>
        </w:rPr>
        <w:t>,</w:t>
      </w:r>
      <w:r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5B14E1">
        <w:rPr>
          <w:rFonts w:ascii="Times New Roman" w:hAnsi="Times New Roman" w:cs="Times New Roman"/>
          <w:sz w:val="24"/>
          <w:szCs w:val="24"/>
        </w:rPr>
        <w:t xml:space="preserve">ali pa se s tem že spoprijemajo, </w:t>
      </w:r>
      <w:r w:rsidRPr="00880E8B">
        <w:rPr>
          <w:rFonts w:ascii="Times New Roman" w:hAnsi="Times New Roman" w:cs="Times New Roman"/>
          <w:sz w:val="24"/>
          <w:szCs w:val="24"/>
        </w:rPr>
        <w:t>izgub</w:t>
      </w:r>
      <w:r w:rsidR="001F6C12">
        <w:rPr>
          <w:rFonts w:ascii="Times New Roman" w:hAnsi="Times New Roman" w:cs="Times New Roman"/>
          <w:sz w:val="24"/>
          <w:szCs w:val="24"/>
        </w:rPr>
        <w:t>a</w:t>
      </w:r>
      <w:r w:rsidRPr="00880E8B">
        <w:rPr>
          <w:rFonts w:ascii="Times New Roman" w:hAnsi="Times New Roman" w:cs="Times New Roman"/>
          <w:sz w:val="24"/>
          <w:szCs w:val="24"/>
        </w:rPr>
        <w:t xml:space="preserve"> zaposlitve</w:t>
      </w:r>
      <w:r w:rsidR="001F6C12">
        <w:rPr>
          <w:rFonts w:ascii="Times New Roman" w:hAnsi="Times New Roman" w:cs="Times New Roman"/>
          <w:sz w:val="24"/>
          <w:szCs w:val="24"/>
        </w:rPr>
        <w:t xml:space="preserve"> in</w:t>
      </w:r>
      <w:r w:rsidR="005B14E1">
        <w:rPr>
          <w:rFonts w:ascii="Times New Roman" w:hAnsi="Times New Roman" w:cs="Times New Roman"/>
          <w:sz w:val="24"/>
          <w:szCs w:val="24"/>
        </w:rPr>
        <w:t xml:space="preserve"> dohodka, težave z zasvojenostjo</w:t>
      </w:r>
      <w:r w:rsidRPr="00880E8B">
        <w:rPr>
          <w:rFonts w:ascii="Times New Roman" w:hAnsi="Times New Roman" w:cs="Times New Roman"/>
          <w:sz w:val="24"/>
          <w:szCs w:val="24"/>
        </w:rPr>
        <w:t>, nasilj</w:t>
      </w:r>
      <w:r w:rsidR="001F6C12">
        <w:rPr>
          <w:rFonts w:ascii="Times New Roman" w:hAnsi="Times New Roman" w:cs="Times New Roman"/>
          <w:sz w:val="24"/>
          <w:szCs w:val="24"/>
        </w:rPr>
        <w:t>e</w:t>
      </w:r>
      <w:r w:rsidR="005B14E1">
        <w:rPr>
          <w:rFonts w:ascii="Times New Roman" w:hAnsi="Times New Roman" w:cs="Times New Roman"/>
          <w:sz w:val="24"/>
          <w:szCs w:val="24"/>
        </w:rPr>
        <w:t>m</w:t>
      </w:r>
      <w:r w:rsidRPr="00880E8B">
        <w:rPr>
          <w:rFonts w:ascii="Times New Roman" w:hAnsi="Times New Roman" w:cs="Times New Roman"/>
          <w:sz w:val="24"/>
          <w:szCs w:val="24"/>
        </w:rPr>
        <w:t xml:space="preserve"> v družini, deložacij</w:t>
      </w:r>
      <w:r w:rsidR="005B14E1">
        <w:rPr>
          <w:rFonts w:ascii="Times New Roman" w:hAnsi="Times New Roman" w:cs="Times New Roman"/>
          <w:sz w:val="24"/>
          <w:szCs w:val="24"/>
        </w:rPr>
        <w:t>e.</w:t>
      </w:r>
    </w:p>
    <w:p w14:paraId="69BD157E" w14:textId="04B7FA08" w:rsidR="00310804" w:rsidRPr="00880E8B" w:rsidRDefault="00E1159F" w:rsidP="00880E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</w:t>
      </w:r>
      <w:r w:rsidR="00332C05" w:rsidRPr="00880E8B">
        <w:rPr>
          <w:rFonts w:ascii="Times New Roman" w:hAnsi="Times New Roman" w:cs="Times New Roman"/>
          <w:sz w:val="24"/>
          <w:szCs w:val="24"/>
        </w:rPr>
        <w:t>aposlen</w:t>
      </w:r>
      <w:r>
        <w:rPr>
          <w:rFonts w:ascii="Times New Roman" w:hAnsi="Times New Roman" w:cs="Times New Roman"/>
          <w:sz w:val="24"/>
          <w:szCs w:val="24"/>
        </w:rPr>
        <w:t>e</w:t>
      </w:r>
      <w:r w:rsidR="00332C05" w:rsidRPr="00880E8B">
        <w:rPr>
          <w:rFonts w:ascii="Times New Roman" w:hAnsi="Times New Roman" w:cs="Times New Roman"/>
          <w:sz w:val="24"/>
          <w:szCs w:val="24"/>
        </w:rPr>
        <w:t xml:space="preserve"> v različnih socialnovarstvenih organizacijah </w:t>
      </w:r>
      <w:r>
        <w:rPr>
          <w:rFonts w:ascii="Times New Roman" w:hAnsi="Times New Roman" w:cs="Times New Roman"/>
          <w:sz w:val="24"/>
          <w:szCs w:val="24"/>
        </w:rPr>
        <w:t>sta</w:t>
      </w:r>
      <w:r w:rsidR="00332C05" w:rsidRPr="00880E8B">
        <w:rPr>
          <w:rFonts w:ascii="Times New Roman" w:hAnsi="Times New Roman" w:cs="Times New Roman"/>
          <w:sz w:val="24"/>
          <w:szCs w:val="24"/>
        </w:rPr>
        <w:t xml:space="preserve"> prenesen</w:t>
      </w:r>
      <w:r>
        <w:rPr>
          <w:rFonts w:ascii="Times New Roman" w:hAnsi="Times New Roman" w:cs="Times New Roman"/>
          <w:sz w:val="24"/>
          <w:szCs w:val="24"/>
        </w:rPr>
        <w:t>i</w:t>
      </w:r>
      <w:r w:rsidR="00332C05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F45CBC" w:rsidRPr="00880E8B">
        <w:rPr>
          <w:rFonts w:ascii="Times New Roman" w:hAnsi="Times New Roman" w:cs="Times New Roman"/>
          <w:sz w:val="24"/>
          <w:szCs w:val="24"/>
        </w:rPr>
        <w:t xml:space="preserve">izključna </w:t>
      </w:r>
      <w:r w:rsidR="00332C05" w:rsidRPr="00880E8B">
        <w:rPr>
          <w:rFonts w:ascii="Times New Roman" w:hAnsi="Times New Roman" w:cs="Times New Roman"/>
          <w:sz w:val="24"/>
          <w:szCs w:val="24"/>
        </w:rPr>
        <w:t xml:space="preserve">odgovornost </w:t>
      </w:r>
      <w:r w:rsidR="00F45CBC" w:rsidRPr="00880E8B">
        <w:rPr>
          <w:rFonts w:ascii="Times New Roman" w:hAnsi="Times New Roman" w:cs="Times New Roman"/>
          <w:sz w:val="24"/>
          <w:szCs w:val="24"/>
        </w:rPr>
        <w:t xml:space="preserve">in skrb </w:t>
      </w:r>
      <w:r w:rsidR="00332C05" w:rsidRPr="00880E8B">
        <w:rPr>
          <w:rFonts w:ascii="Times New Roman" w:hAnsi="Times New Roman" w:cs="Times New Roman"/>
          <w:sz w:val="24"/>
          <w:szCs w:val="24"/>
        </w:rPr>
        <w:t xml:space="preserve">za </w:t>
      </w:r>
      <w:r w:rsidR="00412C0E" w:rsidRPr="00880E8B">
        <w:rPr>
          <w:rFonts w:ascii="Times New Roman" w:hAnsi="Times New Roman" w:cs="Times New Roman"/>
          <w:sz w:val="24"/>
          <w:szCs w:val="24"/>
        </w:rPr>
        <w:t xml:space="preserve">brezdomne </w:t>
      </w:r>
      <w:r w:rsidR="00332C05" w:rsidRPr="00880E8B">
        <w:rPr>
          <w:rFonts w:ascii="Times New Roman" w:hAnsi="Times New Roman" w:cs="Times New Roman"/>
          <w:sz w:val="24"/>
          <w:szCs w:val="24"/>
        </w:rPr>
        <w:t xml:space="preserve">ljudi, </w:t>
      </w:r>
      <w:r w:rsidR="00F45CBC" w:rsidRPr="00880E8B">
        <w:rPr>
          <w:rFonts w:ascii="Times New Roman" w:hAnsi="Times New Roman" w:cs="Times New Roman"/>
          <w:sz w:val="24"/>
          <w:szCs w:val="24"/>
        </w:rPr>
        <w:t xml:space="preserve">vsa dodatna odgovornost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F45CBC" w:rsidRPr="00880E8B">
        <w:rPr>
          <w:rFonts w:ascii="Times New Roman" w:hAnsi="Times New Roman" w:cs="Times New Roman"/>
          <w:sz w:val="24"/>
          <w:szCs w:val="24"/>
        </w:rPr>
        <w:t xml:space="preserve"> povečan obseg dela pa seveda nista prepoznana v dodatnem financiranju in podpori. N</w:t>
      </w:r>
      <w:r w:rsidR="0018457A" w:rsidRPr="00880E8B">
        <w:rPr>
          <w:rFonts w:ascii="Times New Roman" w:hAnsi="Times New Roman" w:cs="Times New Roman"/>
          <w:sz w:val="24"/>
          <w:szCs w:val="24"/>
        </w:rPr>
        <w:t xml:space="preserve">ajranljivejši posamezniki </w:t>
      </w:r>
      <w:r w:rsidR="00F45CBC" w:rsidRPr="00880E8B">
        <w:rPr>
          <w:rFonts w:ascii="Times New Roman" w:hAnsi="Times New Roman" w:cs="Times New Roman"/>
          <w:sz w:val="24"/>
          <w:szCs w:val="24"/>
        </w:rPr>
        <w:t xml:space="preserve">so </w:t>
      </w:r>
      <w:r w:rsidR="0018457A" w:rsidRPr="00880E8B">
        <w:rPr>
          <w:rFonts w:ascii="Times New Roman" w:hAnsi="Times New Roman" w:cs="Times New Roman"/>
          <w:sz w:val="24"/>
          <w:szCs w:val="24"/>
        </w:rPr>
        <w:t xml:space="preserve">odvisni od nevladnih organizacij in </w:t>
      </w:r>
      <w:r w:rsidR="00F45CBC" w:rsidRPr="00880E8B">
        <w:rPr>
          <w:rFonts w:ascii="Times New Roman" w:hAnsi="Times New Roman" w:cs="Times New Roman"/>
          <w:sz w:val="24"/>
          <w:szCs w:val="24"/>
        </w:rPr>
        <w:t xml:space="preserve">njihovih </w:t>
      </w:r>
      <w:r w:rsidR="0018457A" w:rsidRPr="00880E8B">
        <w:rPr>
          <w:rFonts w:ascii="Times New Roman" w:hAnsi="Times New Roman" w:cs="Times New Roman"/>
          <w:sz w:val="24"/>
          <w:szCs w:val="24"/>
        </w:rPr>
        <w:t>socialnovarstvenih programov. Zato kljub omejitvam p</w:t>
      </w:r>
      <w:r w:rsidR="00154602" w:rsidRPr="00880E8B">
        <w:rPr>
          <w:rFonts w:ascii="Times New Roman" w:hAnsi="Times New Roman" w:cs="Times New Roman"/>
          <w:sz w:val="24"/>
          <w:szCs w:val="24"/>
        </w:rPr>
        <w:t xml:space="preserve">rogrami delujejo, </w:t>
      </w:r>
      <w:r w:rsidR="00F45CBC" w:rsidRPr="00880E8B">
        <w:rPr>
          <w:rFonts w:ascii="Times New Roman" w:hAnsi="Times New Roman" w:cs="Times New Roman"/>
          <w:sz w:val="24"/>
          <w:szCs w:val="24"/>
        </w:rPr>
        <w:t xml:space="preserve">njihovo </w:t>
      </w:r>
      <w:r w:rsidR="00154602" w:rsidRPr="00880E8B">
        <w:rPr>
          <w:rFonts w:ascii="Times New Roman" w:hAnsi="Times New Roman" w:cs="Times New Roman"/>
          <w:sz w:val="24"/>
          <w:szCs w:val="24"/>
        </w:rPr>
        <w:t xml:space="preserve">prilagojeno izvajanje pa nemalokrat pomeni </w:t>
      </w:r>
      <w:r w:rsidR="00F45CBC" w:rsidRPr="00880E8B">
        <w:rPr>
          <w:rFonts w:ascii="Times New Roman" w:hAnsi="Times New Roman" w:cs="Times New Roman"/>
          <w:sz w:val="24"/>
          <w:szCs w:val="24"/>
        </w:rPr>
        <w:t>izrazito</w:t>
      </w:r>
      <w:r w:rsidR="00154602" w:rsidRPr="00880E8B">
        <w:rPr>
          <w:rFonts w:ascii="Times New Roman" w:hAnsi="Times New Roman" w:cs="Times New Roman"/>
          <w:sz w:val="24"/>
          <w:szCs w:val="24"/>
        </w:rPr>
        <w:t xml:space="preserve"> povečan obseg dela</w:t>
      </w:r>
      <w:r w:rsidR="00F45CBC" w:rsidRPr="00880E8B">
        <w:rPr>
          <w:rFonts w:ascii="Times New Roman" w:hAnsi="Times New Roman" w:cs="Times New Roman"/>
          <w:sz w:val="24"/>
          <w:szCs w:val="24"/>
        </w:rPr>
        <w:t xml:space="preserve"> in reševanje </w:t>
      </w:r>
      <w:r>
        <w:rPr>
          <w:rFonts w:ascii="Times New Roman" w:hAnsi="Times New Roman" w:cs="Times New Roman"/>
          <w:sz w:val="24"/>
          <w:szCs w:val="24"/>
        </w:rPr>
        <w:t>množice</w:t>
      </w:r>
      <w:r w:rsidR="00F45CBC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280E06" w:rsidRPr="00880E8B">
        <w:rPr>
          <w:rFonts w:ascii="Times New Roman" w:hAnsi="Times New Roman" w:cs="Times New Roman"/>
          <w:sz w:val="24"/>
          <w:szCs w:val="24"/>
        </w:rPr>
        <w:t>izrednih situacij</w:t>
      </w:r>
      <w:r w:rsidR="00154602" w:rsidRPr="00880E8B">
        <w:rPr>
          <w:rFonts w:ascii="Times New Roman" w:hAnsi="Times New Roman" w:cs="Times New Roman"/>
          <w:sz w:val="24"/>
          <w:szCs w:val="24"/>
        </w:rPr>
        <w:t>. Zaposleni p</w:t>
      </w:r>
      <w:r w:rsidR="00332C05" w:rsidRPr="00880E8B">
        <w:rPr>
          <w:rFonts w:ascii="Times New Roman" w:hAnsi="Times New Roman" w:cs="Times New Roman"/>
          <w:sz w:val="24"/>
          <w:szCs w:val="24"/>
        </w:rPr>
        <w:t xml:space="preserve">oleg rednega dela opravijo ure in ure </w:t>
      </w:r>
      <w:r w:rsidR="00280E06" w:rsidRPr="00880E8B">
        <w:rPr>
          <w:rFonts w:ascii="Times New Roman" w:hAnsi="Times New Roman" w:cs="Times New Roman"/>
          <w:sz w:val="24"/>
          <w:szCs w:val="24"/>
        </w:rPr>
        <w:t xml:space="preserve">dodatnega </w:t>
      </w:r>
      <w:r w:rsidR="00332C05" w:rsidRPr="00880E8B">
        <w:rPr>
          <w:rFonts w:ascii="Times New Roman" w:hAnsi="Times New Roman" w:cs="Times New Roman"/>
          <w:sz w:val="24"/>
          <w:szCs w:val="24"/>
        </w:rPr>
        <w:t>terenskega dela</w:t>
      </w:r>
      <w:r>
        <w:rPr>
          <w:rFonts w:ascii="Times New Roman" w:hAnsi="Times New Roman" w:cs="Times New Roman"/>
          <w:sz w:val="24"/>
          <w:szCs w:val="24"/>
        </w:rPr>
        <w:t>, da bi pomagali</w:t>
      </w:r>
      <w:r w:rsidR="00332C05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280E06" w:rsidRPr="00880E8B">
        <w:rPr>
          <w:rFonts w:ascii="Times New Roman" w:hAnsi="Times New Roman" w:cs="Times New Roman"/>
          <w:sz w:val="24"/>
          <w:szCs w:val="24"/>
        </w:rPr>
        <w:t>svojim uporabnikom</w:t>
      </w:r>
      <w:r w:rsidR="00332C05" w:rsidRPr="00880E8B">
        <w:rPr>
          <w:rFonts w:ascii="Times New Roman" w:hAnsi="Times New Roman" w:cs="Times New Roman"/>
          <w:sz w:val="24"/>
          <w:szCs w:val="24"/>
        </w:rPr>
        <w:t>. Na terenu se s</w:t>
      </w:r>
      <w:r>
        <w:rPr>
          <w:rFonts w:ascii="Times New Roman" w:hAnsi="Times New Roman" w:cs="Times New Roman"/>
          <w:sz w:val="24"/>
          <w:szCs w:val="24"/>
        </w:rPr>
        <w:t>rečujejo</w:t>
      </w:r>
      <w:r w:rsidR="00332C05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E147CC" w:rsidRPr="00880E8B">
        <w:rPr>
          <w:rFonts w:ascii="Times New Roman" w:hAnsi="Times New Roman" w:cs="Times New Roman"/>
          <w:sz w:val="24"/>
          <w:szCs w:val="24"/>
        </w:rPr>
        <w:t>s</w:t>
      </w:r>
      <w:r w:rsidR="00332C05" w:rsidRPr="00880E8B">
        <w:rPr>
          <w:rFonts w:ascii="Times New Roman" w:hAnsi="Times New Roman" w:cs="Times New Roman"/>
          <w:sz w:val="24"/>
          <w:szCs w:val="24"/>
        </w:rPr>
        <w:t xml:space="preserve"> tež</w:t>
      </w:r>
      <w:r>
        <w:rPr>
          <w:rFonts w:ascii="Times New Roman" w:hAnsi="Times New Roman" w:cs="Times New Roman"/>
          <w:sz w:val="24"/>
          <w:szCs w:val="24"/>
        </w:rPr>
        <w:t>avni</w:t>
      </w:r>
      <w:r w:rsidR="00332C05" w:rsidRPr="00880E8B">
        <w:rPr>
          <w:rFonts w:ascii="Times New Roman" w:hAnsi="Times New Roman" w:cs="Times New Roman"/>
          <w:sz w:val="24"/>
          <w:szCs w:val="24"/>
        </w:rPr>
        <w:t>mi</w:t>
      </w:r>
      <w:r w:rsidR="00280E06" w:rsidRPr="00880E8B">
        <w:rPr>
          <w:rFonts w:ascii="Times New Roman" w:hAnsi="Times New Roman" w:cs="Times New Roman"/>
          <w:sz w:val="24"/>
          <w:szCs w:val="24"/>
        </w:rPr>
        <w:t>, pogosto brezizhodnimi</w:t>
      </w:r>
      <w:r w:rsidR="00332C05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280E06" w:rsidRPr="00880E8B">
        <w:rPr>
          <w:rFonts w:ascii="Times New Roman" w:hAnsi="Times New Roman" w:cs="Times New Roman"/>
          <w:sz w:val="24"/>
          <w:szCs w:val="24"/>
        </w:rPr>
        <w:t xml:space="preserve">okoliščinami </w:t>
      </w:r>
      <w:r w:rsidR="00332C05" w:rsidRPr="00880E8B">
        <w:rPr>
          <w:rFonts w:ascii="Times New Roman" w:hAnsi="Times New Roman" w:cs="Times New Roman"/>
          <w:sz w:val="24"/>
          <w:szCs w:val="24"/>
        </w:rPr>
        <w:t xml:space="preserve">in </w:t>
      </w:r>
      <w:r w:rsidR="00E147CC" w:rsidRPr="00880E8B">
        <w:rPr>
          <w:rFonts w:ascii="Times New Roman" w:hAnsi="Times New Roman" w:cs="Times New Roman"/>
          <w:sz w:val="24"/>
          <w:szCs w:val="24"/>
        </w:rPr>
        <w:t xml:space="preserve">zahtevnimi </w:t>
      </w:r>
      <w:r w:rsidR="00332C05" w:rsidRPr="00880E8B">
        <w:rPr>
          <w:rFonts w:ascii="Times New Roman" w:hAnsi="Times New Roman" w:cs="Times New Roman"/>
          <w:sz w:val="24"/>
          <w:szCs w:val="24"/>
        </w:rPr>
        <w:t>zdravstvenimi težavami ljudi</w:t>
      </w:r>
      <w:r w:rsidR="00E3093A" w:rsidRPr="00880E8B">
        <w:rPr>
          <w:rFonts w:ascii="Times New Roman" w:hAnsi="Times New Roman" w:cs="Times New Roman"/>
          <w:sz w:val="24"/>
          <w:szCs w:val="24"/>
        </w:rPr>
        <w:t xml:space="preserve">. </w:t>
      </w:r>
      <w:r w:rsidR="00527A4C" w:rsidRPr="00880E8B">
        <w:rPr>
          <w:rFonts w:ascii="Times New Roman" w:hAnsi="Times New Roman" w:cs="Times New Roman"/>
          <w:sz w:val="24"/>
          <w:szCs w:val="24"/>
        </w:rPr>
        <w:t>Tudi tu zaposleni izgorevajo in ne zmorejo več.</w:t>
      </w:r>
      <w:r w:rsidR="00B93DB2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8E6C15" w:rsidRPr="00880E8B">
        <w:rPr>
          <w:rFonts w:ascii="Times New Roman" w:hAnsi="Times New Roman" w:cs="Times New Roman"/>
          <w:sz w:val="24"/>
          <w:szCs w:val="24"/>
        </w:rPr>
        <w:t>Skrajno žaljivo, n</w:t>
      </w:r>
      <w:r w:rsidR="00586563" w:rsidRPr="00880E8B">
        <w:rPr>
          <w:rFonts w:ascii="Times New Roman" w:hAnsi="Times New Roman" w:cs="Times New Roman"/>
          <w:sz w:val="24"/>
          <w:szCs w:val="24"/>
        </w:rPr>
        <w:t>esprejemljiv</w:t>
      </w:r>
      <w:r w:rsidR="008E6C15" w:rsidRPr="00880E8B">
        <w:rPr>
          <w:rFonts w:ascii="Times New Roman" w:hAnsi="Times New Roman" w:cs="Times New Roman"/>
          <w:sz w:val="24"/>
          <w:szCs w:val="24"/>
        </w:rPr>
        <w:t xml:space="preserve">o </w:t>
      </w:r>
      <w:r w:rsidR="00586563" w:rsidRPr="00880E8B">
        <w:rPr>
          <w:rFonts w:ascii="Times New Roman" w:hAnsi="Times New Roman" w:cs="Times New Roman"/>
          <w:sz w:val="24"/>
          <w:szCs w:val="24"/>
        </w:rPr>
        <w:t>in nezaslišan</w:t>
      </w:r>
      <w:r w:rsidR="008E6C15" w:rsidRPr="00880E8B">
        <w:rPr>
          <w:rFonts w:ascii="Times New Roman" w:hAnsi="Times New Roman" w:cs="Times New Roman"/>
          <w:sz w:val="24"/>
          <w:szCs w:val="24"/>
        </w:rPr>
        <w:t xml:space="preserve">o </w:t>
      </w:r>
      <w:r w:rsidR="00586563" w:rsidRPr="00880E8B">
        <w:rPr>
          <w:rFonts w:ascii="Times New Roman" w:hAnsi="Times New Roman" w:cs="Times New Roman"/>
          <w:sz w:val="24"/>
          <w:szCs w:val="24"/>
        </w:rPr>
        <w:t>je</w:t>
      </w:r>
      <w:r w:rsidR="008E6C15" w:rsidRPr="00880E8B">
        <w:rPr>
          <w:rFonts w:ascii="Times New Roman" w:hAnsi="Times New Roman" w:cs="Times New Roman"/>
          <w:sz w:val="24"/>
          <w:szCs w:val="24"/>
        </w:rPr>
        <w:t xml:space="preserve">, da je vlada </w:t>
      </w:r>
      <w:r w:rsidR="00586563" w:rsidRPr="00880E8B">
        <w:rPr>
          <w:rFonts w:ascii="Times New Roman" w:hAnsi="Times New Roman" w:cs="Times New Roman"/>
          <w:sz w:val="24"/>
          <w:szCs w:val="24"/>
        </w:rPr>
        <w:t xml:space="preserve">znotraj novega </w:t>
      </w:r>
      <w:proofErr w:type="spellStart"/>
      <w:r w:rsidR="00586563" w:rsidRPr="00880E8B">
        <w:rPr>
          <w:rFonts w:ascii="Times New Roman" w:hAnsi="Times New Roman" w:cs="Times New Roman"/>
          <w:sz w:val="24"/>
          <w:szCs w:val="24"/>
        </w:rPr>
        <w:t>protikoronskega</w:t>
      </w:r>
      <w:proofErr w:type="spellEnd"/>
      <w:r w:rsidR="00586563" w:rsidRPr="00880E8B">
        <w:rPr>
          <w:rFonts w:ascii="Times New Roman" w:hAnsi="Times New Roman" w:cs="Times New Roman"/>
          <w:sz w:val="24"/>
          <w:szCs w:val="24"/>
        </w:rPr>
        <w:t xml:space="preserve"> paketa</w:t>
      </w:r>
      <w:r w:rsidR="007E71EE" w:rsidRPr="00880E8B">
        <w:rPr>
          <w:rFonts w:ascii="Times New Roman" w:hAnsi="Times New Roman" w:cs="Times New Roman"/>
          <w:sz w:val="24"/>
          <w:szCs w:val="24"/>
        </w:rPr>
        <w:t xml:space="preserve"> pripravila predlog</w:t>
      </w:r>
      <w:r w:rsidR="00586563" w:rsidRPr="00880E8B">
        <w:rPr>
          <w:rFonts w:ascii="Times New Roman" w:hAnsi="Times New Roman" w:cs="Times New Roman"/>
          <w:sz w:val="24"/>
          <w:szCs w:val="24"/>
        </w:rPr>
        <w:t xml:space="preserve">, ki naj bi ukinil sklad NVO. </w:t>
      </w:r>
      <w:r w:rsidR="00310804" w:rsidRPr="00880E8B">
        <w:rPr>
          <w:rFonts w:ascii="Times New Roman" w:hAnsi="Times New Roman" w:cs="Times New Roman"/>
          <w:sz w:val="24"/>
          <w:szCs w:val="24"/>
        </w:rPr>
        <w:t>Namesto da bi krepili nevladni sektor, ki samoiniciativno in ažurno deluje na mnogih pomembnih področ</w:t>
      </w:r>
      <w:r>
        <w:rPr>
          <w:rFonts w:ascii="Times New Roman" w:hAnsi="Times New Roman" w:cs="Times New Roman"/>
          <w:sz w:val="24"/>
          <w:szCs w:val="24"/>
        </w:rPr>
        <w:t>jih</w:t>
      </w:r>
      <w:r w:rsidR="00310804" w:rsidRPr="00880E8B">
        <w:rPr>
          <w:rFonts w:ascii="Times New Roman" w:hAnsi="Times New Roman" w:cs="Times New Roman"/>
          <w:sz w:val="24"/>
          <w:szCs w:val="24"/>
        </w:rPr>
        <w:t xml:space="preserve"> reševanja današnje krize, vlada spodjeda še to, kar je ostalo</w:t>
      </w:r>
      <w:r w:rsidR="008E6C15" w:rsidRPr="00880E8B">
        <w:rPr>
          <w:rFonts w:ascii="Times New Roman" w:hAnsi="Times New Roman" w:cs="Times New Roman"/>
          <w:sz w:val="24"/>
          <w:szCs w:val="24"/>
        </w:rPr>
        <w:t>.</w:t>
      </w:r>
      <w:r w:rsidR="00310804" w:rsidRPr="00880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52C89" w14:textId="77777777" w:rsidR="00B7754C" w:rsidRDefault="00B7754C" w:rsidP="00880E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EEFD6" w14:textId="1EF1E224" w:rsidR="006E31A5" w:rsidRPr="00880E8B" w:rsidRDefault="00E1159F" w:rsidP="00880E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Zdaj</w:t>
      </w:r>
      <w:r w:rsidR="00B16882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D31CE0" w:rsidRPr="00880E8B">
        <w:rPr>
          <w:rFonts w:ascii="Times New Roman" w:hAnsi="Times New Roman" w:cs="Times New Roman"/>
          <w:sz w:val="24"/>
          <w:szCs w:val="24"/>
        </w:rPr>
        <w:t xml:space="preserve">je </w:t>
      </w:r>
      <w:r w:rsidR="00B16882" w:rsidRPr="00880E8B">
        <w:rPr>
          <w:rFonts w:ascii="Times New Roman" w:hAnsi="Times New Roman" w:cs="Times New Roman"/>
          <w:sz w:val="24"/>
          <w:szCs w:val="24"/>
        </w:rPr>
        <w:t xml:space="preserve">nujno poskrbeti za ustrezno namestitev </w:t>
      </w:r>
      <w:r w:rsidR="001F7DC2" w:rsidRPr="00880E8B">
        <w:rPr>
          <w:rFonts w:ascii="Times New Roman" w:hAnsi="Times New Roman" w:cs="Times New Roman"/>
          <w:sz w:val="24"/>
          <w:szCs w:val="24"/>
        </w:rPr>
        <w:t xml:space="preserve">brezdomnih ljudi </w:t>
      </w:r>
      <w:r w:rsidR="00B16882" w:rsidRPr="00880E8B">
        <w:rPr>
          <w:rFonts w:ascii="Times New Roman" w:hAnsi="Times New Roman" w:cs="Times New Roman"/>
          <w:sz w:val="24"/>
          <w:szCs w:val="24"/>
        </w:rPr>
        <w:t>(</w:t>
      </w:r>
      <w:r w:rsidR="0076710C" w:rsidRPr="00880E8B">
        <w:rPr>
          <w:rFonts w:ascii="Times New Roman" w:hAnsi="Times New Roman" w:cs="Times New Roman"/>
          <w:sz w:val="24"/>
          <w:szCs w:val="24"/>
        </w:rPr>
        <w:t xml:space="preserve">varne </w:t>
      </w:r>
      <w:r w:rsidR="00B16882" w:rsidRPr="00880E8B">
        <w:rPr>
          <w:rFonts w:ascii="Times New Roman" w:hAnsi="Times New Roman" w:cs="Times New Roman"/>
          <w:sz w:val="24"/>
          <w:szCs w:val="24"/>
        </w:rPr>
        <w:t xml:space="preserve">celodnevne namestitve, začasna zavetišča </w:t>
      </w:r>
      <w:r w:rsidR="00D630DC" w:rsidRPr="00880E8B">
        <w:rPr>
          <w:rFonts w:ascii="Times New Roman" w:hAnsi="Times New Roman" w:cs="Times New Roman"/>
          <w:sz w:val="24"/>
          <w:szCs w:val="24"/>
        </w:rPr>
        <w:t xml:space="preserve">oziroma </w:t>
      </w:r>
      <w:r w:rsidR="00B16882" w:rsidRPr="00880E8B">
        <w:rPr>
          <w:rFonts w:ascii="Times New Roman" w:hAnsi="Times New Roman" w:cs="Times New Roman"/>
          <w:sz w:val="24"/>
          <w:szCs w:val="24"/>
        </w:rPr>
        <w:t>bivalne enote)</w:t>
      </w:r>
      <w:r w:rsidR="001F7DC2" w:rsidRPr="00880E8B">
        <w:rPr>
          <w:rFonts w:ascii="Times New Roman" w:hAnsi="Times New Roman" w:cs="Times New Roman"/>
          <w:sz w:val="24"/>
          <w:szCs w:val="24"/>
        </w:rPr>
        <w:t>, krepiti obstoječe nastanitve, zagotavljati zadostne zdravstvene in socialne storitve</w:t>
      </w:r>
      <w:r w:rsidR="00E147CC" w:rsidRPr="00880E8B">
        <w:rPr>
          <w:rFonts w:ascii="Times New Roman" w:hAnsi="Times New Roman" w:cs="Times New Roman"/>
          <w:sz w:val="24"/>
          <w:szCs w:val="24"/>
        </w:rPr>
        <w:t xml:space="preserve"> na terenu, </w:t>
      </w:r>
      <w:r w:rsidR="00652596" w:rsidRPr="00880E8B">
        <w:rPr>
          <w:rFonts w:ascii="Times New Roman" w:hAnsi="Times New Roman" w:cs="Times New Roman"/>
          <w:sz w:val="24"/>
          <w:szCs w:val="24"/>
        </w:rPr>
        <w:t xml:space="preserve">olajšati dostop do substitucijske terapije, </w:t>
      </w:r>
      <w:r w:rsidR="00E147CC" w:rsidRPr="00880E8B">
        <w:rPr>
          <w:rFonts w:ascii="Times New Roman" w:hAnsi="Times New Roman" w:cs="Times New Roman"/>
          <w:sz w:val="24"/>
          <w:szCs w:val="24"/>
        </w:rPr>
        <w:t>olajšati</w:t>
      </w:r>
      <w:r w:rsidR="001F7DC2" w:rsidRPr="00880E8B">
        <w:rPr>
          <w:rFonts w:ascii="Times New Roman" w:hAnsi="Times New Roman" w:cs="Times New Roman"/>
          <w:sz w:val="24"/>
          <w:szCs w:val="24"/>
        </w:rPr>
        <w:t xml:space="preserve"> dostop do socialnih pomoči, dostop do hrane, omogoč</w:t>
      </w:r>
      <w:r w:rsidR="00E147CC" w:rsidRPr="00880E8B">
        <w:rPr>
          <w:rFonts w:ascii="Times New Roman" w:hAnsi="Times New Roman" w:cs="Times New Roman"/>
          <w:sz w:val="24"/>
          <w:szCs w:val="24"/>
        </w:rPr>
        <w:t xml:space="preserve">iti vzdrževanje </w:t>
      </w:r>
      <w:r w:rsidR="001F7DC2" w:rsidRPr="00880E8B">
        <w:rPr>
          <w:rFonts w:ascii="Times New Roman" w:hAnsi="Times New Roman" w:cs="Times New Roman"/>
          <w:sz w:val="24"/>
          <w:szCs w:val="24"/>
        </w:rPr>
        <w:t xml:space="preserve">higiene in dostop do higienskih pripomočkov. Za izvajanje vseh teh ukrepov je </w:t>
      </w:r>
      <w:r w:rsidR="00E147CC" w:rsidRPr="00880E8B">
        <w:rPr>
          <w:rFonts w:ascii="Times New Roman" w:hAnsi="Times New Roman" w:cs="Times New Roman"/>
          <w:sz w:val="24"/>
          <w:szCs w:val="24"/>
        </w:rPr>
        <w:t>nu</w:t>
      </w:r>
      <w:r w:rsidR="00D630DC" w:rsidRPr="00880E8B">
        <w:rPr>
          <w:rFonts w:ascii="Times New Roman" w:hAnsi="Times New Roman" w:cs="Times New Roman"/>
          <w:sz w:val="24"/>
          <w:szCs w:val="24"/>
        </w:rPr>
        <w:t>j</w:t>
      </w:r>
      <w:r w:rsidR="00E147CC" w:rsidRPr="00880E8B">
        <w:rPr>
          <w:rFonts w:ascii="Times New Roman" w:hAnsi="Times New Roman" w:cs="Times New Roman"/>
          <w:sz w:val="24"/>
          <w:szCs w:val="24"/>
        </w:rPr>
        <w:t xml:space="preserve">no </w:t>
      </w:r>
      <w:r w:rsidR="001F7DC2" w:rsidRPr="00880E8B">
        <w:rPr>
          <w:rFonts w:ascii="Times New Roman" w:hAnsi="Times New Roman" w:cs="Times New Roman"/>
          <w:sz w:val="24"/>
          <w:szCs w:val="24"/>
        </w:rPr>
        <w:t>treb</w:t>
      </w:r>
      <w:r>
        <w:rPr>
          <w:rFonts w:ascii="Times New Roman" w:hAnsi="Times New Roman" w:cs="Times New Roman"/>
          <w:sz w:val="24"/>
          <w:szCs w:val="24"/>
        </w:rPr>
        <w:t>a</w:t>
      </w:r>
      <w:r w:rsidR="001F7DC2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E147CC" w:rsidRPr="00880E8B">
        <w:rPr>
          <w:rFonts w:ascii="Times New Roman" w:hAnsi="Times New Roman" w:cs="Times New Roman"/>
          <w:sz w:val="24"/>
          <w:szCs w:val="24"/>
        </w:rPr>
        <w:t xml:space="preserve">zagotoviti </w:t>
      </w:r>
      <w:r>
        <w:rPr>
          <w:rFonts w:ascii="Times New Roman" w:hAnsi="Times New Roman" w:cs="Times New Roman"/>
          <w:sz w:val="24"/>
          <w:szCs w:val="24"/>
        </w:rPr>
        <w:t>dovolj</w:t>
      </w:r>
      <w:r w:rsidR="001F7DC2" w:rsidRPr="00880E8B">
        <w:rPr>
          <w:rFonts w:ascii="Times New Roman" w:hAnsi="Times New Roman" w:cs="Times New Roman"/>
          <w:sz w:val="24"/>
          <w:szCs w:val="24"/>
        </w:rPr>
        <w:t xml:space="preserve"> ustrezno usposobljenega strokovnega kadra.</w:t>
      </w:r>
      <w:r w:rsidR="00E147CC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C76B3C" w:rsidRPr="00880E8B">
        <w:rPr>
          <w:rFonts w:ascii="Times New Roman" w:hAnsi="Times New Roman" w:cs="Times New Roman"/>
          <w:sz w:val="24"/>
          <w:szCs w:val="24"/>
        </w:rPr>
        <w:t>Na vse te ukrepe</w:t>
      </w:r>
      <w:r w:rsidR="002C31B3" w:rsidRPr="00880E8B">
        <w:rPr>
          <w:rFonts w:ascii="Times New Roman" w:hAnsi="Times New Roman" w:cs="Times New Roman"/>
          <w:sz w:val="24"/>
          <w:szCs w:val="24"/>
        </w:rPr>
        <w:t xml:space="preserve"> in okoliščine</w:t>
      </w:r>
      <w:r w:rsidR="00C76B3C" w:rsidRPr="00880E8B">
        <w:rPr>
          <w:rFonts w:ascii="Times New Roman" w:hAnsi="Times New Roman" w:cs="Times New Roman"/>
          <w:sz w:val="24"/>
          <w:szCs w:val="24"/>
        </w:rPr>
        <w:t xml:space="preserve"> </w:t>
      </w:r>
      <w:r w:rsidR="00F32A5E" w:rsidRPr="00880E8B">
        <w:rPr>
          <w:rFonts w:ascii="Times New Roman" w:hAnsi="Times New Roman" w:cs="Times New Roman"/>
          <w:sz w:val="24"/>
          <w:szCs w:val="24"/>
        </w:rPr>
        <w:t xml:space="preserve">opozarja tudi evropska </w:t>
      </w:r>
      <w:r w:rsidR="00130C6D" w:rsidRPr="00880E8B">
        <w:rPr>
          <w:rFonts w:ascii="Times New Roman" w:hAnsi="Times New Roman" w:cs="Times New Roman"/>
          <w:sz w:val="24"/>
          <w:szCs w:val="24"/>
        </w:rPr>
        <w:t xml:space="preserve">zveza nacionalnih organizacij, ki delujejo na </w:t>
      </w:r>
      <w:r w:rsidR="00F32A5E" w:rsidRPr="00880E8B">
        <w:rPr>
          <w:rFonts w:ascii="Times New Roman" w:hAnsi="Times New Roman" w:cs="Times New Roman"/>
          <w:sz w:val="24"/>
          <w:szCs w:val="24"/>
        </w:rPr>
        <w:t>področju brezdomstva</w:t>
      </w:r>
      <w:r>
        <w:rPr>
          <w:rFonts w:ascii="Times New Roman" w:hAnsi="Times New Roman" w:cs="Times New Roman"/>
          <w:sz w:val="24"/>
          <w:szCs w:val="24"/>
        </w:rPr>
        <w:t>:</w:t>
      </w:r>
      <w:r w:rsidR="00F32A5E" w:rsidRPr="00880E8B">
        <w:rPr>
          <w:rFonts w:ascii="Times New Roman" w:hAnsi="Times New Roman" w:cs="Times New Roman"/>
          <w:sz w:val="24"/>
          <w:szCs w:val="24"/>
        </w:rPr>
        <w:t xml:space="preserve"> FEANTSA.</w:t>
      </w:r>
      <w:r w:rsidR="00796D51" w:rsidRPr="00880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8019B" w14:textId="16B23248" w:rsidR="00E147CC" w:rsidRPr="00880E8B" w:rsidRDefault="006E31A5" w:rsidP="00880E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E8B">
        <w:rPr>
          <w:rFonts w:ascii="Times New Roman" w:hAnsi="Times New Roman" w:cs="Times New Roman"/>
          <w:sz w:val="24"/>
          <w:szCs w:val="24"/>
        </w:rPr>
        <w:t>Situacija na terenu se iz</w:t>
      </w:r>
      <w:r w:rsidR="00E1159F">
        <w:rPr>
          <w:rFonts w:ascii="Times New Roman" w:hAnsi="Times New Roman" w:cs="Times New Roman"/>
          <w:sz w:val="24"/>
          <w:szCs w:val="24"/>
        </w:rPr>
        <w:t>j</w:t>
      </w:r>
      <w:r w:rsidRPr="00880E8B">
        <w:rPr>
          <w:rFonts w:ascii="Times New Roman" w:hAnsi="Times New Roman" w:cs="Times New Roman"/>
          <w:sz w:val="24"/>
          <w:szCs w:val="24"/>
        </w:rPr>
        <w:t>e</w:t>
      </w:r>
      <w:r w:rsidR="00E1159F">
        <w:rPr>
          <w:rFonts w:ascii="Times New Roman" w:hAnsi="Times New Roman" w:cs="Times New Roman"/>
          <w:sz w:val="24"/>
          <w:szCs w:val="24"/>
        </w:rPr>
        <w:t>m</w:t>
      </w:r>
      <w:r w:rsidRPr="00880E8B">
        <w:rPr>
          <w:rFonts w:ascii="Times New Roman" w:hAnsi="Times New Roman" w:cs="Times New Roman"/>
          <w:sz w:val="24"/>
          <w:szCs w:val="24"/>
        </w:rPr>
        <w:t xml:space="preserve">no hitro slabša. Zaradi prihajajočih praznikov bodo uradi zaprti, službe in storitve še težje dostopne. Nujno je, da vsi v družbi, ki lahko karkoli storimo za brezdomne uporabnike, to naredimo zdaj. </w:t>
      </w:r>
      <w:r w:rsidR="00796D51" w:rsidRPr="00880E8B">
        <w:rPr>
          <w:rFonts w:ascii="Times New Roman" w:hAnsi="Times New Roman" w:cs="Times New Roman"/>
          <w:sz w:val="24"/>
          <w:szCs w:val="24"/>
        </w:rPr>
        <w:t xml:space="preserve">Dolgoročno pa, kot smo napisali v našem pozivu, je </w:t>
      </w:r>
      <w:r w:rsidR="00796D51" w:rsidRPr="00880E8B">
        <w:rPr>
          <w:rFonts w:ascii="Times New Roman" w:hAnsi="Times New Roman" w:cs="Times New Roman"/>
          <w:sz w:val="24"/>
          <w:szCs w:val="24"/>
        </w:rPr>
        <w:lastRenderedPageBreak/>
        <w:t>na potezi država. Strategije na področju brezdomstva in uporabe drog je treb</w:t>
      </w:r>
      <w:r w:rsidR="00E1159F">
        <w:rPr>
          <w:rFonts w:ascii="Times New Roman" w:hAnsi="Times New Roman" w:cs="Times New Roman"/>
          <w:sz w:val="24"/>
          <w:szCs w:val="24"/>
        </w:rPr>
        <w:t>a</w:t>
      </w:r>
      <w:r w:rsidR="00796D51" w:rsidRPr="00880E8B">
        <w:rPr>
          <w:rFonts w:ascii="Times New Roman" w:hAnsi="Times New Roman" w:cs="Times New Roman"/>
          <w:sz w:val="24"/>
          <w:szCs w:val="24"/>
        </w:rPr>
        <w:t xml:space="preserve"> umestiti med prioritete ter se jih lotiti medresorsko, pri </w:t>
      </w:r>
      <w:r w:rsidR="00E1159F">
        <w:rPr>
          <w:rFonts w:ascii="Times New Roman" w:hAnsi="Times New Roman" w:cs="Times New Roman"/>
          <w:sz w:val="24"/>
          <w:szCs w:val="24"/>
        </w:rPr>
        <w:t>tem pa</w:t>
      </w:r>
      <w:r w:rsidR="00796D51" w:rsidRPr="00880E8B">
        <w:rPr>
          <w:rFonts w:ascii="Times New Roman" w:hAnsi="Times New Roman" w:cs="Times New Roman"/>
          <w:sz w:val="24"/>
          <w:szCs w:val="24"/>
        </w:rPr>
        <w:t xml:space="preserve"> ne sme manjkati odgovor na osrednje vprašanje, to je vprašanje nastanitev </w:t>
      </w:r>
      <w:r w:rsidR="00E1159F">
        <w:rPr>
          <w:rFonts w:ascii="Times New Roman" w:hAnsi="Times New Roman" w:cs="Times New Roman"/>
          <w:sz w:val="24"/>
          <w:szCs w:val="24"/>
        </w:rPr>
        <w:t>(</w:t>
      </w:r>
      <w:r w:rsidR="00796D51" w:rsidRPr="00880E8B">
        <w:rPr>
          <w:rFonts w:ascii="Times New Roman" w:hAnsi="Times New Roman" w:cs="Times New Roman"/>
          <w:sz w:val="24"/>
          <w:szCs w:val="24"/>
        </w:rPr>
        <w:t>reševanje stanovanjske problematike</w:t>
      </w:r>
      <w:r w:rsidR="00E1159F">
        <w:rPr>
          <w:rFonts w:ascii="Times New Roman" w:hAnsi="Times New Roman" w:cs="Times New Roman"/>
          <w:sz w:val="24"/>
          <w:szCs w:val="24"/>
        </w:rPr>
        <w:t>)</w:t>
      </w:r>
      <w:r w:rsidR="00796D51" w:rsidRPr="00880E8B">
        <w:rPr>
          <w:rFonts w:ascii="Times New Roman" w:hAnsi="Times New Roman" w:cs="Times New Roman"/>
          <w:sz w:val="24"/>
          <w:szCs w:val="24"/>
        </w:rPr>
        <w:t>.</w:t>
      </w:r>
    </w:p>
    <w:p w14:paraId="4DA95721" w14:textId="5263B87B" w:rsidR="00C67668" w:rsidRPr="00880E8B" w:rsidRDefault="00C67668" w:rsidP="00880E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0596A" w14:textId="360BDD2A" w:rsidR="000742CE" w:rsidRPr="00880E8B" w:rsidRDefault="00AC2E79" w:rsidP="00880E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E8B">
        <w:rPr>
          <w:rFonts w:ascii="Times New Roman" w:hAnsi="Times New Roman" w:cs="Times New Roman"/>
          <w:sz w:val="24"/>
          <w:szCs w:val="24"/>
        </w:rPr>
        <w:t>V Ljubljani, 21.</w:t>
      </w:r>
      <w:r w:rsidR="004C61DB">
        <w:rPr>
          <w:rFonts w:ascii="Times New Roman" w:hAnsi="Times New Roman" w:cs="Times New Roman"/>
          <w:sz w:val="24"/>
          <w:szCs w:val="24"/>
        </w:rPr>
        <w:t xml:space="preserve"> </w:t>
      </w:r>
      <w:r w:rsidRPr="00880E8B">
        <w:rPr>
          <w:rFonts w:ascii="Times New Roman" w:hAnsi="Times New Roman" w:cs="Times New Roman"/>
          <w:sz w:val="24"/>
          <w:szCs w:val="24"/>
        </w:rPr>
        <w:t>12.</w:t>
      </w:r>
      <w:r w:rsidR="004C61DB">
        <w:rPr>
          <w:rFonts w:ascii="Times New Roman" w:hAnsi="Times New Roman" w:cs="Times New Roman"/>
          <w:sz w:val="24"/>
          <w:szCs w:val="24"/>
        </w:rPr>
        <w:t xml:space="preserve"> </w:t>
      </w:r>
      <w:r w:rsidRPr="00880E8B">
        <w:rPr>
          <w:rFonts w:ascii="Times New Roman" w:hAnsi="Times New Roman" w:cs="Times New Roman"/>
          <w:sz w:val="24"/>
          <w:szCs w:val="24"/>
        </w:rPr>
        <w:t>2020</w:t>
      </w:r>
    </w:p>
    <w:p w14:paraId="2523A872" w14:textId="77777777" w:rsidR="002A789E" w:rsidRPr="000952BA" w:rsidRDefault="002A789E" w:rsidP="00B33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FC2F9" w14:textId="00306556" w:rsidR="000742CE" w:rsidRPr="000952BA" w:rsidRDefault="00B7754C" w:rsidP="00B33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67">
        <w:rPr>
          <w:rFonts w:ascii="Times New Roman" w:hAnsi="Times New Roman" w:cs="Times New Roman"/>
          <w:b/>
          <w:sz w:val="24"/>
          <w:szCs w:val="24"/>
        </w:rPr>
        <w:t>doc.</w:t>
      </w:r>
      <w:r w:rsidR="004C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367">
        <w:rPr>
          <w:rFonts w:ascii="Times New Roman" w:hAnsi="Times New Roman" w:cs="Times New Roman"/>
          <w:b/>
          <w:sz w:val="24"/>
          <w:szCs w:val="24"/>
        </w:rPr>
        <w:t>dr. Vera Grebenc</w:t>
      </w:r>
      <w:r w:rsidRPr="000952BA">
        <w:rPr>
          <w:rFonts w:ascii="Times New Roman" w:hAnsi="Times New Roman" w:cs="Times New Roman"/>
          <w:sz w:val="24"/>
          <w:szCs w:val="24"/>
        </w:rPr>
        <w:t>, Fakulteta za soci</w:t>
      </w:r>
      <w:r w:rsidR="0050035D">
        <w:rPr>
          <w:rFonts w:ascii="Times New Roman" w:hAnsi="Times New Roman" w:cs="Times New Roman"/>
          <w:sz w:val="24"/>
          <w:szCs w:val="24"/>
        </w:rPr>
        <w:t>alno delo, Univerza v Ljubljani,</w:t>
      </w:r>
      <w:r w:rsidRPr="000952B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B3413" w:rsidRPr="000952BA">
          <w:rPr>
            <w:rStyle w:val="Hiperpovezava"/>
            <w:rFonts w:ascii="Times New Roman" w:hAnsi="Times New Roman" w:cs="Times New Roman"/>
            <w:sz w:val="24"/>
            <w:szCs w:val="24"/>
          </w:rPr>
          <w:t>vera.grebenc@fsd.uni-lj.si</w:t>
        </w:r>
      </w:hyperlink>
    </w:p>
    <w:p w14:paraId="228E81EA" w14:textId="789C0E4B" w:rsidR="00DB3413" w:rsidRPr="000952BA" w:rsidRDefault="00DB3413" w:rsidP="00B33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5AD">
        <w:rPr>
          <w:rFonts w:ascii="Times New Roman" w:hAnsi="Times New Roman" w:cs="Times New Roman"/>
          <w:b/>
          <w:sz w:val="24"/>
          <w:szCs w:val="24"/>
        </w:rPr>
        <w:t>as.</w:t>
      </w:r>
      <w:r w:rsidR="004C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5AD">
        <w:rPr>
          <w:rFonts w:ascii="Times New Roman" w:hAnsi="Times New Roman" w:cs="Times New Roman"/>
          <w:b/>
          <w:sz w:val="24"/>
          <w:szCs w:val="24"/>
        </w:rPr>
        <w:t>dr. Amra Šabić</w:t>
      </w:r>
      <w:r w:rsidRPr="000952BA">
        <w:rPr>
          <w:rFonts w:ascii="Times New Roman" w:hAnsi="Times New Roman" w:cs="Times New Roman"/>
          <w:sz w:val="24"/>
          <w:szCs w:val="24"/>
        </w:rPr>
        <w:t xml:space="preserve">, Fakulteta za socialno delo, Univerza v Ljubljani, </w:t>
      </w:r>
      <w:hyperlink r:id="rId9" w:history="1">
        <w:r w:rsidR="002A789E" w:rsidRPr="000952BA">
          <w:rPr>
            <w:rStyle w:val="Hiperpovezava"/>
            <w:rFonts w:ascii="Times New Roman" w:hAnsi="Times New Roman" w:cs="Times New Roman"/>
            <w:sz w:val="24"/>
            <w:szCs w:val="24"/>
          </w:rPr>
          <w:t>amra.sabic@fsd.uni-lj.si</w:t>
        </w:r>
      </w:hyperlink>
    </w:p>
    <w:p w14:paraId="0EEE0D88" w14:textId="5BAC35E2" w:rsidR="00733B42" w:rsidRPr="000952BA" w:rsidRDefault="002A789E" w:rsidP="00B33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67">
        <w:rPr>
          <w:rFonts w:ascii="Times New Roman" w:hAnsi="Times New Roman" w:cs="Times New Roman"/>
          <w:b/>
          <w:sz w:val="24"/>
          <w:szCs w:val="24"/>
        </w:rPr>
        <w:t>doc.</w:t>
      </w:r>
      <w:r w:rsidR="004C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367">
        <w:rPr>
          <w:rFonts w:ascii="Times New Roman" w:hAnsi="Times New Roman" w:cs="Times New Roman"/>
          <w:b/>
          <w:sz w:val="24"/>
          <w:szCs w:val="24"/>
        </w:rPr>
        <w:t>dr. Špela Razpotnik</w:t>
      </w:r>
      <w:r w:rsidRPr="000952BA">
        <w:rPr>
          <w:rFonts w:ascii="Times New Roman" w:hAnsi="Times New Roman" w:cs="Times New Roman"/>
          <w:sz w:val="24"/>
          <w:szCs w:val="24"/>
        </w:rPr>
        <w:t xml:space="preserve">, </w:t>
      </w:r>
      <w:r w:rsidR="00733B42" w:rsidRPr="000952BA">
        <w:rPr>
          <w:rFonts w:ascii="Times New Roman" w:hAnsi="Times New Roman" w:cs="Times New Roman"/>
          <w:sz w:val="24"/>
          <w:szCs w:val="24"/>
        </w:rPr>
        <w:t xml:space="preserve">Pedagoška fakulteta, Univerza v Ljubljani, </w:t>
      </w:r>
      <w:hyperlink r:id="rId10" w:history="1">
        <w:r w:rsidR="00BB36F3" w:rsidRPr="000952BA">
          <w:rPr>
            <w:rStyle w:val="Hiperpovezava"/>
            <w:rFonts w:ascii="Times New Roman" w:hAnsi="Times New Roman" w:cs="Times New Roman"/>
            <w:sz w:val="24"/>
            <w:szCs w:val="24"/>
          </w:rPr>
          <w:t>spela.razpotnik@guest.arnes.si</w:t>
        </w:r>
      </w:hyperlink>
    </w:p>
    <w:p w14:paraId="382D3482" w14:textId="0D3AEA1A" w:rsidR="002A789E" w:rsidRDefault="002A789E" w:rsidP="00B33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67">
        <w:rPr>
          <w:rFonts w:ascii="Times New Roman" w:hAnsi="Times New Roman" w:cs="Times New Roman"/>
          <w:b/>
          <w:sz w:val="24"/>
          <w:szCs w:val="24"/>
        </w:rPr>
        <w:t>Hana Košan</w:t>
      </w:r>
      <w:r w:rsidRPr="000952BA">
        <w:rPr>
          <w:rFonts w:ascii="Times New Roman" w:hAnsi="Times New Roman" w:cs="Times New Roman"/>
          <w:sz w:val="24"/>
          <w:szCs w:val="24"/>
        </w:rPr>
        <w:t xml:space="preserve">, </w:t>
      </w:r>
      <w:r w:rsidR="00405D3E" w:rsidRPr="000952BA">
        <w:rPr>
          <w:rFonts w:ascii="Times New Roman" w:hAnsi="Times New Roman" w:cs="Times New Roman"/>
          <w:sz w:val="24"/>
          <w:szCs w:val="24"/>
        </w:rPr>
        <w:t>Društvo za pomoč in samopomoč brezdomcev Kralji ulice</w:t>
      </w:r>
      <w:r w:rsidRPr="000952B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50035D" w:rsidRPr="004706A3">
          <w:rPr>
            <w:rStyle w:val="Hiperpovezava"/>
            <w:rFonts w:ascii="Times New Roman" w:hAnsi="Times New Roman" w:cs="Times New Roman"/>
            <w:sz w:val="24"/>
            <w:szCs w:val="24"/>
          </w:rPr>
          <w:t>hana.kosan@kraljiulice.org</w:t>
        </w:r>
      </w:hyperlink>
    </w:p>
    <w:p w14:paraId="0CE15AA5" w14:textId="1AE70DBF" w:rsidR="002A789E" w:rsidRDefault="002A789E" w:rsidP="00B33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67">
        <w:rPr>
          <w:rFonts w:ascii="Times New Roman" w:hAnsi="Times New Roman" w:cs="Times New Roman"/>
          <w:b/>
          <w:sz w:val="24"/>
          <w:szCs w:val="24"/>
        </w:rPr>
        <w:t>Simona Šabić</w:t>
      </w:r>
      <w:r w:rsidRPr="000952BA">
        <w:rPr>
          <w:rFonts w:ascii="Times New Roman" w:hAnsi="Times New Roman" w:cs="Times New Roman"/>
          <w:sz w:val="24"/>
          <w:szCs w:val="24"/>
        </w:rPr>
        <w:t xml:space="preserve">, </w:t>
      </w:r>
      <w:r w:rsidR="000952BA" w:rsidRPr="000952BA">
        <w:rPr>
          <w:rFonts w:ascii="Times New Roman" w:hAnsi="Times New Roman" w:cs="Times New Roman"/>
          <w:sz w:val="24"/>
          <w:szCs w:val="24"/>
        </w:rPr>
        <w:t>Združenj</w:t>
      </w:r>
      <w:r w:rsidR="00E1159F">
        <w:rPr>
          <w:rFonts w:ascii="Times New Roman" w:hAnsi="Times New Roman" w:cs="Times New Roman"/>
          <w:sz w:val="24"/>
          <w:szCs w:val="24"/>
        </w:rPr>
        <w:t>e</w:t>
      </w:r>
      <w:r w:rsidR="001E0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3F">
        <w:rPr>
          <w:rFonts w:ascii="Times New Roman" w:hAnsi="Times New Roman" w:cs="Times New Roman"/>
          <w:sz w:val="24"/>
          <w:szCs w:val="24"/>
        </w:rPr>
        <w:t>DrogArt</w:t>
      </w:r>
      <w:proofErr w:type="spellEnd"/>
      <w:r w:rsidR="001E073F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50035D" w:rsidRPr="004706A3">
          <w:rPr>
            <w:rStyle w:val="Hiperpovezava"/>
            <w:rFonts w:ascii="Times New Roman" w:hAnsi="Times New Roman" w:cs="Times New Roman"/>
            <w:sz w:val="24"/>
            <w:szCs w:val="24"/>
          </w:rPr>
          <w:t>simona@drogart.org</w:t>
        </w:r>
      </w:hyperlink>
    </w:p>
    <w:p w14:paraId="151905FD" w14:textId="0DA1FF96" w:rsidR="002A789E" w:rsidRDefault="002A789E" w:rsidP="00B33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67">
        <w:rPr>
          <w:rFonts w:ascii="Times New Roman" w:hAnsi="Times New Roman" w:cs="Times New Roman"/>
          <w:b/>
          <w:sz w:val="24"/>
          <w:szCs w:val="24"/>
        </w:rPr>
        <w:t>Borut Bah</w:t>
      </w:r>
      <w:r w:rsidRPr="000952BA">
        <w:rPr>
          <w:rFonts w:ascii="Times New Roman" w:hAnsi="Times New Roman" w:cs="Times New Roman"/>
          <w:sz w:val="24"/>
          <w:szCs w:val="24"/>
        </w:rPr>
        <w:t xml:space="preserve">, Društvo za zmanjševanje škode </w:t>
      </w:r>
      <w:r w:rsidR="00405D3E" w:rsidRPr="000952BA">
        <w:rPr>
          <w:rFonts w:ascii="Times New Roman" w:hAnsi="Times New Roman" w:cs="Times New Roman"/>
          <w:sz w:val="24"/>
          <w:szCs w:val="24"/>
        </w:rPr>
        <w:t xml:space="preserve">zaradi drog </w:t>
      </w:r>
      <w:r w:rsidRPr="000952BA">
        <w:rPr>
          <w:rFonts w:ascii="Times New Roman" w:hAnsi="Times New Roman" w:cs="Times New Roman"/>
          <w:sz w:val="24"/>
          <w:szCs w:val="24"/>
        </w:rPr>
        <w:t>Stigma</w:t>
      </w:r>
      <w:r w:rsidR="009E2147" w:rsidRPr="000952BA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50035D" w:rsidRPr="004706A3">
          <w:rPr>
            <w:rStyle w:val="Hiperpovezava"/>
            <w:rFonts w:ascii="Times New Roman" w:hAnsi="Times New Roman" w:cs="Times New Roman"/>
            <w:sz w:val="24"/>
            <w:szCs w:val="24"/>
          </w:rPr>
          <w:t>borut.bah@gmail.com</w:t>
        </w:r>
      </w:hyperlink>
    </w:p>
    <w:p w14:paraId="0527CEE3" w14:textId="77777777" w:rsidR="001E073F" w:rsidRDefault="001E073F" w:rsidP="001E07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488">
        <w:rPr>
          <w:rFonts w:ascii="Times New Roman" w:hAnsi="Times New Roman" w:cs="Times New Roman"/>
          <w:b/>
          <w:sz w:val="24"/>
          <w:szCs w:val="24"/>
        </w:rPr>
        <w:t>Jurij Anžin</w:t>
      </w:r>
      <w:r w:rsidRPr="00A75488">
        <w:rPr>
          <w:rFonts w:ascii="Times New Roman" w:hAnsi="Times New Roman" w:cs="Times New Roman"/>
          <w:sz w:val="24"/>
          <w:szCs w:val="24"/>
        </w:rPr>
        <w:t xml:space="preserve">, predsednik Zveze NVO na področju drog in zasvojenosti, </w:t>
      </w:r>
      <w:hyperlink r:id="rId14" w:history="1">
        <w:r w:rsidRPr="00A75488">
          <w:rPr>
            <w:rStyle w:val="Hiperpovezava"/>
            <w:rFonts w:ascii="Times New Roman" w:hAnsi="Times New Roman" w:cs="Times New Roman"/>
            <w:sz w:val="24"/>
            <w:szCs w:val="24"/>
          </w:rPr>
          <w:t>jurij.anzin@zmanjsevanje-skode.si</w:t>
        </w:r>
      </w:hyperlink>
    </w:p>
    <w:p w14:paraId="59686220" w14:textId="77777777" w:rsidR="002A789E" w:rsidRPr="000952BA" w:rsidRDefault="002A789E" w:rsidP="00B33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A789E" w:rsidRPr="000952BA" w:rsidSect="000B1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1C"/>
    <w:rsid w:val="00000D7C"/>
    <w:rsid w:val="00027B70"/>
    <w:rsid w:val="00035807"/>
    <w:rsid w:val="00040C99"/>
    <w:rsid w:val="00045B44"/>
    <w:rsid w:val="00047B77"/>
    <w:rsid w:val="00071B6A"/>
    <w:rsid w:val="00073FD5"/>
    <w:rsid w:val="000742CE"/>
    <w:rsid w:val="00074B5F"/>
    <w:rsid w:val="000845C0"/>
    <w:rsid w:val="00094AB6"/>
    <w:rsid w:val="000952BA"/>
    <w:rsid w:val="00096B1B"/>
    <w:rsid w:val="000B1A8D"/>
    <w:rsid w:val="000C0E54"/>
    <w:rsid w:val="000D3413"/>
    <w:rsid w:val="000D3C98"/>
    <w:rsid w:val="000E51EB"/>
    <w:rsid w:val="00100ABA"/>
    <w:rsid w:val="00101090"/>
    <w:rsid w:val="00123919"/>
    <w:rsid w:val="00130C6D"/>
    <w:rsid w:val="00143277"/>
    <w:rsid w:val="00154602"/>
    <w:rsid w:val="001616A6"/>
    <w:rsid w:val="0017680B"/>
    <w:rsid w:val="0018457A"/>
    <w:rsid w:val="0019197E"/>
    <w:rsid w:val="001A1568"/>
    <w:rsid w:val="001B0BA5"/>
    <w:rsid w:val="001D1854"/>
    <w:rsid w:val="001D6C95"/>
    <w:rsid w:val="001E073F"/>
    <w:rsid w:val="001E193B"/>
    <w:rsid w:val="001E220A"/>
    <w:rsid w:val="001E62AF"/>
    <w:rsid w:val="001F6C12"/>
    <w:rsid w:val="001F7DC2"/>
    <w:rsid w:val="00211A8A"/>
    <w:rsid w:val="00220E6A"/>
    <w:rsid w:val="002430B0"/>
    <w:rsid w:val="0027002B"/>
    <w:rsid w:val="00280E06"/>
    <w:rsid w:val="00284F03"/>
    <w:rsid w:val="002A789E"/>
    <w:rsid w:val="002B0423"/>
    <w:rsid w:val="002C31B3"/>
    <w:rsid w:val="002C6FCB"/>
    <w:rsid w:val="002D7146"/>
    <w:rsid w:val="002E1946"/>
    <w:rsid w:val="00300772"/>
    <w:rsid w:val="00310804"/>
    <w:rsid w:val="0032648D"/>
    <w:rsid w:val="00330AA0"/>
    <w:rsid w:val="00332C05"/>
    <w:rsid w:val="00345E5C"/>
    <w:rsid w:val="003603FE"/>
    <w:rsid w:val="00373655"/>
    <w:rsid w:val="003A0E67"/>
    <w:rsid w:val="003E1F0F"/>
    <w:rsid w:val="003F160D"/>
    <w:rsid w:val="0040211B"/>
    <w:rsid w:val="00403E70"/>
    <w:rsid w:val="00405D3E"/>
    <w:rsid w:val="00412C0E"/>
    <w:rsid w:val="00453615"/>
    <w:rsid w:val="00467800"/>
    <w:rsid w:val="00490561"/>
    <w:rsid w:val="0049200C"/>
    <w:rsid w:val="004C61DB"/>
    <w:rsid w:val="004D4D42"/>
    <w:rsid w:val="004D531A"/>
    <w:rsid w:val="004E0D74"/>
    <w:rsid w:val="0050035D"/>
    <w:rsid w:val="005020AE"/>
    <w:rsid w:val="00523E7F"/>
    <w:rsid w:val="005267C6"/>
    <w:rsid w:val="00527A4C"/>
    <w:rsid w:val="00582790"/>
    <w:rsid w:val="00586563"/>
    <w:rsid w:val="005936B7"/>
    <w:rsid w:val="005A7751"/>
    <w:rsid w:val="005B14E1"/>
    <w:rsid w:val="005B3517"/>
    <w:rsid w:val="005B5130"/>
    <w:rsid w:val="005C0055"/>
    <w:rsid w:val="005F311C"/>
    <w:rsid w:val="00625D3E"/>
    <w:rsid w:val="00633C67"/>
    <w:rsid w:val="0065257A"/>
    <w:rsid w:val="00652596"/>
    <w:rsid w:val="006D01DB"/>
    <w:rsid w:val="006D5549"/>
    <w:rsid w:val="006E31A5"/>
    <w:rsid w:val="007002FA"/>
    <w:rsid w:val="007067AD"/>
    <w:rsid w:val="00733B42"/>
    <w:rsid w:val="007378E5"/>
    <w:rsid w:val="007452BA"/>
    <w:rsid w:val="0075781C"/>
    <w:rsid w:val="0076710C"/>
    <w:rsid w:val="00796D51"/>
    <w:rsid w:val="007A4834"/>
    <w:rsid w:val="007A52FB"/>
    <w:rsid w:val="007B1345"/>
    <w:rsid w:val="007B52F4"/>
    <w:rsid w:val="007D205C"/>
    <w:rsid w:val="007D485A"/>
    <w:rsid w:val="007D6DE1"/>
    <w:rsid w:val="007E71B7"/>
    <w:rsid w:val="007E71EE"/>
    <w:rsid w:val="008116A6"/>
    <w:rsid w:val="00837867"/>
    <w:rsid w:val="0084086B"/>
    <w:rsid w:val="00845E48"/>
    <w:rsid w:val="008543EA"/>
    <w:rsid w:val="0086613A"/>
    <w:rsid w:val="00872171"/>
    <w:rsid w:val="00880E8B"/>
    <w:rsid w:val="00887283"/>
    <w:rsid w:val="00892276"/>
    <w:rsid w:val="008A7709"/>
    <w:rsid w:val="008C27F3"/>
    <w:rsid w:val="008D648E"/>
    <w:rsid w:val="008D7FC0"/>
    <w:rsid w:val="008E6C15"/>
    <w:rsid w:val="008F5B1A"/>
    <w:rsid w:val="008F79CD"/>
    <w:rsid w:val="009117E3"/>
    <w:rsid w:val="00915172"/>
    <w:rsid w:val="009304F4"/>
    <w:rsid w:val="00930F27"/>
    <w:rsid w:val="00953411"/>
    <w:rsid w:val="00955712"/>
    <w:rsid w:val="00967150"/>
    <w:rsid w:val="009872BD"/>
    <w:rsid w:val="009914FB"/>
    <w:rsid w:val="009C67D5"/>
    <w:rsid w:val="009E2147"/>
    <w:rsid w:val="009F1B02"/>
    <w:rsid w:val="009F217A"/>
    <w:rsid w:val="00A30890"/>
    <w:rsid w:val="00A31EC8"/>
    <w:rsid w:val="00A50BE6"/>
    <w:rsid w:val="00A56B90"/>
    <w:rsid w:val="00A80FD5"/>
    <w:rsid w:val="00A91682"/>
    <w:rsid w:val="00AA66FD"/>
    <w:rsid w:val="00AC2E79"/>
    <w:rsid w:val="00AE05B3"/>
    <w:rsid w:val="00AF0788"/>
    <w:rsid w:val="00B0376D"/>
    <w:rsid w:val="00B16882"/>
    <w:rsid w:val="00B2398A"/>
    <w:rsid w:val="00B33367"/>
    <w:rsid w:val="00B76D9C"/>
    <w:rsid w:val="00B7754C"/>
    <w:rsid w:val="00B93DB2"/>
    <w:rsid w:val="00B94DEE"/>
    <w:rsid w:val="00BB36F3"/>
    <w:rsid w:val="00BC0219"/>
    <w:rsid w:val="00BE040F"/>
    <w:rsid w:val="00BE7FF1"/>
    <w:rsid w:val="00C01913"/>
    <w:rsid w:val="00C151F0"/>
    <w:rsid w:val="00C16506"/>
    <w:rsid w:val="00C47EAA"/>
    <w:rsid w:val="00C55EBC"/>
    <w:rsid w:val="00C67668"/>
    <w:rsid w:val="00C76B3C"/>
    <w:rsid w:val="00C955FE"/>
    <w:rsid w:val="00CA410E"/>
    <w:rsid w:val="00CA541B"/>
    <w:rsid w:val="00CB192E"/>
    <w:rsid w:val="00CC31D0"/>
    <w:rsid w:val="00CD17A0"/>
    <w:rsid w:val="00CE41A7"/>
    <w:rsid w:val="00D31CE0"/>
    <w:rsid w:val="00D42093"/>
    <w:rsid w:val="00D630DC"/>
    <w:rsid w:val="00D74445"/>
    <w:rsid w:val="00D77B81"/>
    <w:rsid w:val="00D96247"/>
    <w:rsid w:val="00DB09C4"/>
    <w:rsid w:val="00DB3413"/>
    <w:rsid w:val="00DB4549"/>
    <w:rsid w:val="00DD0D61"/>
    <w:rsid w:val="00DD761D"/>
    <w:rsid w:val="00DE11D9"/>
    <w:rsid w:val="00E02BF6"/>
    <w:rsid w:val="00E04109"/>
    <w:rsid w:val="00E043D0"/>
    <w:rsid w:val="00E1159F"/>
    <w:rsid w:val="00E147CC"/>
    <w:rsid w:val="00E21817"/>
    <w:rsid w:val="00E2594D"/>
    <w:rsid w:val="00E3093A"/>
    <w:rsid w:val="00E36DA9"/>
    <w:rsid w:val="00E422C9"/>
    <w:rsid w:val="00E56722"/>
    <w:rsid w:val="00E575AD"/>
    <w:rsid w:val="00E657A1"/>
    <w:rsid w:val="00E8468A"/>
    <w:rsid w:val="00E85E54"/>
    <w:rsid w:val="00E9252F"/>
    <w:rsid w:val="00E9300B"/>
    <w:rsid w:val="00E9598E"/>
    <w:rsid w:val="00EA31C3"/>
    <w:rsid w:val="00ED53D5"/>
    <w:rsid w:val="00EE01AF"/>
    <w:rsid w:val="00F20FB3"/>
    <w:rsid w:val="00F234FD"/>
    <w:rsid w:val="00F23F22"/>
    <w:rsid w:val="00F2489E"/>
    <w:rsid w:val="00F326E5"/>
    <w:rsid w:val="00F32716"/>
    <w:rsid w:val="00F32A5E"/>
    <w:rsid w:val="00F34110"/>
    <w:rsid w:val="00F45CBC"/>
    <w:rsid w:val="00F63091"/>
    <w:rsid w:val="00FB6BEF"/>
    <w:rsid w:val="00FD352B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0FE8"/>
  <w15:docId w15:val="{9CA53B9F-E385-43D2-939E-949F9DF3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1A8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0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0F27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7067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067A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067A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067A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067AD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914FB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DB3413"/>
    <w:rPr>
      <w:color w:val="0563C1" w:themeColor="hyperlink"/>
      <w:u w:val="single"/>
    </w:rPr>
  </w:style>
  <w:style w:type="character" w:customStyle="1" w:styleId="acopre">
    <w:name w:val="acopre"/>
    <w:basedOn w:val="Privzetapisavaodstavka"/>
    <w:rsid w:val="00405D3E"/>
  </w:style>
  <w:style w:type="character" w:styleId="Poudarek">
    <w:name w:val="Emphasis"/>
    <w:basedOn w:val="Privzetapisavaodstavka"/>
    <w:uiPriority w:val="20"/>
    <w:qFormat/>
    <w:rsid w:val="00405D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.grebenc@fsd.uni-lj.si" TargetMode="External"/><Relationship Id="rId13" Type="http://schemas.openxmlformats.org/officeDocument/2006/relationships/hyperlink" Target="mailto:borut.bah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mailto:simona@drogart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hyperlink" Target="mailto:hana.kosan@kraljiulice.org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mailto:spela.razpotnik@guest.arne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ra.sabic@fsd.uni-lj.si" TargetMode="External"/><Relationship Id="rId14" Type="http://schemas.openxmlformats.org/officeDocument/2006/relationships/hyperlink" Target="mailto:jurij.anzin@zmanjsevanje-skod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462FBD8-7CFD-4A58-8919-62893A1B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1294</Words>
  <Characters>7378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Šabić, Amra</dc:creator>
  <cp:lastModifiedBy>vera</cp:lastModifiedBy>
  <cp:revision>10</cp:revision>
  <cp:lastPrinted>2020-12-09T10:37:00Z</cp:lastPrinted>
  <dcterms:created xsi:type="dcterms:W3CDTF">2020-12-21T10:50:00Z</dcterms:created>
  <dcterms:modified xsi:type="dcterms:W3CDTF">2020-12-21T11:31:00Z</dcterms:modified>
</cp:coreProperties>
</file>