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AF0"/>
  <w:body>
    <w:p w:rsidR="00000000" w:rsidRDefault="00640AEC">
      <w:pPr>
        <w:spacing w:after="240"/>
        <w:jc w:val="center"/>
        <w:rPr>
          <w:rFonts w:eastAsia="Times New Roman"/>
        </w:rPr>
      </w:pPr>
    </w:p>
    <w:p w:rsidR="00000000" w:rsidRDefault="00640AEC">
      <w:pPr>
        <w:pStyle w:val="Naslov3"/>
        <w:jc w:val="center"/>
        <w:rPr>
          <w:rFonts w:eastAsia="Times New Roman"/>
        </w:rPr>
      </w:pPr>
      <w:r>
        <w:rPr>
          <w:rFonts w:eastAsia="Times New Roman"/>
        </w:rPr>
        <w:t>COBISS Kooperativni online bibliografski sistem in servisi COBISS</w:t>
      </w:r>
    </w:p>
    <w:p w:rsidR="00000000" w:rsidRDefault="00640AEC">
      <w:pPr>
        <w:spacing w:after="240"/>
        <w:jc w:val="center"/>
        <w:rPr>
          <w:rFonts w:eastAsia="Times New Roman"/>
        </w:rPr>
      </w:pPr>
    </w:p>
    <w:p w:rsidR="00000000" w:rsidRDefault="00640AEC">
      <w:pPr>
        <w:pStyle w:val="Naslov2"/>
        <w:jc w:val="center"/>
        <w:rPr>
          <w:rFonts w:eastAsia="Times New Roman"/>
        </w:rPr>
      </w:pPr>
      <w:r>
        <w:rPr>
          <w:rFonts w:eastAsia="Times New Roman"/>
        </w:rPr>
        <w:t>Knjižne novosti maj-junij 2013</w:t>
      </w:r>
    </w:p>
    <w:p w:rsidR="00000000" w:rsidRDefault="00640AEC">
      <w:pPr>
        <w:rPr>
          <w:rFonts w:eastAsia="Times New Roman"/>
        </w:rPr>
      </w:pPr>
    </w:p>
    <w:p w:rsidR="00000000" w:rsidRDefault="00640AEC">
      <w:pPr>
        <w:pStyle w:val="Navadensplet"/>
      </w:pPr>
      <w:bookmarkStart w:id="0" w:name="1"/>
      <w:r>
        <w:rPr>
          <w:b/>
          <w:bCs/>
        </w:rPr>
        <w:t xml:space="preserve">1. </w:t>
      </w:r>
      <w:r>
        <w:br/>
      </w:r>
      <w:bookmarkEnd w:id="0"/>
      <w:r>
        <w:t xml:space="preserve">        </w:t>
      </w:r>
      <w:r>
        <w:rPr>
          <w:b/>
          <w:bCs/>
        </w:rPr>
        <w:t>ANTROPOLOŠKI vidiki načinov življenja v mestih</w:t>
      </w:r>
      <w:r>
        <w:t xml:space="preserve"> / uredila Jaka Repič in Jože Hudales. - Ljubljana : </w:t>
      </w:r>
      <w:r>
        <w:t xml:space="preserve">Znanstvena založba Filozofske fakultete, 2012. - 334 str. : ilustr. ; 23 cm. - (Zupaničeva knjižnica, ISSN 1855-671X ; št. 36) </w:t>
      </w:r>
      <w:r>
        <w:br/>
      </w:r>
      <w:r>
        <w:br/>
        <w:t xml:space="preserve">"Prispevki so bili recenzirani" --&gt; v kolofonu. - Bibliografija pri posameznh prispevkih. - Izvlečki. - Stvarno kazalo </w:t>
      </w:r>
      <w:r>
        <w:br/>
      </w:r>
      <w:r>
        <w:br/>
        <w:t>ISBN 9</w:t>
      </w:r>
      <w:r>
        <w:t xml:space="preserve">78-961-237-563-8 </w:t>
      </w:r>
      <w:r>
        <w:br/>
        <w:t xml:space="preserve">a) Kremenšek, Slavko (1931-) - Jubilejni zborniki b) Mesta - Antropologija - Zborniki c) urbana naselja d) urbana etnologija e) urbana antropologija </w:t>
      </w:r>
      <w:r>
        <w:br/>
      </w:r>
      <w:r>
        <w:br/>
        <w:t xml:space="preserve">711.4:39(082) </w:t>
      </w:r>
      <w:r>
        <w:br/>
        <w:t xml:space="preserve">572:711.4(082) </w:t>
      </w:r>
      <w:r>
        <w:br/>
        <w:t xml:space="preserve">FRASCATI: </w:t>
      </w:r>
      <w:r>
        <w:br/>
        <w:t xml:space="preserve">5-402 </w:t>
      </w:r>
      <w:r>
        <w:br/>
        <w:t xml:space="preserve">COBISS.SI-ID </w:t>
      </w:r>
      <w:hyperlink r:id="rId4" w:tgtFrame="_blank" w:history="1">
        <w:r>
          <w:rPr>
            <w:rStyle w:val="Hiperpovezava"/>
          </w:rPr>
          <w:t>265582848</w:t>
        </w:r>
      </w:hyperlink>
      <w:r>
        <w:t xml:space="preserve"> </w:t>
      </w:r>
    </w:p>
    <w:p w:rsidR="00000000" w:rsidRDefault="00640AEC">
      <w:pPr>
        <w:pStyle w:val="Navadensplet"/>
      </w:pPr>
      <w:bookmarkStart w:id="1" w:name="2"/>
      <w:r>
        <w:rPr>
          <w:b/>
          <w:bCs/>
        </w:rPr>
        <w:t xml:space="preserve">2. </w:t>
      </w:r>
      <w:r>
        <w:br/>
      </w:r>
      <w:bookmarkEnd w:id="1"/>
      <w:r>
        <w:rPr>
          <w:b/>
          <w:bCs/>
        </w:rPr>
        <w:t>ČEČ, Franci</w:t>
      </w:r>
      <w:r>
        <w:t xml:space="preserve"> </w:t>
      </w:r>
      <w:r>
        <w:br/>
        <w:t xml:space="preserve">        Coaching za managerje / [Franci Čeč in Boštjan Grošelj]. - Radeče : Inštitut za coaching, 2007. - 166 str. : ilustr. ; 21 cm </w:t>
      </w:r>
      <w:r>
        <w:br/>
      </w:r>
      <w:r>
        <w:br/>
        <w:t>Avtorja nave</w:t>
      </w:r>
      <w:r>
        <w:t xml:space="preserve">dena na ov. - Bibliografija: str. 148-153 </w:t>
      </w:r>
      <w:r>
        <w:br/>
      </w:r>
      <w:r>
        <w:br/>
        <w:t xml:space="preserve">ISBN 978-961-92039-1-0 </w:t>
      </w:r>
      <w:r>
        <w:br/>
        <w:t xml:space="preserve">a) Mentorstvo b) management c) managerji </w:t>
      </w:r>
      <w:r>
        <w:br/>
      </w:r>
      <w:r>
        <w:br/>
        <w:t xml:space="preserve">005.963.2 </w:t>
      </w:r>
      <w:r>
        <w:br/>
        <w:t xml:space="preserve">COBISS.SI-ID </w:t>
      </w:r>
      <w:hyperlink r:id="rId5" w:tgtFrame="_blank" w:history="1">
        <w:r>
          <w:rPr>
            <w:rStyle w:val="Hiperpovezava"/>
          </w:rPr>
          <w:t>233342976</w:t>
        </w:r>
      </w:hyperlink>
      <w:r>
        <w:t xml:space="preserve"> </w:t>
      </w:r>
    </w:p>
    <w:p w:rsidR="00000000" w:rsidRDefault="00640AEC">
      <w:pPr>
        <w:pStyle w:val="Navadensplet"/>
      </w:pPr>
      <w:bookmarkStart w:id="2" w:name="3"/>
      <w:r>
        <w:rPr>
          <w:b/>
          <w:bCs/>
        </w:rPr>
        <w:t xml:space="preserve">3. </w:t>
      </w:r>
      <w:r>
        <w:br/>
      </w:r>
      <w:bookmarkEnd w:id="2"/>
      <w:r>
        <w:rPr>
          <w:b/>
          <w:bCs/>
        </w:rPr>
        <w:t>ČEČ, Franci</w:t>
      </w:r>
      <w:r>
        <w:t xml:space="preserve"> </w:t>
      </w:r>
      <w:r>
        <w:br/>
        <w:t xml:space="preserve">        Job coaching : metoda dela s prikrajšanimi ciljnimi skupinami v socialnem podjetništvu / Franci Čeč. - Zagorje ob Savi : Sklad dela Zasavje, 2012. - 55 str., [32] str. pril. : graf. prikazi ; 21 cm </w:t>
      </w:r>
      <w:r>
        <w:br/>
      </w:r>
      <w:r>
        <w:br/>
        <w:t xml:space="preserve">Potiskana prednja notr. str. ov. - </w:t>
      </w:r>
      <w:r>
        <w:t xml:space="preserve">Bibliografija: str. [57] </w:t>
      </w:r>
      <w:r>
        <w:br/>
      </w:r>
      <w:r>
        <w:br/>
        <w:t xml:space="preserve">ISBN 978-961-92530-2-1 </w:t>
      </w:r>
      <w:r>
        <w:br/>
        <w:t xml:space="preserve">a) Zaposlovanje - Mentorstvo b) Osebe s posebnimi potrebami - Zaposlovanje c) socialno podjetništvo d) job coaching </w:t>
      </w:r>
      <w:r>
        <w:br/>
      </w:r>
      <w:r>
        <w:br/>
        <w:t xml:space="preserve">331.582 </w:t>
      </w:r>
      <w:r>
        <w:br/>
        <w:t xml:space="preserve">COBISS.SI-ID </w:t>
      </w:r>
      <w:hyperlink r:id="rId6" w:tgtFrame="_blank" w:history="1">
        <w:r>
          <w:rPr>
            <w:rStyle w:val="Hiperpovezava"/>
          </w:rPr>
          <w:t>262604288</w:t>
        </w:r>
      </w:hyperlink>
      <w:r>
        <w:t xml:space="preserve"> </w:t>
      </w:r>
    </w:p>
    <w:p w:rsidR="00000000" w:rsidRDefault="00640AEC">
      <w:pPr>
        <w:pStyle w:val="Navadensplet"/>
      </w:pPr>
      <w:bookmarkStart w:id="3" w:name="4"/>
      <w:r>
        <w:rPr>
          <w:b/>
          <w:bCs/>
        </w:rPr>
        <w:t xml:space="preserve">4. </w:t>
      </w:r>
      <w:r>
        <w:br/>
      </w:r>
      <w:bookmarkEnd w:id="3"/>
      <w:r>
        <w:rPr>
          <w:b/>
          <w:bCs/>
        </w:rPr>
        <w:t>ČEČ, Franci</w:t>
      </w:r>
      <w:r>
        <w:t xml:space="preserve"> </w:t>
      </w:r>
      <w:r>
        <w:br/>
        <w:t>        S coachingom do večjih poslovnih in osebnih dosežkov : [vodnik] / Franci Čeč ; [fotografije Roman Rozina]. - Zagorje ob Savi : Regionalni center za razvoj, 2006. - 35 str. : ilust</w:t>
      </w:r>
      <w:r>
        <w:t xml:space="preserve">r. ; 20 cm </w:t>
      </w:r>
      <w:r>
        <w:br/>
      </w:r>
      <w:r>
        <w:br/>
        <w:t xml:space="preserve">Podnasl. naveden v kolofonu in na ov. - Potiskana prva notr. str. ov. - 1.000 izv. - Bibliografija: str. [36] </w:t>
      </w:r>
      <w:r>
        <w:br/>
      </w:r>
      <w:r>
        <w:br/>
        <w:t xml:space="preserve">ISBN 961-90712-3-9 </w:t>
      </w:r>
      <w:r>
        <w:br/>
        <w:t>a) Mentorstvo - Priročniki b) strokovno usposabljanje c) izobraževanje d) osebnostni razvoj e) poslovna uspešno</w:t>
      </w:r>
      <w:r>
        <w:t xml:space="preserve">st </w:t>
      </w:r>
      <w:r>
        <w:br/>
      </w:r>
      <w:r>
        <w:br/>
        <w:t xml:space="preserve">377.6(035) </w:t>
      </w:r>
      <w:r>
        <w:br/>
        <w:t xml:space="preserve">371.398 </w:t>
      </w:r>
      <w:r>
        <w:br/>
        <w:t xml:space="preserve">COBISS.SI-ID </w:t>
      </w:r>
      <w:hyperlink r:id="rId7" w:tgtFrame="_blank" w:history="1">
        <w:r>
          <w:rPr>
            <w:rStyle w:val="Hiperpovezava"/>
          </w:rPr>
          <w:t>227663104</w:t>
        </w:r>
      </w:hyperlink>
      <w:r>
        <w:t xml:space="preserve"> </w:t>
      </w:r>
    </w:p>
    <w:p w:rsidR="00000000" w:rsidRDefault="00640AEC">
      <w:pPr>
        <w:pStyle w:val="Navadensplet"/>
      </w:pPr>
      <w:bookmarkStart w:id="4" w:name="5"/>
      <w:r>
        <w:rPr>
          <w:b/>
          <w:bCs/>
        </w:rPr>
        <w:t xml:space="preserve">5. </w:t>
      </w:r>
      <w:r>
        <w:br/>
      </w:r>
      <w:bookmarkEnd w:id="4"/>
      <w:r>
        <w:rPr>
          <w:b/>
          <w:bCs/>
        </w:rPr>
        <w:t>DOM upokojencev in oskrbovancev Impoljca Sevnica (Arto)</w:t>
      </w:r>
      <w:r>
        <w:t xml:space="preserve"> </w:t>
      </w:r>
      <w:r>
        <w:br/>
        <w:t>        Impoljca : 1952-2012 : [naših 6</w:t>
      </w:r>
      <w:r>
        <w:t xml:space="preserve">0 let] / [Dom upokojencev in oskrbovancev Impoljca Sevnica ; fotografije arhiv DUO Impoljca]. - [Arto] : Dom upokojencev in oskrbovancev Impoljca Sevnica, 2012 ([S. l.] : GOFAR.si). - 104 str. : ilustr. ; 28 cm </w:t>
      </w:r>
      <w:r>
        <w:br/>
      </w:r>
      <w:r>
        <w:br/>
        <w:t>300 izv. - Drugi dodatek k nasl. in avtor n</w:t>
      </w:r>
      <w:r>
        <w:t xml:space="preserve">avedena na ov. - Posebna izd. ob šestdesetletnici delovanja Doma upokojencev in oskrbovancev Impoljca </w:t>
      </w:r>
      <w:r>
        <w:br/>
        <w:t xml:space="preserve">a) domovi za stare ljudi b) Sevnica c) domoznanstvo d) zborniki </w:t>
      </w:r>
      <w:r>
        <w:br/>
      </w:r>
      <w:r>
        <w:br/>
        <w:t xml:space="preserve">364.4-053.9(082) </w:t>
      </w:r>
      <w:r>
        <w:br/>
        <w:t xml:space="preserve">COBISS.SI-ID </w:t>
      </w:r>
      <w:hyperlink r:id="rId8" w:tgtFrame="_blank" w:history="1">
        <w:r>
          <w:rPr>
            <w:rStyle w:val="Hiperpovezava"/>
          </w:rPr>
          <w:t>64209</w:t>
        </w:r>
      </w:hyperlink>
      <w:r>
        <w:t xml:space="preserve"> </w:t>
      </w:r>
    </w:p>
    <w:p w:rsidR="00000000" w:rsidRDefault="00640AEC">
      <w:pPr>
        <w:pStyle w:val="Navadensplet"/>
      </w:pPr>
      <w:bookmarkStart w:id="5" w:name="6"/>
      <w:r>
        <w:rPr>
          <w:b/>
          <w:bCs/>
        </w:rPr>
        <w:t xml:space="preserve">6. </w:t>
      </w:r>
      <w:r>
        <w:br/>
      </w:r>
      <w:bookmarkEnd w:id="5"/>
      <w:r>
        <w:t xml:space="preserve">        </w:t>
      </w:r>
      <w:r>
        <w:rPr>
          <w:b/>
          <w:bCs/>
        </w:rPr>
        <w:t>FORMAL and informal education for Roma</w:t>
      </w:r>
      <w:r>
        <w:t xml:space="preserve"> : different models and experience / edited by Romana Bešter, Vera Klopčič, Mojca Medvešek ; [translation Tom Priestly]. - Ljubljana : Inštitut za narodn</w:t>
      </w:r>
      <w:r>
        <w:t xml:space="preserve">ostna vprašanja = Institute for Ethnic Studies, 2012. - 129 str. : ilustr. ; 30 cm </w:t>
      </w:r>
      <w:r>
        <w:br/>
      </w:r>
      <w:r>
        <w:br/>
        <w:t xml:space="preserve">Dostopno tudi na: </w:t>
      </w:r>
      <w:hyperlink r:id="rId9" w:history="1">
        <w:r>
          <w:rPr>
            <w:rStyle w:val="Hiperpovezava"/>
          </w:rPr>
          <w:t>http://www.inv.si/DocDir/Publikacije-PDF/2012/Edu%20Roma.pdf</w:t>
        </w:r>
      </w:hyperlink>
      <w:r>
        <w:t>. - Ilustr. na n</w:t>
      </w:r>
      <w:r>
        <w:t xml:space="preserve">otr. str. ov. - 250 izv. - Bibliografija na koncu vsakega prispevka </w:t>
      </w:r>
      <w:r>
        <w:br/>
      </w:r>
      <w:r>
        <w:br/>
        <w:t xml:space="preserve">ISBN 978-961-6159-41-8 </w:t>
      </w:r>
      <w:r>
        <w:br/>
        <w:t xml:space="preserve">a) Romi - Izobraževanje - Zborniki b) Romi </w:t>
      </w:r>
      <w:r>
        <w:br/>
      </w:r>
      <w:r>
        <w:br/>
        <w:t xml:space="preserve">376-054.57(=214.58)(082) </w:t>
      </w:r>
      <w:r>
        <w:br/>
        <w:t xml:space="preserve">COBISS.SI-ID </w:t>
      </w:r>
      <w:hyperlink r:id="rId10" w:tgtFrame="_blank" w:history="1">
        <w:r>
          <w:rPr>
            <w:rStyle w:val="Hiperpovezava"/>
          </w:rPr>
          <w:t>264708608</w:t>
        </w:r>
      </w:hyperlink>
      <w:r>
        <w:t xml:space="preserve"> </w:t>
      </w:r>
    </w:p>
    <w:p w:rsidR="00000000" w:rsidRDefault="00640AEC">
      <w:pPr>
        <w:pStyle w:val="Navadensplet"/>
      </w:pPr>
      <w:bookmarkStart w:id="6" w:name="7"/>
      <w:r>
        <w:rPr>
          <w:b/>
          <w:bCs/>
        </w:rPr>
        <w:t xml:space="preserve">7. </w:t>
      </w:r>
      <w:r>
        <w:br/>
      </w:r>
      <w:bookmarkEnd w:id="6"/>
      <w:r>
        <w:rPr>
          <w:b/>
          <w:bCs/>
        </w:rPr>
        <w:t>FROMM, Erich, 1900-1980</w:t>
      </w:r>
      <w:r>
        <w:t xml:space="preserve"> </w:t>
      </w:r>
      <w:r>
        <w:br/>
        <w:t xml:space="preserve">        Imeti ali biti / Erich Fromm ; [prevedel Milan Štrukelj]. - 1. izd., 1. natis. - Ljubljana : Mladinska knjiga, 2013. - 255 str. ; 19 cm. - (Zbirka Žepnice / Mladinska knjiga) </w:t>
      </w:r>
      <w:r>
        <w:br/>
      </w:r>
      <w:r>
        <w:br/>
        <w:t>Pre</w:t>
      </w:r>
      <w:r>
        <w:t xml:space="preserve">vod dela: To have or to be? </w:t>
      </w:r>
      <w:r>
        <w:br/>
      </w:r>
      <w:r>
        <w:br/>
        <w:t xml:space="preserve">ISBN 978-961-01-2830-4 </w:t>
      </w:r>
      <w:r>
        <w:br/>
        <w:t xml:space="preserve">a) Socialna psihologija b) osebnost c) osebnostni razvoj d) vrednote e) družba f) potrošništvo g) življenjski stil h) psihoanaliza </w:t>
      </w:r>
      <w:r>
        <w:br/>
      </w:r>
      <w:r>
        <w:br/>
        <w:t xml:space="preserve">316.62 </w:t>
      </w:r>
      <w:r>
        <w:br/>
        <w:t xml:space="preserve">COBISS.SI-ID </w:t>
      </w:r>
      <w:hyperlink r:id="rId11" w:tgtFrame="_blank" w:history="1">
        <w:r>
          <w:rPr>
            <w:rStyle w:val="Hiperpovezava"/>
          </w:rPr>
          <w:t>266477312</w:t>
        </w:r>
      </w:hyperlink>
      <w:r>
        <w:t xml:space="preserve"> </w:t>
      </w:r>
    </w:p>
    <w:p w:rsidR="00000000" w:rsidRDefault="00640AEC">
      <w:pPr>
        <w:pStyle w:val="Navadensplet"/>
      </w:pPr>
      <w:bookmarkStart w:id="7" w:name="8"/>
      <w:r>
        <w:rPr>
          <w:b/>
          <w:bCs/>
        </w:rPr>
        <w:t xml:space="preserve">8. </w:t>
      </w:r>
      <w:r>
        <w:br/>
      </w:r>
      <w:bookmarkEnd w:id="7"/>
      <w:r>
        <w:rPr>
          <w:b/>
          <w:bCs/>
        </w:rPr>
        <w:t>GONTARD, Alexander von</w:t>
      </w:r>
      <w:r>
        <w:t xml:space="preserve"> </w:t>
      </w:r>
      <w:r>
        <w:br/>
        <w:t xml:space="preserve">        Bettnässen : verstehen und behandeln / Alexander von Gontard. - 3. Aufl. - Düsseldorf : Walter Verlag, 2006. - [187] str. : ilustr. ; 21 cm </w:t>
      </w:r>
      <w:r>
        <w:br/>
      </w:r>
      <w:r>
        <w:br/>
        <w:t>Bibliogra</w:t>
      </w:r>
      <w:r>
        <w:t xml:space="preserve">fija: str. 171-173 </w:t>
      </w:r>
      <w:r>
        <w:br/>
      </w:r>
      <w:r>
        <w:br/>
        <w:t xml:space="preserve">ISBN 978-3-530-40119-6 (broš.) </w:t>
      </w:r>
      <w:r>
        <w:br/>
        <w:t xml:space="preserve">ISBN 3-530-40119-6 </w:t>
      </w:r>
      <w:r>
        <w:br/>
        <w:t xml:space="preserve">a) enureza b) otroci c) starši d) močenje postelje e) pomoč staršem </w:t>
      </w:r>
      <w:r>
        <w:br/>
      </w:r>
      <w:r>
        <w:br/>
        <w:t xml:space="preserve">616.62-008.22-053.2 </w:t>
      </w:r>
      <w:r>
        <w:br/>
        <w:t xml:space="preserve">COBISS.SI-ID </w:t>
      </w:r>
      <w:hyperlink r:id="rId12" w:tgtFrame="_blank" w:history="1">
        <w:r>
          <w:rPr>
            <w:rStyle w:val="Hiperpovezava"/>
          </w:rPr>
          <w:t>4018533</w:t>
        </w:r>
      </w:hyperlink>
      <w:r>
        <w:t xml:space="preserve"> </w:t>
      </w:r>
    </w:p>
    <w:p w:rsidR="00000000" w:rsidRDefault="00640AEC">
      <w:pPr>
        <w:pStyle w:val="Navadensplet"/>
      </w:pPr>
      <w:bookmarkStart w:id="8" w:name="9"/>
      <w:r>
        <w:rPr>
          <w:b/>
          <w:bCs/>
        </w:rPr>
        <w:t xml:space="preserve">9. </w:t>
      </w:r>
      <w:r>
        <w:br/>
      </w:r>
      <w:bookmarkEnd w:id="8"/>
      <w:r>
        <w:rPr>
          <w:b/>
          <w:bCs/>
        </w:rPr>
        <w:t>GONTARD, Alexander von</w:t>
      </w:r>
      <w:r>
        <w:t xml:space="preserve"> </w:t>
      </w:r>
      <w:r>
        <w:br/>
        <w:t>        Ratgeber Einnässen : Informationen für Betroffene, Eltern, Lehrer und Erzieher / Alexander von Gontard, Gerd Lehmkuhl. - Göttingen : Hogrefe, 2004. - 69 str. : ilustr. ; 21 cm. - (Ratgeb</w:t>
      </w:r>
      <w:r>
        <w:t xml:space="preserve">er Kinder- und Jugendpsychotherapie ; 4) </w:t>
      </w:r>
      <w:r>
        <w:br/>
      </w:r>
      <w:r>
        <w:br/>
        <w:t xml:space="preserve">Bibliografija: str. 62 </w:t>
      </w:r>
      <w:r>
        <w:br/>
      </w:r>
      <w:r>
        <w:br/>
        <w:t xml:space="preserve">ISBN 3-8017-1454-3 (broš.) </w:t>
      </w:r>
      <w:r>
        <w:br/>
        <w:t xml:space="preserve">a) enureza b) otroci c) starši d) učitelji e) vzgojitelji f) močenje postelje g) svetovanje h) psihoterapija otroka </w:t>
      </w:r>
      <w:r>
        <w:br/>
      </w:r>
      <w:r>
        <w:br/>
        <w:t xml:space="preserve">616.62-053.2:366.61 </w:t>
      </w:r>
      <w:r>
        <w:br/>
        <w:t xml:space="preserve">COBISS.SI-ID </w:t>
      </w:r>
      <w:hyperlink r:id="rId13" w:tgtFrame="_blank" w:history="1">
        <w:r>
          <w:rPr>
            <w:rStyle w:val="Hiperpovezava"/>
          </w:rPr>
          <w:t>4018789</w:t>
        </w:r>
      </w:hyperlink>
      <w:r>
        <w:t xml:space="preserve"> </w:t>
      </w:r>
    </w:p>
    <w:p w:rsidR="00000000" w:rsidRDefault="00640AEC">
      <w:pPr>
        <w:pStyle w:val="Navadensplet"/>
      </w:pPr>
      <w:bookmarkStart w:id="9" w:name="10"/>
      <w:r>
        <w:rPr>
          <w:b/>
          <w:bCs/>
        </w:rPr>
        <w:t xml:space="preserve">10. </w:t>
      </w:r>
      <w:r>
        <w:br/>
      </w:r>
      <w:bookmarkEnd w:id="9"/>
      <w:r>
        <w:rPr>
          <w:b/>
          <w:bCs/>
        </w:rPr>
        <w:t>GREIF, Tatjana</w:t>
      </w:r>
      <w:r>
        <w:t xml:space="preserve"> </w:t>
      </w:r>
      <w:r>
        <w:br/>
        <w:t>        Ukrepi proti diskriminaciji v zaposlovanju za sindikate : priročnik / [besedilo Tatjana Greif]. - Ljubljana : ŠKUC-LL, 200</w:t>
      </w:r>
      <w:r>
        <w:t xml:space="preserve">6 ([Ljubljana] : Stane Peklaj) </w:t>
      </w:r>
      <w:r>
        <w:br/>
      </w:r>
      <w:r>
        <w:br/>
        <w:t xml:space="preserve">ISBN 961-6085-77-8 </w:t>
      </w:r>
      <w:r>
        <w:br/>
        <w:t xml:space="preserve">ISBN 978-961-6085-77-9 </w:t>
      </w:r>
      <w:r>
        <w:br/>
      </w:r>
      <w:r>
        <w:br/>
        <w:t xml:space="preserve">331.582.3(035) </w:t>
      </w:r>
      <w:r>
        <w:br/>
        <w:t xml:space="preserve">COBISS.SI-ID </w:t>
      </w:r>
      <w:hyperlink r:id="rId14" w:tgtFrame="_blank" w:history="1">
        <w:r>
          <w:rPr>
            <w:rStyle w:val="Hiperpovezava"/>
          </w:rPr>
          <w:t>230033664</w:t>
        </w:r>
      </w:hyperlink>
      <w:r>
        <w:t xml:space="preserve"> </w:t>
      </w:r>
    </w:p>
    <w:p w:rsidR="00000000" w:rsidRDefault="00640AEC">
      <w:pPr>
        <w:pStyle w:val="Navadensplet"/>
      </w:pPr>
      <w:bookmarkStart w:id="10" w:name="11"/>
      <w:r>
        <w:rPr>
          <w:b/>
          <w:bCs/>
        </w:rPr>
        <w:t xml:space="preserve">11. </w:t>
      </w:r>
      <w:r>
        <w:br/>
      </w:r>
      <w:bookmarkEnd w:id="10"/>
      <w:r>
        <w:rPr>
          <w:b/>
          <w:bCs/>
        </w:rPr>
        <w:t>HERBERT, Nick</w:t>
      </w:r>
      <w:r>
        <w:t xml:space="preserve"> </w:t>
      </w:r>
      <w:r>
        <w:br/>
        <w:t xml:space="preserve">        </w:t>
      </w:r>
      <w:r>
        <w:t xml:space="preserve">Quantum reality : beyond the new physics / Nick Herbert. - New York : Anchor Books, 1987. - XV, 268 str., [4] str. pril. : ilustr., note ; 21 cm </w:t>
      </w:r>
      <w:r>
        <w:br/>
      </w:r>
      <w:r>
        <w:br/>
        <w:t xml:space="preserve">Kazalo </w:t>
      </w:r>
      <w:r>
        <w:br/>
      </w:r>
      <w:r>
        <w:br/>
        <w:t xml:space="preserve">ISBN 0-385-23569-0 </w:t>
      </w:r>
      <w:r>
        <w:br/>
        <w:t xml:space="preserve">a) Kvantna teorija b) kvantna fizika c) kvantna teorija d) filozofija narave </w:t>
      </w:r>
      <w:r>
        <w:br/>
      </w:r>
      <w:r>
        <w:br/>
        <w:t>5</w:t>
      </w:r>
      <w:r>
        <w:t xml:space="preserve">30.145 </w:t>
      </w:r>
      <w:r>
        <w:br/>
        <w:t xml:space="preserve">COBISS.SI-ID </w:t>
      </w:r>
      <w:hyperlink r:id="rId15" w:tgtFrame="_blank" w:history="1">
        <w:r>
          <w:rPr>
            <w:rStyle w:val="Hiperpovezava"/>
          </w:rPr>
          <w:t>12857398</w:t>
        </w:r>
      </w:hyperlink>
      <w:r>
        <w:t xml:space="preserve"> </w:t>
      </w:r>
    </w:p>
    <w:p w:rsidR="00000000" w:rsidRDefault="00640AEC">
      <w:pPr>
        <w:pStyle w:val="Navadensplet"/>
      </w:pPr>
      <w:bookmarkStart w:id="11" w:name="12"/>
      <w:r>
        <w:rPr>
          <w:b/>
          <w:bCs/>
        </w:rPr>
        <w:t xml:space="preserve">12. </w:t>
      </w:r>
      <w:r>
        <w:br/>
      </w:r>
      <w:bookmarkEnd w:id="11"/>
      <w:r>
        <w:rPr>
          <w:b/>
          <w:bCs/>
        </w:rPr>
        <w:t>ILIČ, Nina</w:t>
      </w:r>
      <w:r>
        <w:t xml:space="preserve"> </w:t>
      </w:r>
      <w:r>
        <w:br/>
        <w:t>        Terapija s pomočjo živali - kaj to je in kako jo lahko uporabim? / Nina Ilič. - Ljubljana : Lun</w:t>
      </w:r>
      <w:r>
        <w:t xml:space="preserve">ba, 2013 (Kranj : Trajanus). - 40 str. ; 22 cm </w:t>
      </w:r>
      <w:r>
        <w:br/>
      </w:r>
      <w:r>
        <w:br/>
        <w:t xml:space="preserve">Spremna beseda / Nina Jamar: str. 38 </w:t>
      </w:r>
      <w:r>
        <w:br/>
      </w:r>
      <w:r>
        <w:br/>
        <w:t xml:space="preserve">ISBN 978-961-281-004-7 </w:t>
      </w:r>
      <w:r>
        <w:br/>
        <w:t xml:space="preserve">a) Živali - Terapevtska uporaba - Priročniki b) terapevtske živali </w:t>
      </w:r>
      <w:r>
        <w:br/>
      </w:r>
      <w:r>
        <w:br/>
        <w:t xml:space="preserve">615.85:636.045(035) </w:t>
      </w:r>
      <w:r>
        <w:br/>
        <w:t xml:space="preserve">COBISS.SI-ID </w:t>
      </w:r>
      <w:hyperlink r:id="rId16" w:tgtFrame="_blank" w:history="1">
        <w:r>
          <w:rPr>
            <w:rStyle w:val="Hiperpovezava"/>
          </w:rPr>
          <w:t>266596864</w:t>
        </w:r>
      </w:hyperlink>
      <w:r>
        <w:t xml:space="preserve"> </w:t>
      </w:r>
    </w:p>
    <w:p w:rsidR="00000000" w:rsidRDefault="00640AEC">
      <w:pPr>
        <w:pStyle w:val="Navadensplet"/>
      </w:pPr>
      <w:bookmarkStart w:id="12" w:name="13"/>
      <w:r>
        <w:rPr>
          <w:b/>
          <w:bCs/>
        </w:rPr>
        <w:t xml:space="preserve">13. </w:t>
      </w:r>
      <w:r>
        <w:br/>
      </w:r>
      <w:bookmarkEnd w:id="12"/>
      <w:r>
        <w:rPr>
          <w:b/>
          <w:bCs/>
        </w:rPr>
        <w:t>INTERNATIONAL Regional Symposium of the IASSW, EASSW and EEsrASSW (Ljubljana)</w:t>
      </w:r>
      <w:r>
        <w:t xml:space="preserve"> </w:t>
      </w:r>
      <w:r>
        <w:br/>
        <w:t xml:space="preserve">        Against social suffering : social work in alliance with the people with disabilities in </w:t>
      </w:r>
      <w:r>
        <w:t xml:space="preserve">the times of crisis : book of abstracts / International Regional Symposium of the IASSW, EASSW and EEsrASSW, Ljubljana, 17th - 18th June 2013 ; [editors Ana M. Sobočan, Gašper Krstulović]. - Ljubljana : Faculty of Social Work, 2013 </w:t>
      </w:r>
      <w:r>
        <w:br/>
      </w:r>
      <w:r>
        <w:br/>
        <w:t>ISBN 978-961-6569-46-0</w:t>
      </w:r>
      <w:r>
        <w:t xml:space="preserve"> </w:t>
      </w:r>
      <w:r>
        <w:br/>
        <w:t xml:space="preserve">a) Socialno delo - Osebe s posebnimi potrebami b) simpoziji c) socialno trpljenje d) socialna gibanja e) hendikepirani </w:t>
      </w:r>
      <w:r>
        <w:br/>
      </w:r>
      <w:r>
        <w:br/>
        <w:t xml:space="preserve">364-78-056(082) </w:t>
      </w:r>
      <w:r>
        <w:br/>
        <w:t xml:space="preserve">COBISS.SI-ID </w:t>
      </w:r>
      <w:hyperlink r:id="rId17" w:tgtFrame="_blank" w:history="1">
        <w:r>
          <w:rPr>
            <w:rStyle w:val="Hiperpovezava"/>
          </w:rPr>
          <w:t>267426304</w:t>
        </w:r>
      </w:hyperlink>
      <w:r>
        <w:t xml:space="preserve"> </w:t>
      </w:r>
    </w:p>
    <w:p w:rsidR="00000000" w:rsidRDefault="00640AEC">
      <w:pPr>
        <w:pStyle w:val="Navadensplet"/>
      </w:pPr>
      <w:bookmarkStart w:id="13" w:name="14"/>
      <w:r>
        <w:rPr>
          <w:b/>
          <w:bCs/>
        </w:rPr>
        <w:t xml:space="preserve">14. </w:t>
      </w:r>
      <w:r>
        <w:br/>
      </w:r>
      <w:bookmarkEnd w:id="13"/>
      <w:r>
        <w:rPr>
          <w:b/>
          <w:bCs/>
        </w:rPr>
        <w:t>JACKSON, Michael, antropolog</w:t>
      </w:r>
      <w:r>
        <w:t xml:space="preserve"> </w:t>
      </w:r>
      <w:r>
        <w:br/>
        <w:t xml:space="preserve">        Lifeworlds : essays in existential anthropology / Michael Jackson. - Chicago ; London : University of Chicago Press, 2013. - XVII, 339 str. ; 23 cm </w:t>
      </w:r>
      <w:r>
        <w:br/>
      </w:r>
      <w:r>
        <w:br/>
        <w:t xml:space="preserve">Opombe z bibliografijo: str. 281-323. - Kazalo </w:t>
      </w:r>
      <w:r>
        <w:br/>
      </w:r>
      <w:r>
        <w:br/>
      </w:r>
      <w:r>
        <w:t xml:space="preserve">ISBN 978-0-226-92364-2 (cloth) </w:t>
      </w:r>
      <w:r>
        <w:br/>
        <w:t xml:space="preserve">ISBN 978-0-226-92365-9 (paper) </w:t>
      </w:r>
      <w:r>
        <w:br/>
        <w:t xml:space="preserve">ISBN 978-0-226-92366-6 (e-book) </w:t>
      </w:r>
      <w:r>
        <w:br/>
        <w:t xml:space="preserve">ISBN 0-226-92364-9 (cloth) </w:t>
      </w:r>
      <w:r>
        <w:br/>
        <w:t xml:space="preserve">ISBN 0-226-92365-7 (paper) </w:t>
      </w:r>
      <w:r>
        <w:br/>
        <w:t xml:space="preserve">ISBN 0-226-92366-5 (e-book) </w:t>
      </w:r>
      <w:r>
        <w:br/>
        <w:t>a) Kulturna antropologija b) Etnologija - Šege - Migracije c) Filozofija -</w:t>
      </w:r>
      <w:r>
        <w:t xml:space="preserve"> Eksistencializem - Fenomenologija </w:t>
      </w:r>
      <w:r>
        <w:br/>
      </w:r>
      <w:r>
        <w:br/>
        <w:t xml:space="preserve">39:1 </w:t>
      </w:r>
      <w:r>
        <w:br/>
        <w:t xml:space="preserve">COBISS.SI-ID </w:t>
      </w:r>
      <w:hyperlink r:id="rId18" w:tgtFrame="_blank" w:history="1">
        <w:r>
          <w:rPr>
            <w:rStyle w:val="Hiperpovezava"/>
          </w:rPr>
          <w:t>35552813</w:t>
        </w:r>
      </w:hyperlink>
      <w:r>
        <w:t xml:space="preserve"> </w:t>
      </w:r>
    </w:p>
    <w:p w:rsidR="00000000" w:rsidRDefault="00640AEC">
      <w:pPr>
        <w:pStyle w:val="Navadensplet"/>
      </w:pPr>
      <w:bookmarkStart w:id="14" w:name="15"/>
      <w:r>
        <w:rPr>
          <w:b/>
          <w:bCs/>
        </w:rPr>
        <w:t xml:space="preserve">15. </w:t>
      </w:r>
      <w:r>
        <w:br/>
      </w:r>
      <w:bookmarkEnd w:id="14"/>
      <w:r>
        <w:t xml:space="preserve">        </w:t>
      </w:r>
      <w:r>
        <w:rPr>
          <w:b/>
          <w:bCs/>
        </w:rPr>
        <w:t>KAM plovemo?</w:t>
      </w:r>
      <w:r>
        <w:t xml:space="preserve"> : premisleki o izhodu iz krize / Gabi Čačinovič Vogrinčič .</w:t>
      </w:r>
      <w:r>
        <w:t xml:space="preserve">.. [et al.] ; spremna beseda Vesna Vuk Godina ; [uredila Nina Šoštarič]. - 1. izd. - Ljubljana : Sanje, 2013. - 181 str. ; 20 cm. - (Zbirka Aktivni državljani) </w:t>
      </w:r>
      <w:r>
        <w:br/>
      </w:r>
      <w:r>
        <w:br/>
        <w:t xml:space="preserve">Skupno št. avtorjev: 21 </w:t>
      </w:r>
      <w:r>
        <w:br/>
      </w:r>
      <w:r>
        <w:br/>
        <w:t xml:space="preserve">ISBN 978-961-274-183-9 (broš.) </w:t>
      </w:r>
      <w:r>
        <w:br/>
        <w:t>ISBN 978-961-274-184-6 (trda vezava)</w:t>
      </w:r>
      <w:r>
        <w:t xml:space="preserve"> </w:t>
      </w:r>
      <w:r>
        <w:br/>
        <w:t xml:space="preserve">a) Družbena kriza - Slovenija - Zborniki b) Slovenci - Prihodnost - Zborniki c) Slovenija - Družbeni razvoj - Zborniki </w:t>
      </w:r>
      <w:r>
        <w:br/>
      </w:r>
      <w:r>
        <w:br/>
        <w:t xml:space="preserve">316.4(497.4)(082) </w:t>
      </w:r>
      <w:r>
        <w:br/>
        <w:t xml:space="preserve">COBISS.SI-ID </w:t>
      </w:r>
      <w:hyperlink r:id="rId19" w:tgtFrame="_blank" w:history="1">
        <w:r>
          <w:rPr>
            <w:rStyle w:val="Hiperpovezava"/>
          </w:rPr>
          <w:t>266110464</w:t>
        </w:r>
      </w:hyperlink>
      <w:r>
        <w:t xml:space="preserve"> </w:t>
      </w:r>
    </w:p>
    <w:p w:rsidR="00000000" w:rsidRDefault="00640AEC">
      <w:pPr>
        <w:pStyle w:val="Navadensplet"/>
      </w:pPr>
      <w:bookmarkStart w:id="15" w:name="16"/>
      <w:r>
        <w:rPr>
          <w:b/>
          <w:bCs/>
        </w:rPr>
        <w:t xml:space="preserve">16. </w:t>
      </w:r>
      <w:r>
        <w:br/>
      </w:r>
      <w:bookmarkEnd w:id="15"/>
      <w:r>
        <w:rPr>
          <w:b/>
          <w:bCs/>
        </w:rPr>
        <w:t>KNEŽEVIĆ Hočevar, Duška</w:t>
      </w:r>
      <w:r>
        <w:t xml:space="preserve"> </w:t>
      </w:r>
      <w:r>
        <w:br/>
        <w:t>        Etnografija medgeneracijskih odnosov : dom in delo na kmetijah skozi življenjske pripovedi / Duška Knežević Hočevar. - Ljubljana : Založba ZRC, ZRC SAZU, 2013 (Ljubljana : Littera picta). - 245 str. : t</w:t>
      </w:r>
      <w:r>
        <w:t xml:space="preserve">abele, graf. prikazi ; 24 cm </w:t>
      </w:r>
      <w:r>
        <w:br/>
      </w:r>
      <w:r>
        <w:br/>
        <w:t xml:space="preserve">200 izv. - Recenzentki Irena Rožman, Jana Mali. - Bibliografija: str. 221-232. - Kazalo. - Vsebuje tudi: Doživljanje kvalitete življenja in medosebnih odnosov na ravni vseh primerov večgeneracijskih družin / Lilijana Šprah </w:t>
      </w:r>
      <w:r>
        <w:br/>
      </w:r>
      <w:r>
        <w:br/>
      </w:r>
      <w:r>
        <w:t xml:space="preserve">ISBN 978-961-254-419-5 </w:t>
      </w:r>
      <w:r>
        <w:br/>
        <w:t xml:space="preserve">a) Medgeneracijski odnosi - Podeželje - Slovenija b) kmetije c) družina d) načini življenja e) medosebni odnosi f) kakovost življenja g) etnologija </w:t>
      </w:r>
      <w:r>
        <w:br/>
      </w:r>
      <w:r>
        <w:br/>
        <w:t xml:space="preserve">316.4.051.6(497.4) </w:t>
      </w:r>
      <w:r>
        <w:br/>
        <w:t xml:space="preserve">316.334.55(497.4) </w:t>
      </w:r>
      <w:r>
        <w:br/>
        <w:t xml:space="preserve">392.3(497.4) </w:t>
      </w:r>
      <w:r>
        <w:br/>
        <w:t xml:space="preserve">COBISS.SI-ID </w:t>
      </w:r>
      <w:hyperlink r:id="rId20" w:tgtFrame="_blank" w:history="1">
        <w:r>
          <w:rPr>
            <w:rStyle w:val="Hiperpovezava"/>
          </w:rPr>
          <w:t>265065216</w:t>
        </w:r>
      </w:hyperlink>
      <w:r>
        <w:t xml:space="preserve"> </w:t>
      </w:r>
    </w:p>
    <w:p w:rsidR="00000000" w:rsidRDefault="00640AEC">
      <w:pPr>
        <w:pStyle w:val="Navadensplet"/>
      </w:pPr>
      <w:bookmarkStart w:id="16" w:name="17"/>
      <w:r>
        <w:rPr>
          <w:b/>
          <w:bCs/>
        </w:rPr>
        <w:t xml:space="preserve">17. </w:t>
      </w:r>
      <w:r>
        <w:br/>
      </w:r>
      <w:bookmarkEnd w:id="16"/>
      <w:r>
        <w:rPr>
          <w:b/>
          <w:bCs/>
        </w:rPr>
        <w:t>KRAVANJA, Boštjan</w:t>
      </w:r>
      <w:r>
        <w:t xml:space="preserve"> </w:t>
      </w:r>
      <w:r>
        <w:br/>
        <w:t>        On conceptions of paradise and the tourist spaces of southern Sri Lanka / Boštjan Kravanja. - [S. l. : s. n.], 2012. - Str.</w:t>
      </w:r>
      <w:r>
        <w:t xml:space="preserve"> 180-205 : ilustr. ; 26 cm </w:t>
      </w:r>
      <w:r>
        <w:br/>
      </w:r>
      <w:r>
        <w:br/>
        <w:t xml:space="preserve">Čelni nasl. - Bibliografija: str. 202-205. - Abstract. - P. o.: Asian Ethnology ; Vol. 72, 2012, no. 2 </w:t>
      </w:r>
      <w:r>
        <w:br/>
        <w:t xml:space="preserve">a) antropologija turizma b) popotništvo c) popotniki d) orientalizem e) raj na zemlji f) Šrilanka </w:t>
      </w:r>
      <w:r>
        <w:br/>
      </w:r>
      <w:r>
        <w:br/>
        <w:t xml:space="preserve">38.48:572(548.7) </w:t>
      </w:r>
      <w:r>
        <w:br/>
        <w:t>COBIS</w:t>
      </w:r>
      <w:r>
        <w:t xml:space="preserve">S.SI-ID </w:t>
      </w:r>
      <w:hyperlink r:id="rId21" w:tgtFrame="_blank" w:history="1">
        <w:r>
          <w:rPr>
            <w:rStyle w:val="Hiperpovezava"/>
          </w:rPr>
          <w:t>4018021</w:t>
        </w:r>
      </w:hyperlink>
      <w:r>
        <w:t xml:space="preserve"> </w:t>
      </w:r>
    </w:p>
    <w:p w:rsidR="00000000" w:rsidRDefault="00640AEC">
      <w:pPr>
        <w:pStyle w:val="Navadensplet"/>
      </w:pPr>
      <w:bookmarkStart w:id="17" w:name="18"/>
      <w:r>
        <w:rPr>
          <w:b/>
          <w:bCs/>
        </w:rPr>
        <w:t xml:space="preserve">18. </w:t>
      </w:r>
      <w:r>
        <w:br/>
      </w:r>
      <w:bookmarkEnd w:id="17"/>
      <w:r>
        <w:rPr>
          <w:b/>
          <w:bCs/>
        </w:rPr>
        <w:t>KUHAR, Roman, 1973-</w:t>
      </w:r>
      <w:r>
        <w:t xml:space="preserve"> </w:t>
      </w:r>
      <w:r>
        <w:br/>
        <w:t>        Intimno državljanstvo / Roman Kuhar. - Ljubljana : Škuc, 2010 ([Ljubljana] : Littera picta). - 233 st</w:t>
      </w:r>
      <w:r>
        <w:t xml:space="preserve">r. ; 21 cm. - (Zbirka Lambda ; 87) </w:t>
      </w:r>
      <w:r>
        <w:br/>
      </w:r>
      <w:r>
        <w:br/>
        <w:t xml:space="preserve">500 izv. - Bibliografija: str. 216-229. - Kazalo </w:t>
      </w:r>
      <w:r>
        <w:br/>
      </w:r>
      <w:r>
        <w:br/>
        <w:t xml:space="preserve">ISBN 978-961-6751-36-0 </w:t>
      </w:r>
      <w:r>
        <w:br/>
        <w:t xml:space="preserve">a) Homoseksualci - Identiteta b) Homoseksualci - Človekove pravice c) Homoseksualci - Družbeni položaj d) Državljanstvo </w:t>
      </w:r>
      <w:r>
        <w:br/>
      </w:r>
      <w:r>
        <w:br/>
        <w:t xml:space="preserve">342.726-055.3 </w:t>
      </w:r>
      <w:r>
        <w:br/>
        <w:t>316.344</w:t>
      </w:r>
      <w:r>
        <w:t xml:space="preserve">.7-055.3 </w:t>
      </w:r>
      <w:r>
        <w:br/>
        <w:t xml:space="preserve">342.71 </w:t>
      </w:r>
      <w:r>
        <w:br/>
        <w:t xml:space="preserve">COBISS.SI-ID </w:t>
      </w:r>
      <w:hyperlink r:id="rId22" w:tgtFrame="_blank" w:history="1">
        <w:r>
          <w:rPr>
            <w:rStyle w:val="Hiperpovezava"/>
          </w:rPr>
          <w:t>253326080</w:t>
        </w:r>
      </w:hyperlink>
      <w:r>
        <w:t xml:space="preserve"> </w:t>
      </w:r>
    </w:p>
    <w:p w:rsidR="00000000" w:rsidRDefault="00640AEC">
      <w:pPr>
        <w:pStyle w:val="Navadensplet"/>
      </w:pPr>
      <w:bookmarkStart w:id="18" w:name="19"/>
      <w:r>
        <w:rPr>
          <w:b/>
          <w:bCs/>
        </w:rPr>
        <w:t xml:space="preserve">19. </w:t>
      </w:r>
      <w:r>
        <w:br/>
      </w:r>
      <w:bookmarkEnd w:id="18"/>
      <w:r>
        <w:rPr>
          <w:b/>
          <w:bCs/>
        </w:rPr>
        <w:t>KUHAR, Roman, 1973-</w:t>
      </w:r>
      <w:r>
        <w:t xml:space="preserve"> </w:t>
      </w:r>
      <w:r>
        <w:br/>
        <w:t>        Mi, drugi : oblikovanje in razkritje homoseksualne identitete / Roman Kuha</w:t>
      </w:r>
      <w:r>
        <w:t xml:space="preserve">r. - Ljubljana : ŠKUC, 2001. - 227 str. : graf. prikazi, tabele ; 21 cm. - (Zbirka Lambda ; 22) </w:t>
      </w:r>
      <w:r>
        <w:br/>
      </w:r>
      <w:r>
        <w:br/>
        <w:t xml:space="preserve">Bibliografija: str. 218-223 </w:t>
      </w:r>
      <w:r>
        <w:br/>
      </w:r>
      <w:r>
        <w:br/>
        <w:t xml:space="preserve">ISBN 961-6085-31-X </w:t>
      </w:r>
      <w:r>
        <w:br/>
        <w:t xml:space="preserve">a) Homoseksualnost - Javno mnenje - Zgodovina </w:t>
      </w:r>
      <w:r>
        <w:br/>
      </w:r>
      <w:r>
        <w:br/>
        <w:t xml:space="preserve">176:613.885(091) </w:t>
      </w:r>
      <w:r>
        <w:br/>
        <w:t xml:space="preserve">316.344.7-055.3(091) </w:t>
      </w:r>
      <w:r>
        <w:br/>
        <w:t xml:space="preserve">COBISS.SI-ID </w:t>
      </w:r>
      <w:hyperlink r:id="rId23" w:tgtFrame="_blank" w:history="1">
        <w:r>
          <w:rPr>
            <w:rStyle w:val="Hiperpovezava"/>
          </w:rPr>
          <w:t>115386880</w:t>
        </w:r>
      </w:hyperlink>
      <w:r>
        <w:t xml:space="preserve"> </w:t>
      </w:r>
    </w:p>
    <w:p w:rsidR="00000000" w:rsidRDefault="00640AEC">
      <w:pPr>
        <w:pStyle w:val="Navadensplet"/>
      </w:pPr>
      <w:bookmarkStart w:id="19" w:name="20"/>
      <w:r>
        <w:rPr>
          <w:b/>
          <w:bCs/>
        </w:rPr>
        <w:t xml:space="preserve">20. </w:t>
      </w:r>
      <w:r>
        <w:br/>
      </w:r>
      <w:bookmarkEnd w:id="19"/>
      <w:r>
        <w:t xml:space="preserve">        </w:t>
      </w:r>
      <w:r>
        <w:rPr>
          <w:b/>
          <w:bCs/>
        </w:rPr>
        <w:t>KYMLICKA v Ljubljani</w:t>
      </w:r>
      <w:r>
        <w:t xml:space="preserve"> : gostujoče predavanje Willa Kymlicke s komentarji = Kymlicka in Ljubljana : visiting lecture by Will Kymlicka w</w:t>
      </w:r>
      <w:r>
        <w:t>ith commentaries / fotografije Borut Krajnc = photography Borut Krajnc ; uredili Ksenija Vidmar Horvat in Tjaša Učakar ; [izdala] Filozofska fakulteta Univerze v Ljubljani, Oddelek za sociologijo, Katedra za občo sociologijo ; [prevodi Julija Sardelić, And</w:t>
      </w:r>
      <w:r>
        <w:t xml:space="preserve">rej Stanič, Tjaša Učakar]. - 1. natis. - Ljubljana : Znanstvena založba Filozofske fakultete, 2013. - 235 str. : ilustr. ; 20 cm. - (Zbirka Zvezki / Znanstvena založba Filozofske fakultete ; 2, 2013) </w:t>
      </w:r>
      <w:r>
        <w:br/>
      </w:r>
      <w:r>
        <w:br/>
        <w:t>Iz vsebine: Neo-liberalni multikulturalizem? / Will Ky</w:t>
      </w:r>
      <w:r>
        <w:t xml:space="preserve">mlicka </w:t>
      </w:r>
      <w:r>
        <w:br/>
      </w:r>
      <w:r>
        <w:br/>
        <w:t xml:space="preserve">ISBN 978-961-237-575-1 </w:t>
      </w:r>
      <w:r>
        <w:br/>
        <w:t xml:space="preserve">a) Večkulturnost b) Neoliberalizem c) multikulturalizem </w:t>
      </w:r>
      <w:r>
        <w:br/>
      </w:r>
      <w:r>
        <w:br/>
        <w:t xml:space="preserve">316.73 </w:t>
      </w:r>
      <w:r>
        <w:br/>
        <w:t xml:space="preserve">330.831.8:316.7 </w:t>
      </w:r>
      <w:r>
        <w:br/>
        <w:t xml:space="preserve">COBISS.SI-ID </w:t>
      </w:r>
      <w:hyperlink r:id="rId24" w:tgtFrame="_blank" w:history="1">
        <w:r>
          <w:rPr>
            <w:rStyle w:val="Hiperpovezava"/>
          </w:rPr>
          <w:t>266493952</w:t>
        </w:r>
      </w:hyperlink>
      <w:r>
        <w:t xml:space="preserve"> </w:t>
      </w:r>
    </w:p>
    <w:p w:rsidR="00000000" w:rsidRDefault="00640AEC">
      <w:pPr>
        <w:pStyle w:val="Navadensplet"/>
      </w:pPr>
      <w:bookmarkStart w:id="20" w:name="21"/>
      <w:r>
        <w:rPr>
          <w:b/>
          <w:bCs/>
        </w:rPr>
        <w:t xml:space="preserve">21. </w:t>
      </w:r>
      <w:r>
        <w:br/>
      </w:r>
      <w:bookmarkEnd w:id="20"/>
      <w:r>
        <w:t>     </w:t>
      </w:r>
      <w:r>
        <w:t xml:space="preserve">   </w:t>
      </w:r>
      <w:r>
        <w:rPr>
          <w:b/>
          <w:bCs/>
        </w:rPr>
        <w:t>LJUDJE, družine, stanovanja</w:t>
      </w:r>
      <w:r>
        <w:t xml:space="preserve"> : registrski popis 2011 / [avtorji Danilo Dolenc ... et al.]. - Ljubljana : Statistični urad Republike Slovenije, 2013. - 83 str. : ilustr. ; 22 cm </w:t>
      </w:r>
      <w:r>
        <w:br/>
      </w:r>
      <w:r>
        <w:br/>
        <w:t xml:space="preserve">Viri in literatura: str. 83 </w:t>
      </w:r>
      <w:r>
        <w:br/>
      </w:r>
      <w:r>
        <w:br/>
        <w:t xml:space="preserve">ISBN 978-961-239-264-2 </w:t>
      </w:r>
      <w:r>
        <w:br/>
        <w:t>ISBN 978-961-239-265-</w:t>
      </w:r>
      <w:r>
        <w:t xml:space="preserve">9 (pdf) </w:t>
      </w:r>
      <w:r>
        <w:br/>
        <w:t xml:space="preserve">ISBN 978-961-239-266-6 (ePub) </w:t>
      </w:r>
      <w:r>
        <w:br/>
        <w:t xml:space="preserve">a) statistika b) stanovanja c) družina </w:t>
      </w:r>
      <w:r>
        <w:br/>
      </w:r>
      <w:r>
        <w:br/>
        <w:t xml:space="preserve">314(497.4)"2011" </w:t>
      </w:r>
      <w:r>
        <w:br/>
        <w:t xml:space="preserve">COBISS.SI-ID </w:t>
      </w:r>
      <w:hyperlink r:id="rId25" w:tgtFrame="_blank" w:history="1">
        <w:r>
          <w:rPr>
            <w:rStyle w:val="Hiperpovezava"/>
          </w:rPr>
          <w:t>266555904</w:t>
        </w:r>
      </w:hyperlink>
      <w:r>
        <w:t xml:space="preserve"> </w:t>
      </w:r>
    </w:p>
    <w:p w:rsidR="00000000" w:rsidRDefault="00640AEC">
      <w:pPr>
        <w:pStyle w:val="Navadensplet"/>
      </w:pPr>
      <w:bookmarkStart w:id="21" w:name="22"/>
      <w:r>
        <w:rPr>
          <w:b/>
          <w:bCs/>
        </w:rPr>
        <w:t xml:space="preserve">22. </w:t>
      </w:r>
      <w:r>
        <w:br/>
      </w:r>
      <w:bookmarkEnd w:id="21"/>
      <w:r>
        <w:t xml:space="preserve">        </w:t>
      </w:r>
      <w:r>
        <w:rPr>
          <w:b/>
          <w:bCs/>
        </w:rPr>
        <w:t>LONG-term care in Europe</w:t>
      </w:r>
      <w:r>
        <w:t xml:space="preserve"> : improving policy and practice / edited by Kai Leichsenring, Jenny Billings and Henk Nies. - Basingstoke ; New York : Palgrave Macmillan, 2013. - XIX, 389 str. ; 23 cm </w:t>
      </w:r>
      <w:r>
        <w:br/>
      </w:r>
      <w:r>
        <w:br/>
        <w:t xml:space="preserve">Bibliografija: str. 345-381. - Kazalo </w:t>
      </w:r>
      <w:r>
        <w:br/>
      </w:r>
      <w:r>
        <w:br/>
        <w:t>ISBN 978-1-137-03233</w:t>
      </w:r>
      <w:r>
        <w:t xml:space="preserve">-1 (hbk) </w:t>
      </w:r>
      <w:r>
        <w:br/>
        <w:t xml:space="preserve">a) dolgotrajna oskrba b) Evropa </w:t>
      </w:r>
      <w:r>
        <w:br/>
      </w:r>
      <w:r>
        <w:br/>
        <w:t xml:space="preserve">364 </w:t>
      </w:r>
      <w:r>
        <w:br/>
        <w:t xml:space="preserve">COBISS.SI-ID </w:t>
      </w:r>
      <w:hyperlink r:id="rId26" w:tgtFrame="_blank" w:history="1">
        <w:r>
          <w:rPr>
            <w:rStyle w:val="Hiperpovezava"/>
          </w:rPr>
          <w:t>4013413</w:t>
        </w:r>
      </w:hyperlink>
      <w:r>
        <w:t xml:space="preserve"> </w:t>
      </w:r>
    </w:p>
    <w:p w:rsidR="00000000" w:rsidRDefault="00640AEC">
      <w:pPr>
        <w:pStyle w:val="Navadensplet"/>
      </w:pPr>
      <w:bookmarkStart w:id="22" w:name="23"/>
      <w:r>
        <w:rPr>
          <w:b/>
          <w:bCs/>
        </w:rPr>
        <w:t xml:space="preserve">23. </w:t>
      </w:r>
      <w:r>
        <w:br/>
      </w:r>
      <w:bookmarkEnd w:id="22"/>
      <w:r>
        <w:t xml:space="preserve">        </w:t>
      </w:r>
      <w:r>
        <w:rPr>
          <w:b/>
          <w:bCs/>
        </w:rPr>
        <w:t>NEZAZNANE priložnosti</w:t>
      </w:r>
      <w:r>
        <w:t xml:space="preserve"> : GEM Slovenija 2012 / Miroslav Rebernik ... [</w:t>
      </w:r>
      <w:r>
        <w:t xml:space="preserve">et al.]. - Maribor : Ekonomsko-poslovna fakulteta, 2013 ([s.l.] : Tiskarna Koštomaj). - 173 str. : ilustr. ; 24 cm. - (Slovenski podjetniški observatorij, ISSN 1854-8040) </w:t>
      </w:r>
      <w:r>
        <w:br/>
      </w:r>
      <w:r>
        <w:br/>
        <w:t xml:space="preserve">Dostopno tudi na: </w:t>
      </w:r>
      <w:hyperlink r:id="rId27" w:history="1">
        <w:r>
          <w:rPr>
            <w:rStyle w:val="Hiperpovezava"/>
          </w:rPr>
          <w:t>h</w:t>
        </w:r>
        <w:r>
          <w:rPr>
            <w:rStyle w:val="Hiperpovezava"/>
          </w:rPr>
          <w:t>ttp://www.gemconsortium.org/docs/download/2799</w:t>
        </w:r>
      </w:hyperlink>
      <w:r>
        <w:t xml:space="preserve">. - 200 izv. - Bibliografija: str. 147-151 </w:t>
      </w:r>
      <w:r>
        <w:br/>
      </w:r>
      <w:r>
        <w:br/>
        <w:t xml:space="preserve">ISBN 978-961-6802-20-8 </w:t>
      </w:r>
      <w:r>
        <w:br/>
        <w:t xml:space="preserve">a) Podjetništvo - Razvoj - Slovenija - 2011 b) podjetje c) podjetnik d) podjetništvo e) poslovno okolje f) priložnosti </w:t>
      </w:r>
      <w:r>
        <w:br/>
      </w:r>
      <w:r>
        <w:br/>
        <w:t xml:space="preserve">658(497.4)"2012" </w:t>
      </w:r>
      <w:r>
        <w:br/>
        <w:t>CO</w:t>
      </w:r>
      <w:r>
        <w:t xml:space="preserve">BISS.SI-ID </w:t>
      </w:r>
      <w:hyperlink r:id="rId28" w:tgtFrame="_blank" w:history="1">
        <w:r>
          <w:rPr>
            <w:rStyle w:val="Hiperpovezava"/>
          </w:rPr>
          <w:t>73829121</w:t>
        </w:r>
      </w:hyperlink>
      <w:r>
        <w:t xml:space="preserve"> </w:t>
      </w:r>
    </w:p>
    <w:p w:rsidR="00000000" w:rsidRDefault="00640AEC">
      <w:pPr>
        <w:pStyle w:val="Navadensplet"/>
      </w:pPr>
      <w:bookmarkStart w:id="23" w:name="24"/>
      <w:r>
        <w:rPr>
          <w:b/>
          <w:bCs/>
        </w:rPr>
        <w:t xml:space="preserve">24. </w:t>
      </w:r>
      <w:r>
        <w:br/>
      </w:r>
      <w:bookmarkEnd w:id="23"/>
      <w:r>
        <w:t xml:space="preserve">        </w:t>
      </w:r>
      <w:r>
        <w:rPr>
          <w:b/>
          <w:bCs/>
        </w:rPr>
        <w:t>OTROKOV glas v procesu učenja in pomoči</w:t>
      </w:r>
      <w:r>
        <w:t xml:space="preserve"> : priročnik za vrtce, šole in starše / [avtorice Gabi Čačinovič </w:t>
      </w:r>
      <w:r>
        <w:t xml:space="preserve">Vogrinčič ... et al.] ; Tadeja Kodele in Nina Mešl (ur.). - 1. izd., 1. natis. - Ljubljana : Zavod Republike Slovenije za šolstvo, 2013 (Ljubljana : Littera Picta). - 239 str. : ilustr. ; 24 cm </w:t>
      </w:r>
      <w:r>
        <w:br/>
      </w:r>
      <w:r>
        <w:br/>
        <w:t xml:space="preserve">400 izv. - Bibliografija na koncu vseh prispevkov. - Kazali </w:t>
      </w:r>
      <w:r>
        <w:br/>
      </w:r>
      <w:r>
        <w:br/>
        <w:t xml:space="preserve">ISBN 978-961-03-0083-0 (28,50 EUR) </w:t>
      </w:r>
      <w:r>
        <w:br/>
        <w:t xml:space="preserve">a) Pedagoška psihologija - Priročniki b) šole c) otroški vrtci d) starši e) otroci f) medosebni odnosi g) učenje </w:t>
      </w:r>
      <w:r>
        <w:br/>
      </w:r>
      <w:r>
        <w:br/>
        <w:t xml:space="preserve">37.015.3(035) </w:t>
      </w:r>
      <w:r>
        <w:br/>
        <w:t xml:space="preserve">37.064.2(035) </w:t>
      </w:r>
      <w:r>
        <w:br/>
        <w:t xml:space="preserve">COBISS.SI-ID </w:t>
      </w:r>
      <w:hyperlink r:id="rId29" w:tgtFrame="_blank" w:history="1">
        <w:r>
          <w:rPr>
            <w:rStyle w:val="Hiperpovezava"/>
          </w:rPr>
          <w:t>265843200</w:t>
        </w:r>
      </w:hyperlink>
      <w:r>
        <w:t xml:space="preserve"> </w:t>
      </w:r>
    </w:p>
    <w:p w:rsidR="00000000" w:rsidRDefault="00640AEC">
      <w:pPr>
        <w:pStyle w:val="Navadensplet"/>
      </w:pPr>
      <w:bookmarkStart w:id="24" w:name="25"/>
      <w:r>
        <w:rPr>
          <w:b/>
          <w:bCs/>
        </w:rPr>
        <w:t xml:space="preserve">25. </w:t>
      </w:r>
      <w:r>
        <w:br/>
      </w:r>
      <w:bookmarkEnd w:id="24"/>
      <w:r>
        <w:t xml:space="preserve">        </w:t>
      </w:r>
      <w:r>
        <w:rPr>
          <w:b/>
          <w:bCs/>
        </w:rPr>
        <w:t>PRVI koraki</w:t>
      </w:r>
      <w:r>
        <w:t xml:space="preserve"> : metodični priročnik za poučevanje človekovih pravic / [avtor Human Rights Education Team, Amnesty International ; urednici Kristina Božič in Simona Kemperle ; prevod in pri</w:t>
      </w:r>
      <w:r>
        <w:t xml:space="preserve">redba Alenka Elena Begant ... et al.]. - 2., dopolnjena izd. - Ljubljana : Amnesty International Slovenije, 2009 ([Ljubljana] : Pleško). - 209 str. : ilustr. ; 30 cm </w:t>
      </w:r>
      <w:r>
        <w:br/>
      </w:r>
      <w:r>
        <w:br/>
        <w:t xml:space="preserve">Prevod dela: First steps. - 2.000 izv. - Bibliografija: str. 196-209 </w:t>
      </w:r>
      <w:r>
        <w:br/>
      </w:r>
      <w:r>
        <w:br/>
        <w:t>ISBN 978-961-6544</w:t>
      </w:r>
      <w:r>
        <w:t xml:space="preserve">-07-8 </w:t>
      </w:r>
      <w:r>
        <w:br/>
        <w:t xml:space="preserve">a) Človekove pravice - Metodika pouka - Priročniki </w:t>
      </w:r>
      <w:r>
        <w:br/>
      </w:r>
      <w:r>
        <w:br/>
        <w:t xml:space="preserve">342.7:37.091.3(035) </w:t>
      </w:r>
      <w:r>
        <w:br/>
        <w:t xml:space="preserve">COBISS.SI-ID </w:t>
      </w:r>
      <w:hyperlink r:id="rId30" w:tgtFrame="_blank" w:history="1">
        <w:r>
          <w:rPr>
            <w:rStyle w:val="Hiperpovezava"/>
          </w:rPr>
          <w:t>247765504</w:t>
        </w:r>
      </w:hyperlink>
      <w:r>
        <w:t xml:space="preserve"> </w:t>
      </w:r>
    </w:p>
    <w:p w:rsidR="00000000" w:rsidRDefault="00640AEC">
      <w:pPr>
        <w:pStyle w:val="Navadensplet"/>
      </w:pPr>
      <w:bookmarkStart w:id="25" w:name="26"/>
      <w:r>
        <w:rPr>
          <w:b/>
          <w:bCs/>
        </w:rPr>
        <w:t xml:space="preserve">26. </w:t>
      </w:r>
      <w:r>
        <w:br/>
      </w:r>
      <w:bookmarkEnd w:id="25"/>
      <w:r>
        <w:t xml:space="preserve">        </w:t>
      </w:r>
      <w:r>
        <w:rPr>
          <w:b/>
          <w:bCs/>
        </w:rPr>
        <w:t>RECHT der Älteren</w:t>
      </w:r>
      <w:r>
        <w:t xml:space="preserve"> / Urlich Becke</w:t>
      </w:r>
      <w:r>
        <w:t xml:space="preserve">r/Markus Roth (Hrsg.). - Berlin : Boston, 2013. - 520 str. ; 25 cm. - (De Gruyter Handbuch) </w:t>
      </w:r>
      <w:r>
        <w:br/>
      </w:r>
      <w:r>
        <w:br/>
        <w:t xml:space="preserve">Op. pod tekstom. - Kazalo </w:t>
      </w:r>
      <w:r>
        <w:br/>
      </w:r>
      <w:r>
        <w:br/>
        <w:t xml:space="preserve">ISBN 978-3-11-024830-2 </w:t>
      </w:r>
      <w:r>
        <w:br/>
        <w:t xml:space="preserve">a) stari ljudje b) socialne pravice starih c) socialna politika </w:t>
      </w:r>
      <w:r>
        <w:br/>
      </w:r>
      <w:r>
        <w:br/>
        <w:t xml:space="preserve">364-053.9 </w:t>
      </w:r>
      <w:r>
        <w:br/>
        <w:t xml:space="preserve">COBISS.SI-ID </w:t>
      </w:r>
      <w:hyperlink r:id="rId31" w:tgtFrame="_blank" w:history="1">
        <w:r>
          <w:rPr>
            <w:rStyle w:val="Hiperpovezava"/>
          </w:rPr>
          <w:t>4028517</w:t>
        </w:r>
      </w:hyperlink>
      <w:r>
        <w:t xml:space="preserve"> </w:t>
      </w:r>
    </w:p>
    <w:p w:rsidR="00000000" w:rsidRDefault="00640AEC">
      <w:pPr>
        <w:pStyle w:val="Navadensplet"/>
      </w:pPr>
      <w:bookmarkStart w:id="26" w:name="27"/>
      <w:r>
        <w:rPr>
          <w:b/>
          <w:bCs/>
        </w:rPr>
        <w:t xml:space="preserve">27. </w:t>
      </w:r>
      <w:r>
        <w:br/>
      </w:r>
      <w:bookmarkEnd w:id="26"/>
      <w:r>
        <w:rPr>
          <w:b/>
          <w:bCs/>
        </w:rPr>
        <w:t>RIEWENHERM, Sabine</w:t>
      </w:r>
      <w:r>
        <w:t xml:space="preserve"> </w:t>
      </w:r>
      <w:r>
        <w:br/>
        <w:t>        Die Wunschgeneration : Basiswissen zur Fortpflanzungsmedizin / Sabine Riewenherm. - Berlin : Orlanda, 2001. - 222 str. : ilustr. ;</w:t>
      </w:r>
      <w:r>
        <w:t xml:space="preserve"> 21 cm </w:t>
      </w:r>
      <w:r>
        <w:br/>
      </w:r>
      <w:r>
        <w:br/>
        <w:t xml:space="preserve">Bibliografija: str. 213-215. - Kazalo </w:t>
      </w:r>
      <w:r>
        <w:br/>
      </w:r>
      <w:r>
        <w:br/>
        <w:t xml:space="preserve">ISBN 978-3-929823-80-6 (broš.) </w:t>
      </w:r>
      <w:r>
        <w:br/>
        <w:t xml:space="preserve">ISBN 3-929823-80-2 </w:t>
      </w:r>
      <w:r>
        <w:br/>
        <w:t xml:space="preserve">a) načrtovanje družine b) umetna oploditev c) prenatalna diagnostika d) preimplantacijska diagnostika e) istospolne družine </w:t>
      </w:r>
      <w:r>
        <w:br/>
      </w:r>
      <w:r>
        <w:br/>
        <w:t xml:space="preserve">618.177:316.362 </w:t>
      </w:r>
      <w:r>
        <w:br/>
        <w:t>COBISS.SI-ID</w:t>
      </w:r>
      <w:r>
        <w:t xml:space="preserve"> </w:t>
      </w:r>
      <w:hyperlink r:id="rId32" w:tgtFrame="_blank" w:history="1">
        <w:r>
          <w:rPr>
            <w:rStyle w:val="Hiperpovezava"/>
          </w:rPr>
          <w:t>4018277</w:t>
        </w:r>
      </w:hyperlink>
      <w:r>
        <w:t xml:space="preserve"> </w:t>
      </w:r>
    </w:p>
    <w:p w:rsidR="00000000" w:rsidRDefault="00640AEC">
      <w:pPr>
        <w:pStyle w:val="Navadensplet"/>
      </w:pPr>
      <w:bookmarkStart w:id="27" w:name="28"/>
      <w:r>
        <w:rPr>
          <w:b/>
          <w:bCs/>
        </w:rPr>
        <w:t xml:space="preserve">28. </w:t>
      </w:r>
      <w:r>
        <w:br/>
      </w:r>
      <w:bookmarkEnd w:id="27"/>
      <w:r>
        <w:rPr>
          <w:b/>
          <w:bCs/>
        </w:rPr>
        <w:t>RUS, Gašper</w:t>
      </w:r>
      <w:r>
        <w:t xml:space="preserve"> </w:t>
      </w:r>
      <w:r>
        <w:br/>
        <w:t>        Gugalnica / Gašper Rus, Žiga Valetič ; [spremna beseda Saška Roškar, Bogdan Dobnik in Onja Tekavčič Grad]. - Ljublja</w:t>
      </w:r>
      <w:r>
        <w:t xml:space="preserve">na : Ozara Slovenija, Nacionalno združenje za kakovost življenja ; Celje : Celjska Mohorjeva družba : Društvo Mohorjeva družba, 2013 ([Ljubljana] : Pleško). - 98 str. : ilustr. ; 24 cm </w:t>
      </w:r>
      <w:r>
        <w:br/>
      </w:r>
      <w:r>
        <w:br/>
        <w:t>1.500 izv. - Stripu na pot / Saška Roškar: str. [101]. - Spremna bese</w:t>
      </w:r>
      <w:r>
        <w:t xml:space="preserve">da / Bogdan Dobnik, Onja Tekavčič Grad: str. [102]. - O avtorjih na zavihkih ov. </w:t>
      </w:r>
      <w:r>
        <w:br/>
      </w:r>
      <w:r>
        <w:br/>
        <w:t xml:space="preserve">ISBN 978-961-278-061-6 (Celjska Mohorjeva družba) </w:t>
      </w:r>
      <w:r>
        <w:br/>
        <w:t xml:space="preserve">a) Samomori - V mladinskem leposlovju - Stripi </w:t>
      </w:r>
      <w:r>
        <w:br/>
      </w:r>
      <w:r>
        <w:br/>
        <w:t xml:space="preserve">821.163.4-93-32 </w:t>
      </w:r>
      <w:r>
        <w:br/>
        <w:t xml:space="preserve">084.11 </w:t>
      </w:r>
      <w:r>
        <w:br/>
        <w:t xml:space="preserve">179.7(084.11) </w:t>
      </w:r>
      <w:r>
        <w:br/>
        <w:t xml:space="preserve">COBISS.SI-ID </w:t>
      </w:r>
      <w:hyperlink r:id="rId33" w:tgtFrame="_blank" w:history="1">
        <w:r>
          <w:rPr>
            <w:rStyle w:val="Hiperpovezava"/>
          </w:rPr>
          <w:t>265351168</w:t>
        </w:r>
      </w:hyperlink>
      <w:r>
        <w:t xml:space="preserve"> </w:t>
      </w:r>
    </w:p>
    <w:p w:rsidR="00000000" w:rsidRDefault="00640AEC">
      <w:pPr>
        <w:pStyle w:val="Navadensplet"/>
      </w:pPr>
      <w:bookmarkStart w:id="28" w:name="29"/>
      <w:r>
        <w:rPr>
          <w:b/>
          <w:bCs/>
        </w:rPr>
        <w:t xml:space="preserve">29. </w:t>
      </w:r>
      <w:r>
        <w:br/>
      </w:r>
      <w:bookmarkEnd w:id="28"/>
      <w:r>
        <w:rPr>
          <w:b/>
          <w:bCs/>
        </w:rPr>
        <w:t>SCHULTZ, Dagmar</w:t>
      </w:r>
      <w:r>
        <w:t xml:space="preserve"> </w:t>
      </w:r>
      <w:r>
        <w:br/>
        <w:t>        Audre Lorde [Videoposnetek] : die Berliner Jahre 1984-1992 / ein Film von Dagmar Schultz. - Berlin : Salzgeber, 2012. - 1 video D</w:t>
      </w:r>
      <w:r>
        <w:t xml:space="preserve">VD (ca 79 min) : barve in č-b, zvok (Dolby Digital Stereo) ; 12 cm. - (Edition Salzgeber ; D286) </w:t>
      </w:r>
      <w:r>
        <w:br/>
      </w:r>
      <w:r>
        <w:br/>
        <w:t xml:space="preserve">Besedilo v angl. in nem. </w:t>
      </w:r>
      <w:r>
        <w:br/>
        <w:t xml:space="preserve">a) Lorde, Audre (1934-1992) - Dokumentarni filmi b) feminizem c) aktivizem d) lezbijke e) pesnice f) dokumentarni filmi g) DVD </w:t>
      </w:r>
      <w:r>
        <w:br/>
      </w:r>
      <w:r>
        <w:br/>
        <w:t>31</w:t>
      </w:r>
      <w:r>
        <w:t xml:space="preserve">6.35-055.3 </w:t>
      </w:r>
      <w:r>
        <w:br/>
        <w:t xml:space="preserve">COBISS.SI-ID </w:t>
      </w:r>
      <w:hyperlink r:id="rId34" w:tgtFrame="_blank" w:history="1">
        <w:r>
          <w:rPr>
            <w:rStyle w:val="Hiperpovezava"/>
          </w:rPr>
          <w:t>3998821</w:t>
        </w:r>
      </w:hyperlink>
      <w:r>
        <w:t xml:space="preserve"> </w:t>
      </w:r>
    </w:p>
    <w:p w:rsidR="00640AEC" w:rsidRDefault="00640AEC">
      <w:pPr>
        <w:pStyle w:val="Navadensplet"/>
      </w:pPr>
      <w:bookmarkStart w:id="29" w:name="30"/>
      <w:r>
        <w:rPr>
          <w:b/>
          <w:bCs/>
        </w:rPr>
        <w:t xml:space="preserve">30. </w:t>
      </w:r>
      <w:r>
        <w:br/>
      </w:r>
      <w:bookmarkEnd w:id="29"/>
      <w:r>
        <w:t xml:space="preserve">        </w:t>
      </w:r>
      <w:r>
        <w:rPr>
          <w:b/>
          <w:bCs/>
        </w:rPr>
        <w:t>VODNIK po pravicah iz pokojninskega in invalidskega zavarovanja</w:t>
      </w:r>
      <w:r>
        <w:t xml:space="preserve"> : z besedilom zakona (ZPIZ-2) / [avtorji </w:t>
      </w:r>
      <w:r>
        <w:t>Mitja Novak ... [et al.] ; urednika Mitja Novak, Marijan Papež] ; [izdajatelja] Inštitut za delo pri Pravni fakulteti Univerze v Ljubljani [in] ZVD, Zavod za varstvo pri delu. - Ljubljana : Inštitut za delo pri Pravni fakulteti, 2013 (Ljubljana : Birografi</w:t>
      </w:r>
      <w:r>
        <w:t xml:space="preserve">ka Bori). - 219 str. ; 30 cm </w:t>
      </w:r>
      <w:r>
        <w:br/>
      </w:r>
      <w:r>
        <w:br/>
        <w:t xml:space="preserve">Bibliografija pri vseh prispevkih. - Vsebuje tudi: Zakon o pokojninskem in invalidskem zavarovanju (ZPIZ-2) </w:t>
      </w:r>
      <w:r>
        <w:br/>
      </w:r>
      <w:r>
        <w:br/>
        <w:t xml:space="preserve">ISBN 978-961-6660-02-0 </w:t>
      </w:r>
      <w:r>
        <w:br/>
        <w:t>a) Pokojninsko zavarovanje - Pravna ureditev - Slovenija b) Invalidsko zavarovanje - Pravna</w:t>
      </w:r>
      <w:r>
        <w:t xml:space="preserve"> ureditev - Slovenija c) zakonodaja </w:t>
      </w:r>
      <w:r>
        <w:br/>
      </w:r>
      <w:r>
        <w:br/>
        <w:t xml:space="preserve">368.914(497.4)(094) </w:t>
      </w:r>
      <w:r>
        <w:br/>
        <w:t xml:space="preserve">364.324(497.4)(094) </w:t>
      </w:r>
      <w:r>
        <w:br/>
        <w:t xml:space="preserve">COBISS.SI-ID </w:t>
      </w:r>
      <w:hyperlink r:id="rId35" w:tgtFrame="_blank" w:history="1">
        <w:r>
          <w:rPr>
            <w:rStyle w:val="Hiperpovezava"/>
          </w:rPr>
          <w:t>266082304</w:t>
        </w:r>
      </w:hyperlink>
      <w:r>
        <w:t xml:space="preserve"> </w:t>
      </w:r>
    </w:p>
    <w:sectPr w:rsidR="0064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noPunctuationKerning/>
  <w:characterSpacingControl w:val="doNotCompress"/>
  <w:compat/>
  <w:rsids>
    <w:rsidRoot w:val="00AB28E4"/>
    <w:rsid w:val="00640AEC"/>
    <w:rsid w:val="00AB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2">
    <w:name w:val="heading 2"/>
    <w:basedOn w:val="Navaden"/>
    <w:link w:val="Naslov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link w:val="Naslov3Znak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biss.izum.si/scripts/cobiss?command=DISPLAY&amp;base=COBIB&amp;RID=64209" TargetMode="External"/><Relationship Id="rId13" Type="http://schemas.openxmlformats.org/officeDocument/2006/relationships/hyperlink" Target="http://cobiss.izum.si/scripts/cobiss?command=DISPLAY&amp;base=COBIB&amp;RID=4018789" TargetMode="External"/><Relationship Id="rId18" Type="http://schemas.openxmlformats.org/officeDocument/2006/relationships/hyperlink" Target="http://cobiss.izum.si/scripts/cobiss?command=DISPLAY&amp;base=COBIB&amp;RID=35552813" TargetMode="External"/><Relationship Id="rId26" Type="http://schemas.openxmlformats.org/officeDocument/2006/relationships/hyperlink" Target="http://cobiss.izum.si/scripts/cobiss?command=DISPLAY&amp;base=COBIB&amp;RID=40134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obiss.izum.si/scripts/cobiss?command=DISPLAY&amp;base=COBIB&amp;RID=4018021" TargetMode="External"/><Relationship Id="rId34" Type="http://schemas.openxmlformats.org/officeDocument/2006/relationships/hyperlink" Target="http://cobiss.izum.si/scripts/cobiss?command=DISPLAY&amp;base=COBIB&amp;RID=3998821" TargetMode="External"/><Relationship Id="rId7" Type="http://schemas.openxmlformats.org/officeDocument/2006/relationships/hyperlink" Target="http://cobiss.izum.si/scripts/cobiss?command=DISPLAY&amp;base=COBIB&amp;RID=227663104" TargetMode="External"/><Relationship Id="rId12" Type="http://schemas.openxmlformats.org/officeDocument/2006/relationships/hyperlink" Target="http://cobiss.izum.si/scripts/cobiss?command=DISPLAY&amp;base=COBIB&amp;RID=4018533" TargetMode="External"/><Relationship Id="rId17" Type="http://schemas.openxmlformats.org/officeDocument/2006/relationships/hyperlink" Target="http://cobiss.izum.si/scripts/cobiss?command=DISPLAY&amp;base=COBIB&amp;RID=267426304" TargetMode="External"/><Relationship Id="rId25" Type="http://schemas.openxmlformats.org/officeDocument/2006/relationships/hyperlink" Target="http://cobiss.izum.si/scripts/cobiss?command=DISPLAY&amp;base=COBIB&amp;RID=266555904" TargetMode="External"/><Relationship Id="rId33" Type="http://schemas.openxmlformats.org/officeDocument/2006/relationships/hyperlink" Target="http://cobiss.izum.si/scripts/cobiss?command=DISPLAY&amp;base=COBIB&amp;RID=2653511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biss.izum.si/scripts/cobiss?command=DISPLAY&amp;base=COBIB&amp;RID=266596864" TargetMode="External"/><Relationship Id="rId20" Type="http://schemas.openxmlformats.org/officeDocument/2006/relationships/hyperlink" Target="http://cobiss.izum.si/scripts/cobiss?command=DISPLAY&amp;base=COBIB&amp;RID=265065216" TargetMode="External"/><Relationship Id="rId29" Type="http://schemas.openxmlformats.org/officeDocument/2006/relationships/hyperlink" Target="http://cobiss.izum.si/scripts/cobiss?command=DISPLAY&amp;base=COBIB&amp;RID=265843200" TargetMode="External"/><Relationship Id="rId1" Type="http://schemas.openxmlformats.org/officeDocument/2006/relationships/styles" Target="styles.xml"/><Relationship Id="rId6" Type="http://schemas.openxmlformats.org/officeDocument/2006/relationships/hyperlink" Target="http://cobiss.izum.si/scripts/cobiss?command=DISPLAY&amp;base=COBIB&amp;RID=262604288" TargetMode="External"/><Relationship Id="rId11" Type="http://schemas.openxmlformats.org/officeDocument/2006/relationships/hyperlink" Target="http://cobiss.izum.si/scripts/cobiss?command=DISPLAY&amp;base=COBIB&amp;RID=266477312" TargetMode="External"/><Relationship Id="rId24" Type="http://schemas.openxmlformats.org/officeDocument/2006/relationships/hyperlink" Target="http://cobiss.izum.si/scripts/cobiss?command=DISPLAY&amp;base=COBIB&amp;RID=266493952" TargetMode="External"/><Relationship Id="rId32" Type="http://schemas.openxmlformats.org/officeDocument/2006/relationships/hyperlink" Target="http://cobiss.izum.si/scripts/cobiss?command=DISPLAY&amp;base=COBIB&amp;RID=401827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cobiss.izum.si/scripts/cobiss?command=DISPLAY&amp;base=COBIB&amp;RID=233342976" TargetMode="External"/><Relationship Id="rId15" Type="http://schemas.openxmlformats.org/officeDocument/2006/relationships/hyperlink" Target="http://cobiss.izum.si/scripts/cobiss?command=DISPLAY&amp;base=COBIB&amp;RID=12857398" TargetMode="External"/><Relationship Id="rId23" Type="http://schemas.openxmlformats.org/officeDocument/2006/relationships/hyperlink" Target="http://cobiss.izum.si/scripts/cobiss?command=DISPLAY&amp;base=COBIB&amp;RID=115386880" TargetMode="External"/><Relationship Id="rId28" Type="http://schemas.openxmlformats.org/officeDocument/2006/relationships/hyperlink" Target="http://cobiss.izum.si/scripts/cobiss?command=DISPLAY&amp;base=COBIB&amp;RID=7382912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cobiss.izum.si/scripts/cobiss?command=DISPLAY&amp;base=COBIB&amp;RID=264708608" TargetMode="External"/><Relationship Id="rId19" Type="http://schemas.openxmlformats.org/officeDocument/2006/relationships/hyperlink" Target="http://cobiss.izum.si/scripts/cobiss?command=DISPLAY&amp;base=COBIB&amp;RID=266110464" TargetMode="External"/><Relationship Id="rId31" Type="http://schemas.openxmlformats.org/officeDocument/2006/relationships/hyperlink" Target="http://cobiss.izum.si/scripts/cobiss?command=DISPLAY&amp;base=COBIB&amp;RID=4028517" TargetMode="External"/><Relationship Id="rId4" Type="http://schemas.openxmlformats.org/officeDocument/2006/relationships/hyperlink" Target="http://cobiss.izum.si/scripts/cobiss?command=DISPLAY&amp;base=COBIB&amp;RID=265582848" TargetMode="External"/><Relationship Id="rId9" Type="http://schemas.openxmlformats.org/officeDocument/2006/relationships/hyperlink" Target="http://www.inv.si/DocDir/Publikacije-PDF/2012/Edu%20Roma.pdf" TargetMode="External"/><Relationship Id="rId14" Type="http://schemas.openxmlformats.org/officeDocument/2006/relationships/hyperlink" Target="http://cobiss.izum.si/scripts/cobiss?command=DISPLAY&amp;base=COBIB&amp;RID=230033664" TargetMode="External"/><Relationship Id="rId22" Type="http://schemas.openxmlformats.org/officeDocument/2006/relationships/hyperlink" Target="http://cobiss.izum.si/scripts/cobiss?command=DISPLAY&amp;base=COBIB&amp;RID=253326080" TargetMode="External"/><Relationship Id="rId27" Type="http://schemas.openxmlformats.org/officeDocument/2006/relationships/hyperlink" Target="http://www.gemconsortium.org/docs/download/2799" TargetMode="External"/><Relationship Id="rId30" Type="http://schemas.openxmlformats.org/officeDocument/2006/relationships/hyperlink" Target="http://cobiss.izum.si/scripts/cobiss?command=DISPLAY&amp;base=COBIB&amp;RID=247765504" TargetMode="External"/><Relationship Id="rId35" Type="http://schemas.openxmlformats.org/officeDocument/2006/relationships/hyperlink" Target="http://cobiss.izum.si/scripts/cobiss?command=DISPLAY&amp;base=COBIB&amp;RID=26608230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2694</Words>
  <Characters>15360</Characters>
  <Application>Microsoft Office Word</Application>
  <DocSecurity>0</DocSecurity>
  <Lines>128</Lines>
  <Paragraphs>36</Paragraphs>
  <ScaleCrop>false</ScaleCrop>
  <Company>fsd</Company>
  <LinksUpToDate>false</LinksUpToDate>
  <CharactersWithSpaces>18018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Knjižne novosti maj-junij 2013</dc:title>
  <dc:subject/>
  <dc:creator>konjedicma</dc:creator>
  <cp:keywords/>
  <dc:description/>
  <cp:lastModifiedBy>konjedicma</cp:lastModifiedBy>
  <cp:revision>2</cp:revision>
  <dcterms:created xsi:type="dcterms:W3CDTF">2013-07-03T08:08:00Z</dcterms:created>
  <dcterms:modified xsi:type="dcterms:W3CDTF">2013-07-03T08:08:00Z</dcterms:modified>
</cp:coreProperties>
</file>