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5A" w:rsidRDefault="00A07C5A" w:rsidP="00A07C5A">
      <w:r>
        <w:t>Komisija za študijske zadeve</w:t>
      </w:r>
    </w:p>
    <w:p w:rsidR="00A07C5A" w:rsidRDefault="00A07C5A" w:rsidP="00A07C5A">
      <w:r>
        <w:t>Fakulteta za socialno delo</w:t>
      </w:r>
    </w:p>
    <w:p w:rsidR="00A07C5A" w:rsidRDefault="00A07C5A" w:rsidP="00A07C5A">
      <w:r>
        <w:t>Topniška 31, 1000 Ljubljana</w:t>
      </w:r>
    </w:p>
    <w:p w:rsidR="00A07C5A" w:rsidRDefault="00A07C5A" w:rsidP="00A07C5A"/>
    <w:p w:rsidR="00A07C5A" w:rsidRDefault="00A07C5A" w:rsidP="00A07C5A"/>
    <w:p w:rsidR="00A07C5A" w:rsidRDefault="00A07C5A" w:rsidP="00A07C5A">
      <w:r>
        <w:t>Ime in priimek:</w:t>
      </w:r>
    </w:p>
    <w:p w:rsidR="00A07C5A" w:rsidRDefault="00A07C5A" w:rsidP="00A07C5A">
      <w:r>
        <w:t>Kontaktni naslov:</w:t>
      </w:r>
    </w:p>
    <w:p w:rsidR="00A07C5A" w:rsidRDefault="00A07C5A" w:rsidP="00A07C5A">
      <w:r>
        <w:t>E-naslov:</w:t>
      </w:r>
    </w:p>
    <w:p w:rsidR="00A07C5A" w:rsidRDefault="00A07C5A" w:rsidP="00A07C5A">
      <w:r>
        <w:t>Tel. št.:</w:t>
      </w:r>
    </w:p>
    <w:p w:rsidR="00A07C5A" w:rsidRDefault="00A07C5A" w:rsidP="00A07C5A">
      <w:r>
        <w:t>Vpisna številka:</w:t>
      </w:r>
    </w:p>
    <w:p w:rsidR="00A07C5A" w:rsidRDefault="00A07C5A" w:rsidP="00A07C5A"/>
    <w:p w:rsidR="00A07C5A" w:rsidRDefault="00A07C5A" w:rsidP="00A07C5A"/>
    <w:p w:rsidR="00A07C5A" w:rsidRDefault="00A07C5A" w:rsidP="00A07C5A">
      <w:r>
        <w:t>Datum:</w:t>
      </w:r>
    </w:p>
    <w:p w:rsidR="00A07C5A" w:rsidRDefault="00A07C5A" w:rsidP="00A07C5A"/>
    <w:p w:rsidR="00A07C5A" w:rsidRDefault="00A07C5A" w:rsidP="00A07C5A"/>
    <w:p w:rsidR="00A07C5A" w:rsidRDefault="00692E2B" w:rsidP="00A07C5A">
      <w:pPr>
        <w:rPr>
          <w:b/>
        </w:rPr>
      </w:pPr>
      <w:r>
        <w:rPr>
          <w:b/>
        </w:rPr>
        <w:t>OBRAZEC</w:t>
      </w:r>
      <w:r w:rsidR="00A07C5A">
        <w:rPr>
          <w:b/>
        </w:rPr>
        <w:t xml:space="preserve"> ZA PRIZNANJE </w:t>
      </w:r>
      <w:r w:rsidR="00A22A17">
        <w:rPr>
          <w:b/>
        </w:rPr>
        <w:t xml:space="preserve">V TUJINI OPRAVLJENIH ŠTUDIJSKIH </w:t>
      </w:r>
      <w:r w:rsidR="00A07C5A">
        <w:rPr>
          <w:b/>
        </w:rPr>
        <w:t>OBVEZNOSTI</w:t>
      </w:r>
    </w:p>
    <w:p w:rsidR="00A07C5A" w:rsidRDefault="00A07C5A" w:rsidP="00A07C5A">
      <w:pPr>
        <w:rPr>
          <w:color w:val="FF0000"/>
        </w:rPr>
      </w:pPr>
    </w:p>
    <w:p w:rsidR="00A07C5A" w:rsidRDefault="00A07C5A" w:rsidP="00A07C5A">
      <w:pPr>
        <w:rPr>
          <w:color w:val="FF0000"/>
        </w:rPr>
      </w:pPr>
    </w:p>
    <w:p w:rsidR="00A07C5A" w:rsidRDefault="00A07C5A" w:rsidP="00A07C5A">
      <w:r>
        <w:t xml:space="preserve">Podpisana </w:t>
      </w:r>
      <w:r w:rsidR="00692E2B" w:rsidRPr="00A22A17">
        <w:rPr>
          <w:color w:val="00B0F0"/>
        </w:rPr>
        <w:t>XXX</w:t>
      </w:r>
      <w:r w:rsidR="00692E2B">
        <w:t xml:space="preserve">, redna študentka </w:t>
      </w:r>
      <w:r w:rsidR="00692E2B" w:rsidRPr="00A22A17">
        <w:rPr>
          <w:color w:val="00B0F0"/>
        </w:rPr>
        <w:t>X</w:t>
      </w:r>
      <w:r>
        <w:t xml:space="preserve">. letnika UNI programa </w:t>
      </w:r>
      <w:r w:rsidR="00692E2B" w:rsidRPr="00A22A17">
        <w:rPr>
          <w:color w:val="00B0F0"/>
        </w:rPr>
        <w:t>X</w:t>
      </w:r>
      <w:r w:rsidR="00692E2B">
        <w:t xml:space="preserve">. stopnje na </w:t>
      </w:r>
      <w:r>
        <w:t xml:space="preserve">FSD, sem bila v </w:t>
      </w:r>
      <w:r w:rsidR="00692E2B" w:rsidRPr="00A22A17">
        <w:rPr>
          <w:color w:val="00B0F0"/>
        </w:rPr>
        <w:t>JESENSKEM/SPOMLADANSKEM</w:t>
      </w:r>
      <w:r w:rsidR="00692E2B">
        <w:t xml:space="preserve"> semestru študijskega leta </w:t>
      </w:r>
      <w:r w:rsidR="00692E2B" w:rsidRPr="00A22A17">
        <w:rPr>
          <w:color w:val="00B0F0"/>
        </w:rPr>
        <w:t>20XX/20XX</w:t>
      </w:r>
      <w:r w:rsidR="00692E2B">
        <w:t xml:space="preserve">, v času od </w:t>
      </w:r>
      <w:r w:rsidR="00692E2B" w:rsidRPr="00A22A17">
        <w:rPr>
          <w:color w:val="00B0F0"/>
        </w:rPr>
        <w:t xml:space="preserve">X. X. 20XX </w:t>
      </w:r>
      <w:r w:rsidR="00692E2B">
        <w:t xml:space="preserve">do </w:t>
      </w:r>
      <w:r w:rsidR="00692E2B" w:rsidRPr="00A22A17">
        <w:rPr>
          <w:color w:val="00B0F0"/>
        </w:rPr>
        <w:t>X. X. 20XX</w:t>
      </w:r>
      <w:r>
        <w:t xml:space="preserve"> na študijski izmenjavi Erasmus+ na </w:t>
      </w:r>
      <w:r w:rsidR="00692E2B" w:rsidRPr="00A22A17">
        <w:rPr>
          <w:color w:val="00B0F0"/>
        </w:rPr>
        <w:t>IME USTANOVE</w:t>
      </w:r>
      <w:r w:rsidRPr="00A22A17">
        <w:rPr>
          <w:color w:val="00B0F0"/>
        </w:rPr>
        <w:t xml:space="preserve">, </w:t>
      </w:r>
      <w:r w:rsidR="00692E2B" w:rsidRPr="00A22A17">
        <w:rPr>
          <w:color w:val="00B0F0"/>
        </w:rPr>
        <w:t>IME DRŽAVE</w:t>
      </w:r>
      <w:r>
        <w:t xml:space="preserve">. Tam sem opravila študijske </w:t>
      </w:r>
      <w:r w:rsidR="00692E2B">
        <w:t xml:space="preserve">obveznosti v skupni vrednosti </w:t>
      </w:r>
      <w:r w:rsidR="00692E2B" w:rsidRPr="00A22A17">
        <w:rPr>
          <w:color w:val="00B0F0"/>
        </w:rPr>
        <w:t>XX</w:t>
      </w:r>
      <w:r>
        <w:t xml:space="preserve"> ECTS (KT). </w:t>
      </w:r>
    </w:p>
    <w:p w:rsidR="00A07C5A" w:rsidRDefault="00A07C5A" w:rsidP="00A07C5A"/>
    <w:p w:rsidR="00A07C5A" w:rsidRDefault="00A07C5A" w:rsidP="00A07C5A">
      <w:r>
        <w:t>Prosim, da mi na podlagi priloženih potrdil (v prilogi) prizna</w:t>
      </w:r>
      <w:r w:rsidR="00692E2B">
        <w:t>te</w:t>
      </w:r>
      <w:r>
        <w:t xml:space="preserve"> študijske obveznosti za te v tujini opravljene predmete:</w:t>
      </w:r>
    </w:p>
    <w:p w:rsidR="00A07C5A" w:rsidRDefault="00A07C5A" w:rsidP="00A07C5A">
      <w:pPr>
        <w:rPr>
          <w:color w:val="FF0000"/>
        </w:rPr>
      </w:pPr>
    </w:p>
    <w:p w:rsidR="00A07C5A" w:rsidRDefault="00692E2B" w:rsidP="00A07C5A">
      <w:pPr>
        <w:rPr>
          <w:color w:val="FF0000"/>
        </w:rPr>
      </w:pPr>
      <w:r>
        <w:rPr>
          <w:color w:val="FF0000"/>
        </w:rPr>
        <w:t>POZOR: VSAK PREDMET MORA BITI NAVEDEN V ANGLEŠKEM IN SLOVENSKEM JEZIKU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52"/>
        <w:gridCol w:w="1137"/>
        <w:gridCol w:w="1342"/>
        <w:gridCol w:w="1757"/>
      </w:tblGrid>
      <w:tr w:rsidR="00692E2B" w:rsidTr="00692E2B">
        <w:tc>
          <w:tcPr>
            <w:tcW w:w="526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 xml:space="preserve">Social </w:t>
            </w:r>
            <w:proofErr w:type="spellStart"/>
            <w:r w:rsidRPr="00A22A17">
              <w:rPr>
                <w:color w:val="00B0F0"/>
              </w:rPr>
              <w:t>policy</w:t>
            </w:r>
            <w:proofErr w:type="spellEnd"/>
            <w:r w:rsidRPr="00A22A17">
              <w:rPr>
                <w:color w:val="00B0F0"/>
              </w:rPr>
              <w:t xml:space="preserve"> and social </w:t>
            </w:r>
            <w:proofErr w:type="spellStart"/>
            <w:r w:rsidRPr="00A22A17">
              <w:rPr>
                <w:color w:val="00B0F0"/>
              </w:rPr>
              <w:t>work</w:t>
            </w:r>
            <w:proofErr w:type="spellEnd"/>
            <w:r w:rsidRPr="00A22A17">
              <w:rPr>
                <w:color w:val="00B0F0"/>
              </w:rPr>
              <w:t xml:space="preserve"> in </w:t>
            </w:r>
            <w:proofErr w:type="spellStart"/>
            <w:r w:rsidRPr="00A22A17">
              <w:rPr>
                <w:color w:val="00B0F0"/>
              </w:rPr>
              <w:t>Europe</w:t>
            </w:r>
            <w:proofErr w:type="spellEnd"/>
            <w:r w:rsidRPr="00A22A17">
              <w:rPr>
                <w:color w:val="00B0F0"/>
              </w:rPr>
              <w:t xml:space="preserve"> (Socialna politika in socialno delo v Evropi)</w:t>
            </w:r>
          </w:p>
        </w:tc>
        <w:tc>
          <w:tcPr>
            <w:tcW w:w="1160" w:type="dxa"/>
          </w:tcPr>
          <w:p w:rsidR="00692E2B" w:rsidRDefault="00692E2B" w:rsidP="00A07C5A">
            <w:pPr>
              <w:rPr>
                <w:color w:val="FF0000"/>
              </w:rPr>
            </w:pPr>
            <w:r w:rsidRPr="00A22A17">
              <w:rPr>
                <w:color w:val="00B0F0"/>
              </w:rPr>
              <w:t>X</w:t>
            </w:r>
            <w:r>
              <w:t xml:space="preserve"> ECTS</w:t>
            </w:r>
          </w:p>
        </w:tc>
        <w:tc>
          <w:tcPr>
            <w:tcW w:w="134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LOKALNA OCENA</w:t>
            </w:r>
          </w:p>
        </w:tc>
        <w:tc>
          <w:tcPr>
            <w:tcW w:w="151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PRETVORJENO V NAŠO OCENO, npr. Prav dobro 9</w:t>
            </w:r>
          </w:p>
        </w:tc>
      </w:tr>
      <w:tr w:rsidR="00692E2B" w:rsidTr="00692E2B">
        <w:tc>
          <w:tcPr>
            <w:tcW w:w="526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proofErr w:type="spellStart"/>
            <w:r w:rsidRPr="00A22A17">
              <w:rPr>
                <w:color w:val="00B0F0"/>
              </w:rPr>
              <w:t>Psychiatric</w:t>
            </w:r>
            <w:proofErr w:type="spellEnd"/>
            <w:r w:rsidRPr="00A22A17">
              <w:rPr>
                <w:color w:val="00B0F0"/>
              </w:rPr>
              <w:t xml:space="preserve"> </w:t>
            </w:r>
            <w:proofErr w:type="spellStart"/>
            <w:r w:rsidRPr="00A22A17">
              <w:rPr>
                <w:color w:val="00B0F0"/>
              </w:rPr>
              <w:t>Disorders</w:t>
            </w:r>
            <w:proofErr w:type="spellEnd"/>
            <w:r w:rsidRPr="00A22A17">
              <w:rPr>
                <w:color w:val="00B0F0"/>
              </w:rPr>
              <w:t xml:space="preserve"> in </w:t>
            </w:r>
            <w:proofErr w:type="spellStart"/>
            <w:r w:rsidRPr="00A22A17">
              <w:rPr>
                <w:color w:val="00B0F0"/>
              </w:rPr>
              <w:t>Childhood</w:t>
            </w:r>
            <w:proofErr w:type="spellEnd"/>
            <w:r w:rsidRPr="00A22A17">
              <w:rPr>
                <w:color w:val="00B0F0"/>
              </w:rPr>
              <w:t xml:space="preserve"> and </w:t>
            </w:r>
            <w:proofErr w:type="spellStart"/>
            <w:r w:rsidRPr="00A22A17">
              <w:rPr>
                <w:color w:val="00B0F0"/>
              </w:rPr>
              <w:t>Youth</w:t>
            </w:r>
            <w:proofErr w:type="spellEnd"/>
            <w:r w:rsidRPr="00A22A17">
              <w:rPr>
                <w:color w:val="00B0F0"/>
              </w:rPr>
              <w:t xml:space="preserve"> (Psihiatrične motnje v otroštvu in mladosti)</w:t>
            </w:r>
          </w:p>
        </w:tc>
        <w:tc>
          <w:tcPr>
            <w:tcW w:w="1160" w:type="dxa"/>
          </w:tcPr>
          <w:p w:rsidR="00692E2B" w:rsidRDefault="00692E2B" w:rsidP="00A07C5A">
            <w:pPr>
              <w:rPr>
                <w:color w:val="FF0000"/>
              </w:rPr>
            </w:pPr>
            <w:r w:rsidRPr="00A22A17">
              <w:rPr>
                <w:color w:val="00B0F0"/>
              </w:rPr>
              <w:t>X</w:t>
            </w:r>
            <w:r>
              <w:t xml:space="preserve"> ECTS</w:t>
            </w:r>
          </w:p>
        </w:tc>
        <w:tc>
          <w:tcPr>
            <w:tcW w:w="134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LOKALNA OCENA</w:t>
            </w:r>
          </w:p>
        </w:tc>
        <w:tc>
          <w:tcPr>
            <w:tcW w:w="151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PRETVORJENO V NAŠO OCENO, npr. Prav dobro 9</w:t>
            </w:r>
          </w:p>
        </w:tc>
      </w:tr>
      <w:tr w:rsidR="00692E2B" w:rsidRPr="00544DCA" w:rsidTr="00692E2B">
        <w:tc>
          <w:tcPr>
            <w:tcW w:w="526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proofErr w:type="spellStart"/>
            <w:r w:rsidRPr="00A22A17">
              <w:rPr>
                <w:color w:val="00B0F0"/>
              </w:rPr>
              <w:t>Intensive</w:t>
            </w:r>
            <w:proofErr w:type="spellEnd"/>
            <w:r w:rsidRPr="00A22A17">
              <w:rPr>
                <w:color w:val="00B0F0"/>
              </w:rPr>
              <w:t xml:space="preserve"> German </w:t>
            </w:r>
            <w:proofErr w:type="spellStart"/>
            <w:r w:rsidRPr="00A22A17">
              <w:rPr>
                <w:color w:val="00B0F0"/>
              </w:rPr>
              <w:t>Course</w:t>
            </w:r>
            <w:proofErr w:type="spellEnd"/>
            <w:r w:rsidRPr="00A22A17">
              <w:rPr>
                <w:color w:val="00B0F0"/>
              </w:rPr>
              <w:t xml:space="preserve"> (Intenzivni tečaj nemškega jezika)</w:t>
            </w:r>
          </w:p>
        </w:tc>
        <w:tc>
          <w:tcPr>
            <w:tcW w:w="1160" w:type="dxa"/>
          </w:tcPr>
          <w:p w:rsidR="00692E2B" w:rsidRPr="00544DCA" w:rsidRDefault="00692E2B" w:rsidP="00A07C5A">
            <w:r w:rsidRPr="00A22A17">
              <w:rPr>
                <w:color w:val="00B0F0"/>
              </w:rPr>
              <w:t>X</w:t>
            </w:r>
            <w:r w:rsidRPr="00544DCA">
              <w:t xml:space="preserve"> ECTS</w:t>
            </w:r>
          </w:p>
        </w:tc>
        <w:tc>
          <w:tcPr>
            <w:tcW w:w="134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LOKALNA OCENA</w:t>
            </w:r>
          </w:p>
        </w:tc>
        <w:tc>
          <w:tcPr>
            <w:tcW w:w="151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PRETVORJENO V NAŠO OCENO, npr. Prav dobro 9</w:t>
            </w:r>
          </w:p>
        </w:tc>
      </w:tr>
      <w:tr w:rsidR="00692E2B" w:rsidRPr="0011201B" w:rsidTr="00692E2B">
        <w:tc>
          <w:tcPr>
            <w:tcW w:w="526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Social Management (Socialni menedžment)</w:t>
            </w:r>
          </w:p>
        </w:tc>
        <w:tc>
          <w:tcPr>
            <w:tcW w:w="1160" w:type="dxa"/>
          </w:tcPr>
          <w:p w:rsidR="00692E2B" w:rsidRPr="0011201B" w:rsidRDefault="00692E2B" w:rsidP="00A07C5A">
            <w:r w:rsidRPr="00A22A17">
              <w:rPr>
                <w:color w:val="00B0F0"/>
              </w:rPr>
              <w:t>X</w:t>
            </w:r>
            <w:r w:rsidRPr="0011201B">
              <w:t xml:space="preserve"> ECTS</w:t>
            </w:r>
          </w:p>
        </w:tc>
        <w:tc>
          <w:tcPr>
            <w:tcW w:w="134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LOKALNA OCENA</w:t>
            </w:r>
          </w:p>
        </w:tc>
        <w:tc>
          <w:tcPr>
            <w:tcW w:w="151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PRETVORJENO V NAŠO OCENO, npr. Prav dobro 9</w:t>
            </w:r>
          </w:p>
        </w:tc>
      </w:tr>
      <w:tr w:rsidR="00692E2B" w:rsidRPr="0011201B" w:rsidTr="00692E2B">
        <w:tc>
          <w:tcPr>
            <w:tcW w:w="526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proofErr w:type="spellStart"/>
            <w:r w:rsidRPr="00A22A17">
              <w:rPr>
                <w:color w:val="00B0F0"/>
              </w:rPr>
              <w:t>Field</w:t>
            </w:r>
            <w:proofErr w:type="spellEnd"/>
            <w:r w:rsidRPr="00A22A17">
              <w:rPr>
                <w:color w:val="00B0F0"/>
              </w:rPr>
              <w:t xml:space="preserve"> </w:t>
            </w:r>
            <w:proofErr w:type="spellStart"/>
            <w:r w:rsidRPr="00A22A17">
              <w:rPr>
                <w:color w:val="00B0F0"/>
              </w:rPr>
              <w:t>practice</w:t>
            </w:r>
            <w:proofErr w:type="spellEnd"/>
            <w:r w:rsidRPr="00A22A17">
              <w:rPr>
                <w:color w:val="00B0F0"/>
              </w:rPr>
              <w:t xml:space="preserve"> (Praktično usposabljanje)</w:t>
            </w:r>
          </w:p>
        </w:tc>
        <w:tc>
          <w:tcPr>
            <w:tcW w:w="1160" w:type="dxa"/>
          </w:tcPr>
          <w:p w:rsidR="00692E2B" w:rsidRPr="0011201B" w:rsidRDefault="00692E2B" w:rsidP="00A07C5A">
            <w:r w:rsidRPr="00A22A17">
              <w:rPr>
                <w:color w:val="00B0F0"/>
              </w:rPr>
              <w:t>X</w:t>
            </w:r>
            <w:r w:rsidRPr="0011201B">
              <w:t xml:space="preserve"> ECTS</w:t>
            </w:r>
          </w:p>
        </w:tc>
        <w:tc>
          <w:tcPr>
            <w:tcW w:w="134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LOKALNA OCENA</w:t>
            </w:r>
          </w:p>
        </w:tc>
        <w:tc>
          <w:tcPr>
            <w:tcW w:w="1516" w:type="dxa"/>
          </w:tcPr>
          <w:p w:rsidR="00692E2B" w:rsidRPr="00A22A17" w:rsidRDefault="00692E2B" w:rsidP="00A07C5A">
            <w:pPr>
              <w:rPr>
                <w:color w:val="00B0F0"/>
              </w:rPr>
            </w:pPr>
            <w:r w:rsidRPr="00A22A17">
              <w:rPr>
                <w:color w:val="00B0F0"/>
              </w:rPr>
              <w:t>PRETVORJENO V NAŠO OCENO, npr. Prav dobro 9</w:t>
            </w:r>
          </w:p>
        </w:tc>
      </w:tr>
    </w:tbl>
    <w:p w:rsidR="00A07C5A" w:rsidRPr="0011201B" w:rsidRDefault="00A07C5A" w:rsidP="00A07C5A"/>
    <w:p w:rsidR="00A07C5A" w:rsidRPr="0011201B" w:rsidRDefault="00692E2B" w:rsidP="00A07C5A">
      <w:r>
        <w:t xml:space="preserve">SKUPAJ = </w:t>
      </w:r>
      <w:r w:rsidRPr="00A22A17">
        <w:rPr>
          <w:color w:val="00B0F0"/>
        </w:rPr>
        <w:t>XX</w:t>
      </w:r>
      <w:r w:rsidR="00A07C5A" w:rsidRPr="0011201B">
        <w:t xml:space="preserve"> ECTS</w:t>
      </w:r>
    </w:p>
    <w:p w:rsidR="00A07C5A" w:rsidRPr="0011201B" w:rsidRDefault="00A07C5A" w:rsidP="00A07C5A"/>
    <w:p w:rsidR="00A07C5A" w:rsidRPr="0011201B" w:rsidRDefault="00A07C5A" w:rsidP="00A07C5A"/>
    <w:p w:rsidR="00A07C5A" w:rsidRPr="0011201B" w:rsidRDefault="00A07C5A" w:rsidP="00A07C5A"/>
    <w:p w:rsidR="00A07C5A" w:rsidRPr="00544DCA" w:rsidRDefault="00A07C5A" w:rsidP="00A07C5A">
      <w:r w:rsidRPr="0011201B">
        <w:t>S temi ECTS bi rada nadomestila kreditne točke za predmete</w:t>
      </w:r>
      <w:r w:rsidR="006335E9" w:rsidRPr="0011201B">
        <w:t xml:space="preserve">, </w:t>
      </w:r>
      <w:r w:rsidR="00692E2B">
        <w:t xml:space="preserve">ki jih imam vpisane v </w:t>
      </w:r>
      <w:r w:rsidR="00692E2B" w:rsidRPr="00A22A17">
        <w:rPr>
          <w:color w:val="00B0F0"/>
        </w:rPr>
        <w:t>X</w:t>
      </w:r>
      <w:r w:rsidR="006335E9" w:rsidRPr="0011201B">
        <w:t>. letniku</w:t>
      </w:r>
      <w:r w:rsidRPr="0011201B">
        <w:t xml:space="preserve"> </w:t>
      </w:r>
      <w:r w:rsidR="006335E9" w:rsidRPr="0011201B">
        <w:t>programa</w:t>
      </w:r>
      <w:r w:rsidRPr="0011201B">
        <w:t xml:space="preserve"> FSD</w:t>
      </w:r>
      <w:r w:rsidR="006335E9" w:rsidRPr="0011201B">
        <w:t>,</w:t>
      </w:r>
      <w:r w:rsidR="00692E2B">
        <w:t xml:space="preserve"> v skupni vrednosti </w:t>
      </w:r>
      <w:r w:rsidR="00692E2B" w:rsidRPr="00A22A17">
        <w:rPr>
          <w:color w:val="00B0F0"/>
        </w:rPr>
        <w:t>XX</w:t>
      </w:r>
      <w:r w:rsidRPr="0011201B">
        <w:t xml:space="preserve"> ECTS:</w:t>
      </w:r>
    </w:p>
    <w:p w:rsidR="00A07C5A" w:rsidRPr="00544DCA" w:rsidRDefault="00A07C5A" w:rsidP="00A07C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A07C5A" w:rsidRPr="00544DCA" w:rsidTr="003C6EE0">
        <w:tc>
          <w:tcPr>
            <w:tcW w:w="6629" w:type="dxa"/>
          </w:tcPr>
          <w:p w:rsidR="00A07C5A" w:rsidRPr="00A22A17" w:rsidRDefault="00692E2B" w:rsidP="003C6EE0">
            <w:pPr>
              <w:rPr>
                <w:color w:val="00B0F0"/>
              </w:rPr>
            </w:pPr>
            <w:r w:rsidRPr="00A22A17">
              <w:rPr>
                <w:color w:val="00B0F0"/>
              </w:rPr>
              <w:t>Delovno pravo</w:t>
            </w:r>
            <w:r w:rsidR="00A07C5A" w:rsidRPr="00A22A17">
              <w:rPr>
                <w:color w:val="00B0F0"/>
              </w:rPr>
              <w:t xml:space="preserve">                </w:t>
            </w:r>
          </w:p>
        </w:tc>
        <w:tc>
          <w:tcPr>
            <w:tcW w:w="2583" w:type="dxa"/>
          </w:tcPr>
          <w:p w:rsidR="00A07C5A" w:rsidRPr="00544DCA" w:rsidRDefault="00692E2B" w:rsidP="003C6EE0">
            <w:r w:rsidRPr="00A22A17">
              <w:rPr>
                <w:color w:val="00B0F0"/>
              </w:rPr>
              <w:t>5</w:t>
            </w:r>
            <w:r w:rsidR="00A07C5A" w:rsidRPr="00544DCA">
              <w:t xml:space="preserve"> ECTS</w:t>
            </w:r>
          </w:p>
        </w:tc>
      </w:tr>
      <w:tr w:rsidR="00A07C5A" w:rsidRPr="00544DCA" w:rsidTr="003C6EE0">
        <w:tc>
          <w:tcPr>
            <w:tcW w:w="6629" w:type="dxa"/>
          </w:tcPr>
          <w:p w:rsidR="00A07C5A" w:rsidRPr="00A22A17" w:rsidRDefault="00692E2B" w:rsidP="003C6EE0">
            <w:pPr>
              <w:rPr>
                <w:color w:val="00B0F0"/>
              </w:rPr>
            </w:pPr>
            <w:r w:rsidRPr="00A22A17">
              <w:rPr>
                <w:color w:val="00B0F0"/>
              </w:rPr>
              <w:t>Ljudje z ovirami: teorije in metode socialnega dela</w:t>
            </w:r>
            <w:r w:rsidR="00A07C5A" w:rsidRPr="00A22A17">
              <w:rPr>
                <w:color w:val="00B0F0"/>
              </w:rPr>
              <w:t xml:space="preserve">                                  </w:t>
            </w:r>
          </w:p>
        </w:tc>
        <w:tc>
          <w:tcPr>
            <w:tcW w:w="2583" w:type="dxa"/>
          </w:tcPr>
          <w:p w:rsidR="00A07C5A" w:rsidRPr="00544DCA" w:rsidRDefault="00A07C5A" w:rsidP="003C6EE0">
            <w:r w:rsidRPr="00A22A17">
              <w:rPr>
                <w:color w:val="00B0F0"/>
              </w:rPr>
              <w:t xml:space="preserve">5 </w:t>
            </w:r>
            <w:r w:rsidRPr="00544DCA">
              <w:t>ECTS</w:t>
            </w:r>
          </w:p>
        </w:tc>
      </w:tr>
      <w:tr w:rsidR="00A07C5A" w:rsidRPr="00544DCA" w:rsidTr="003C6EE0">
        <w:tc>
          <w:tcPr>
            <w:tcW w:w="6629" w:type="dxa"/>
          </w:tcPr>
          <w:p w:rsidR="00A07C5A" w:rsidRPr="00A22A17" w:rsidRDefault="00692E2B" w:rsidP="003C6EE0">
            <w:pPr>
              <w:rPr>
                <w:color w:val="00B0F0"/>
              </w:rPr>
            </w:pPr>
            <w:r w:rsidRPr="00A22A17">
              <w:rPr>
                <w:color w:val="00B0F0"/>
              </w:rPr>
              <w:t>Osnove organizacije in menedžmenta</w:t>
            </w:r>
            <w:r w:rsidR="00A07C5A" w:rsidRPr="00A22A17">
              <w:rPr>
                <w:color w:val="00B0F0"/>
              </w:rPr>
              <w:t xml:space="preserve">                        </w:t>
            </w:r>
          </w:p>
        </w:tc>
        <w:tc>
          <w:tcPr>
            <w:tcW w:w="2583" w:type="dxa"/>
          </w:tcPr>
          <w:p w:rsidR="00A07C5A" w:rsidRPr="00544DCA" w:rsidRDefault="00692E2B" w:rsidP="003C6EE0">
            <w:r w:rsidRPr="00A22A17">
              <w:rPr>
                <w:color w:val="00B0F0"/>
              </w:rPr>
              <w:t>5</w:t>
            </w:r>
            <w:r w:rsidR="00A07C5A" w:rsidRPr="00544DCA">
              <w:t xml:space="preserve"> ECTS</w:t>
            </w:r>
          </w:p>
        </w:tc>
      </w:tr>
      <w:tr w:rsidR="00A07C5A" w:rsidRPr="00544DCA" w:rsidTr="003C6EE0">
        <w:tc>
          <w:tcPr>
            <w:tcW w:w="6629" w:type="dxa"/>
          </w:tcPr>
          <w:p w:rsidR="00A07C5A" w:rsidRPr="00A22A17" w:rsidRDefault="00692E2B" w:rsidP="003C6EE0">
            <w:pPr>
              <w:rPr>
                <w:color w:val="00B0F0"/>
              </w:rPr>
            </w:pPr>
            <w:r w:rsidRPr="00A22A17">
              <w:rPr>
                <w:color w:val="00B0F0"/>
              </w:rPr>
              <w:t>Besednjak psihopatologije</w:t>
            </w:r>
            <w:r w:rsidR="00A07C5A" w:rsidRPr="00A22A17">
              <w:rPr>
                <w:color w:val="00B0F0"/>
              </w:rPr>
              <w:t xml:space="preserve">                   </w:t>
            </w:r>
          </w:p>
        </w:tc>
        <w:tc>
          <w:tcPr>
            <w:tcW w:w="2583" w:type="dxa"/>
          </w:tcPr>
          <w:p w:rsidR="00A07C5A" w:rsidRPr="00544DCA" w:rsidRDefault="00A07C5A" w:rsidP="003C6EE0">
            <w:r w:rsidRPr="00A22A17">
              <w:rPr>
                <w:color w:val="00B0F0"/>
              </w:rPr>
              <w:t>5</w:t>
            </w:r>
            <w:r w:rsidRPr="00544DCA">
              <w:t xml:space="preserve"> ECTS</w:t>
            </w:r>
          </w:p>
        </w:tc>
      </w:tr>
    </w:tbl>
    <w:p w:rsidR="00A07C5A" w:rsidRPr="00544DCA" w:rsidRDefault="00A07C5A" w:rsidP="00A07C5A"/>
    <w:p w:rsidR="00A07C5A" w:rsidRPr="00544DCA" w:rsidRDefault="00692E2B" w:rsidP="00A07C5A">
      <w:r>
        <w:t xml:space="preserve">SKUPAJ = </w:t>
      </w:r>
      <w:r w:rsidRPr="00A22A17">
        <w:rPr>
          <w:color w:val="00B0F0"/>
        </w:rPr>
        <w:t>XX</w:t>
      </w:r>
      <w:r w:rsidR="00A07C5A" w:rsidRPr="00544DCA">
        <w:t xml:space="preserve"> ECTS</w:t>
      </w:r>
    </w:p>
    <w:p w:rsidR="00A07C5A" w:rsidRDefault="00A07C5A" w:rsidP="00A07C5A"/>
    <w:p w:rsidR="00A07C5A" w:rsidRDefault="00A07C5A" w:rsidP="00A07C5A"/>
    <w:p w:rsidR="00A07C5A" w:rsidRDefault="00A07C5A" w:rsidP="00A07C5A"/>
    <w:p w:rsidR="00544DCA" w:rsidRDefault="00544DCA" w:rsidP="00A07C5A">
      <w:r>
        <w:t>Obvezn</w:t>
      </w:r>
      <w:r w:rsidR="00756A3A">
        <w:t>i prilogi</w:t>
      </w:r>
      <w:r>
        <w:t>:</w:t>
      </w:r>
    </w:p>
    <w:p w:rsidR="00544DCA" w:rsidRDefault="00544DCA" w:rsidP="00A07C5A"/>
    <w:p w:rsidR="004D1AB0" w:rsidRDefault="004D1AB0" w:rsidP="004D1AB0">
      <w:pPr>
        <w:pStyle w:val="Odstavekseznama"/>
        <w:numPr>
          <w:ilvl w:val="0"/>
          <w:numId w:val="2"/>
        </w:numPr>
      </w:pPr>
      <w:r>
        <w:t>Spričevalo s tuje ustanove (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>)</w:t>
      </w:r>
    </w:p>
    <w:p w:rsidR="00692E2B" w:rsidRPr="0011201B" w:rsidRDefault="00A22A17" w:rsidP="00692E2B">
      <w:pPr>
        <w:pStyle w:val="Odstavekseznama"/>
        <w:numPr>
          <w:ilvl w:val="0"/>
          <w:numId w:val="2"/>
        </w:numPr>
      </w:pPr>
      <w:r>
        <w:t>Zadnja različica učnega sporazuma (</w:t>
      </w:r>
      <w:proofErr w:type="spellStart"/>
      <w:r>
        <w:t>Le</w:t>
      </w:r>
      <w:r w:rsidR="00692E2B">
        <w:t>arning</w:t>
      </w:r>
      <w:proofErr w:type="spellEnd"/>
      <w:r w:rsidR="00692E2B">
        <w:t xml:space="preserve"> </w:t>
      </w:r>
      <w:proofErr w:type="spellStart"/>
      <w:r w:rsidR="00692E2B">
        <w:t>agreement</w:t>
      </w:r>
      <w:proofErr w:type="spellEnd"/>
      <w:r w:rsidR="00692E2B">
        <w:t>) s podpisi domačega koordinatorja, predstavnika gostujoče univerze in študentke.</w:t>
      </w:r>
    </w:p>
    <w:p w:rsidR="00A22A17" w:rsidRDefault="00A22A17" w:rsidP="00A22A17"/>
    <w:p w:rsidR="00A22A17" w:rsidRDefault="00756A3A" w:rsidP="00756A3A">
      <w:r>
        <w:t>Zaželena</w:t>
      </w:r>
      <w:r w:rsidR="00A22A17">
        <w:t xml:space="preserve"> priloga</w:t>
      </w:r>
      <w:r>
        <w:t>:</w:t>
      </w:r>
    </w:p>
    <w:p w:rsidR="00544DCA" w:rsidRDefault="00A22A17" w:rsidP="00A07C5A">
      <w:pPr>
        <w:pStyle w:val="Odstavekseznama"/>
        <w:numPr>
          <w:ilvl w:val="0"/>
          <w:numId w:val="2"/>
        </w:numPr>
      </w:pPr>
      <w:r>
        <w:t>P</w:t>
      </w:r>
      <w:r w:rsidR="00756A3A">
        <w:t>oročilo o izmenjavi</w:t>
      </w:r>
      <w:r>
        <w:t>.</w:t>
      </w:r>
      <w:r w:rsidR="002F260F">
        <w:t xml:space="preserve"> Napišete odgovore na vprašanja: </w:t>
      </w:r>
      <w:r w:rsidR="002F260F" w:rsidRPr="002F260F">
        <w:t>»Kako ste bili zadovoljni z izmenjavo in zakaj? Ste imeli redna predavanja v angleščini ali samo občasne konzultacije? Kako bi ocenili kakovost študija? Kakšni so bili profesorji? Bi kateri predmet/profesorja posebej pohvalili/skritizirali? Kakšni so življenjski stroški v primerjavi s temi v Sloveniji? Koliko je treba imeti za namestitev? Je ustanova velika? Sprejme veliko tujih študentov? Kakšne so možnosti za druženje z domačimi in tujimi študenti? Kakšno je mesto? Kako je bilo poskrbljeno za obšolske dejavnosti? Kaj priporočate študentom, ki nameravajo iti na študij tja?</w:t>
      </w:r>
      <w:r w:rsidR="002F260F">
        <w:t xml:space="preserve"> </w:t>
      </w:r>
      <w:r w:rsidR="002F260F" w:rsidRPr="002F260F">
        <w:t>Ali dovolite objavo elektronskega naslova (za druge študente, ki bi jih zanimalo več praktičnih podrobnosti)?«</w:t>
      </w:r>
    </w:p>
    <w:p w:rsidR="00544DCA" w:rsidRDefault="00544DCA" w:rsidP="00A07C5A"/>
    <w:p w:rsidR="00B51FDA" w:rsidRDefault="00B51FDA" w:rsidP="00A07C5A">
      <w:pPr>
        <w:rPr>
          <w:color w:val="00B0F0"/>
        </w:rPr>
      </w:pPr>
    </w:p>
    <w:p w:rsidR="00A07C5A" w:rsidRPr="00B51FDA" w:rsidRDefault="00B51FDA" w:rsidP="00A07C5A">
      <w:pPr>
        <w:rPr>
          <w:color w:val="00B0F0"/>
        </w:rPr>
      </w:pPr>
      <w:bookmarkStart w:id="0" w:name="_GoBack"/>
      <w:bookmarkEnd w:id="0"/>
      <w:r w:rsidRPr="00B51FDA">
        <w:rPr>
          <w:color w:val="00B0F0"/>
        </w:rPr>
        <w:t>LASTNOROČNI PODPIS</w:t>
      </w:r>
    </w:p>
    <w:p w:rsidR="00A07C5A" w:rsidRDefault="00A07C5A" w:rsidP="00A07C5A"/>
    <w:p w:rsidR="00C172A1" w:rsidRDefault="00C172A1"/>
    <w:sectPr w:rsidR="00C172A1" w:rsidSect="00C1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F7E"/>
    <w:multiLevelType w:val="hybridMultilevel"/>
    <w:tmpl w:val="CA60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7C5A"/>
    <w:rsid w:val="0011201B"/>
    <w:rsid w:val="00163783"/>
    <w:rsid w:val="002F260F"/>
    <w:rsid w:val="002F2E0F"/>
    <w:rsid w:val="00305261"/>
    <w:rsid w:val="004338C7"/>
    <w:rsid w:val="00451B84"/>
    <w:rsid w:val="00486ECD"/>
    <w:rsid w:val="004D1AB0"/>
    <w:rsid w:val="00544DCA"/>
    <w:rsid w:val="0055069F"/>
    <w:rsid w:val="00594829"/>
    <w:rsid w:val="006335E9"/>
    <w:rsid w:val="00667DEE"/>
    <w:rsid w:val="00692E2B"/>
    <w:rsid w:val="00756A3A"/>
    <w:rsid w:val="009607DB"/>
    <w:rsid w:val="009860E8"/>
    <w:rsid w:val="009A62D7"/>
    <w:rsid w:val="009D433F"/>
    <w:rsid w:val="00A07C5A"/>
    <w:rsid w:val="00A22A17"/>
    <w:rsid w:val="00A77E58"/>
    <w:rsid w:val="00AA10CB"/>
    <w:rsid w:val="00AB19F3"/>
    <w:rsid w:val="00AC1BE4"/>
    <w:rsid w:val="00B51FDA"/>
    <w:rsid w:val="00BE7DD1"/>
    <w:rsid w:val="00C172A1"/>
    <w:rsid w:val="00D008C9"/>
    <w:rsid w:val="00D15630"/>
    <w:rsid w:val="00D260AD"/>
    <w:rsid w:val="00D46066"/>
    <w:rsid w:val="00D8770D"/>
    <w:rsid w:val="00D953F6"/>
    <w:rsid w:val="00E26FA0"/>
    <w:rsid w:val="00E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8BDB9-6E1F-4F26-978E-CA231F0E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7C5A"/>
    <w:pPr>
      <w:ind w:left="720"/>
      <w:contextualSpacing/>
    </w:pPr>
  </w:style>
  <w:style w:type="table" w:styleId="Tabelamrea">
    <w:name w:val="Table Grid"/>
    <w:basedOn w:val="Navadnatabela"/>
    <w:uiPriority w:val="59"/>
    <w:rsid w:val="00A0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335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35E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35E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35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3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35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35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jesenovecbo</dc:creator>
  <cp:lastModifiedBy>Jesenovec Petrović, Borut</cp:lastModifiedBy>
  <cp:revision>7</cp:revision>
  <dcterms:created xsi:type="dcterms:W3CDTF">2015-06-19T12:10:00Z</dcterms:created>
  <dcterms:modified xsi:type="dcterms:W3CDTF">2017-11-10T12:58:00Z</dcterms:modified>
</cp:coreProperties>
</file>