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88" w:rsidRDefault="00613588" w:rsidP="00613588">
      <w:pPr>
        <w:spacing w:after="160" w:line="252" w:lineRule="auto"/>
        <w:rPr>
          <w:color w:val="1F497D"/>
          <w:lang w:val="en-GB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613588" w:rsidTr="0061358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Carinthia University of applied sciences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http://www.fh-kaernten.at/en/degree-programs/overview/</w:t>
              </w:r>
            </w:hyperlink>
            <w:r>
              <w:rPr>
                <w:color w:val="1F497D"/>
                <w:lang w:val="en-GB"/>
              </w:rPr>
              <w:t>  please check curriculum and current courses!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In both semesters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Our Erasmus students join the same lectures as our normal students. We do not offer special courses for Erasmus students.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lang w:val="en-GB"/>
              </w:rPr>
            </w:pPr>
            <w:r>
              <w:rPr>
                <w:lang w:val="en-GB"/>
              </w:rPr>
              <w:t>Fall semester: 1.10</w:t>
            </w:r>
          </w:p>
          <w:p w:rsidR="00613588" w:rsidRDefault="00613588">
            <w:pPr>
              <w:rPr>
                <w:lang w:val="en-GB"/>
              </w:rPr>
            </w:pPr>
            <w:r>
              <w:rPr>
                <w:lang w:val="en-GB"/>
              </w:rPr>
              <w:t>Spring semester: 1.3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http://www.fh-kaernten.at/en/about-cuas/students-life/life-and-living/costs-of-living/</w:t>
              </w:r>
            </w:hyperlink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If the students apply early enough, we can offer them support in finding an accommodation! Dormitory: single room about 350-400 €</w:t>
            </w:r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r>
              <w:t xml:space="preserve">Monika </w:t>
            </w:r>
            <w:proofErr w:type="spellStart"/>
            <w:r>
              <w:t>Auinger</w:t>
            </w:r>
            <w:proofErr w:type="spellEnd"/>
          </w:p>
          <w:p w:rsidR="00613588" w:rsidRDefault="00613588">
            <w:hyperlink r:id="rId6" w:history="1">
              <w:r>
                <w:rPr>
                  <w:rStyle w:val="Hiperpovezava"/>
                </w:rPr>
                <w:t>m.auinger@fh-kaernten.at</w:t>
              </w:r>
            </w:hyperlink>
          </w:p>
        </w:tc>
      </w:tr>
      <w:tr w:rsidR="00613588" w:rsidTr="006135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88" w:rsidRDefault="00613588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>We offer monthly social events! A beautiful location in the triangle between Italy, Slovenia and Austria!</w:t>
            </w:r>
          </w:p>
        </w:tc>
      </w:tr>
    </w:tbl>
    <w:p w:rsidR="00613588" w:rsidRDefault="00613588" w:rsidP="00613588">
      <w:pPr>
        <w:spacing w:after="160" w:line="252" w:lineRule="auto"/>
        <w:rPr>
          <w:color w:val="1F497D"/>
          <w:lang w:val="en-GB"/>
        </w:rPr>
      </w:pPr>
    </w:p>
    <w:p w:rsidR="00625FDB" w:rsidRPr="00613588" w:rsidRDefault="00625FDB">
      <w:pPr>
        <w:rPr>
          <w:lang w:val="en-GB"/>
        </w:rPr>
      </w:pPr>
    </w:p>
    <w:sectPr w:rsidR="00625FDB" w:rsidRPr="0061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B"/>
    <w:rsid w:val="00613588"/>
    <w:rsid w:val="00625FDB"/>
    <w:rsid w:val="006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19E0-AD8F-44AC-8403-AD3504B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5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35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uinger@fh-kaernten.at" TargetMode="External"/><Relationship Id="rId5" Type="http://schemas.openxmlformats.org/officeDocument/2006/relationships/hyperlink" Target="http://www.fh-kaernten.at/en/about-cuas/students-life/life-and-living/costs-of-living/" TargetMode="External"/><Relationship Id="rId4" Type="http://schemas.openxmlformats.org/officeDocument/2006/relationships/hyperlink" Target="http://www.fh-kaernten.at/en/degree-programs/overview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2018-12-04T11:12:00Z</dcterms:created>
  <dcterms:modified xsi:type="dcterms:W3CDTF">2018-12-04T11:12:00Z</dcterms:modified>
</cp:coreProperties>
</file>