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2C1" w:rsidRDefault="00ED32C1" w:rsidP="00ED32C1">
      <w:pPr>
        <w:spacing w:after="160" w:line="252" w:lineRule="auto"/>
        <w:rPr>
          <w:color w:val="1F497D"/>
          <w:lang w:val="en-GB"/>
        </w:rPr>
      </w:pPr>
    </w:p>
    <w:tbl>
      <w:tblPr>
        <w:tblW w:w="0" w:type="auto"/>
        <w:tblCellMar>
          <w:left w:w="0" w:type="dxa"/>
          <w:right w:w="0" w:type="dxa"/>
        </w:tblCellMar>
        <w:tblLook w:val="04A0" w:firstRow="1" w:lastRow="0" w:firstColumn="1" w:lastColumn="0" w:noHBand="0" w:noVBand="1"/>
      </w:tblPr>
      <w:tblGrid>
        <w:gridCol w:w="2724"/>
        <w:gridCol w:w="6328"/>
      </w:tblGrid>
      <w:tr w:rsidR="00ED32C1" w:rsidTr="00ED32C1">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32C1" w:rsidRDefault="00ED32C1">
            <w:pPr>
              <w:rPr>
                <w:b/>
                <w:bCs/>
                <w:color w:val="1F497D"/>
                <w:lang w:val="en-GB"/>
              </w:rPr>
            </w:pPr>
            <w:r>
              <w:rPr>
                <w:b/>
                <w:bCs/>
                <w:color w:val="1F497D"/>
                <w:lang w:val="en-GB"/>
              </w:rPr>
              <w:t>Name of your university/faculty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32C1" w:rsidRDefault="00ED32C1">
            <w:pPr>
              <w:rPr>
                <w:color w:val="1F497D"/>
                <w:lang w:val="en-GB"/>
              </w:rPr>
            </w:pPr>
            <w:r>
              <w:rPr>
                <w:color w:val="1F497D"/>
                <w:lang w:val="en-GB"/>
              </w:rPr>
              <w:t>Amsterdam University of Applied Sciences/Faculty of Applied Social Sciences and Law</w:t>
            </w:r>
          </w:p>
        </w:tc>
      </w:tr>
      <w:tr w:rsidR="00ED32C1" w:rsidTr="00ED32C1">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32C1" w:rsidRDefault="00ED32C1">
            <w:pPr>
              <w:rPr>
                <w:b/>
                <w:bCs/>
                <w:color w:val="1F497D"/>
                <w:lang w:val="en-GB"/>
              </w:rPr>
            </w:pPr>
            <w:r>
              <w:rPr>
                <w:b/>
                <w:bCs/>
                <w:color w:val="1F497D"/>
                <w:lang w:val="en-GB"/>
              </w:rPr>
              <w:t xml:space="preserve">Website with all the courses for Erasmus students (in English and/or local language)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ED32C1" w:rsidRDefault="00ED32C1">
            <w:pPr>
              <w:rPr>
                <w:color w:val="1F497D"/>
                <w:lang w:val="en-GB"/>
              </w:rPr>
            </w:pPr>
            <w:hyperlink r:id="rId4" w:history="1">
              <w:r>
                <w:rPr>
                  <w:rStyle w:val="Hiperpovezava"/>
                  <w:lang w:val="en-GB"/>
                </w:rPr>
                <w:t>http://www.amsterdamuas.com/education/programmes/exchange-programmes/applied-social-sciences-and-law/applied-social-sciences-and-law.html</w:t>
              </w:r>
            </w:hyperlink>
          </w:p>
        </w:tc>
      </w:tr>
      <w:tr w:rsidR="00ED32C1" w:rsidTr="00ED32C1">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32C1" w:rsidRDefault="00ED32C1">
            <w:pPr>
              <w:rPr>
                <w:b/>
                <w:bCs/>
                <w:color w:val="1F497D"/>
                <w:lang w:val="en-GB"/>
              </w:rPr>
            </w:pPr>
            <w:r>
              <w:rPr>
                <w:b/>
                <w:bCs/>
                <w:color w:val="1F497D"/>
                <w:lang w:val="en-GB"/>
              </w:rPr>
              <w:t>Do you receive Erasmus students in autumn or spring semester or both?</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ED32C1" w:rsidRDefault="00ED32C1">
            <w:pPr>
              <w:rPr>
                <w:color w:val="1F497D"/>
                <w:lang w:val="en-GB"/>
              </w:rPr>
            </w:pPr>
            <w:r>
              <w:rPr>
                <w:color w:val="1F497D"/>
                <w:lang w:val="en-GB"/>
              </w:rPr>
              <w:t>Both semesters</w:t>
            </w:r>
          </w:p>
        </w:tc>
      </w:tr>
      <w:tr w:rsidR="00ED32C1" w:rsidTr="00ED32C1">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32C1" w:rsidRDefault="00ED32C1">
            <w:pPr>
              <w:rPr>
                <w:b/>
                <w:bCs/>
                <w:color w:val="1F497D"/>
                <w:lang w:val="en-GB"/>
              </w:rPr>
            </w:pPr>
            <w:r>
              <w:rPr>
                <w:b/>
                <w:bCs/>
                <w:color w:val="1F497D"/>
                <w:lang w:val="en-GB"/>
              </w:rPr>
              <w:t>Do you offer them lectures with local students?</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ED32C1" w:rsidRDefault="00ED32C1">
            <w:pPr>
              <w:rPr>
                <w:color w:val="1F497D"/>
                <w:lang w:val="en-GB"/>
              </w:rPr>
            </w:pPr>
            <w:r>
              <w:rPr>
                <w:color w:val="1F497D"/>
                <w:lang w:val="en-GB"/>
              </w:rPr>
              <w:t>yes</w:t>
            </w:r>
          </w:p>
        </w:tc>
      </w:tr>
      <w:tr w:rsidR="00ED32C1" w:rsidTr="00ED32C1">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32C1" w:rsidRDefault="00ED32C1">
            <w:pPr>
              <w:rPr>
                <w:b/>
                <w:bCs/>
                <w:color w:val="1F497D"/>
                <w:lang w:val="en-GB"/>
              </w:rPr>
            </w:pPr>
            <w:r>
              <w:rPr>
                <w:b/>
                <w:bCs/>
                <w:color w:val="1F497D"/>
                <w:lang w:val="en-GB"/>
              </w:rPr>
              <w:t>When does the semester start?</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ED32C1" w:rsidRDefault="00ED32C1">
            <w:pPr>
              <w:rPr>
                <w:color w:val="1F497D"/>
                <w:lang w:val="en-GB"/>
              </w:rPr>
            </w:pPr>
            <w:r>
              <w:rPr>
                <w:color w:val="1F497D"/>
                <w:lang w:val="en-GB"/>
              </w:rPr>
              <w:t>Fall semester: August/September, spring semester: February</w:t>
            </w:r>
          </w:p>
        </w:tc>
      </w:tr>
      <w:tr w:rsidR="00ED32C1" w:rsidTr="00ED32C1">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32C1" w:rsidRDefault="00ED32C1">
            <w:pPr>
              <w:rPr>
                <w:b/>
                <w:bCs/>
                <w:color w:val="1F497D"/>
                <w:lang w:val="en-GB"/>
              </w:rPr>
            </w:pPr>
            <w:r>
              <w:rPr>
                <w:b/>
                <w:bCs/>
                <w:color w:val="1F497D"/>
                <w:lang w:val="en-GB"/>
              </w:rPr>
              <w:t>What are the living costs for students in your town?</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ED32C1" w:rsidRDefault="00ED32C1">
            <w:pPr>
              <w:rPr>
                <w:color w:val="1F497D"/>
                <w:lang w:val="en-GB"/>
              </w:rPr>
            </w:pPr>
            <w:r>
              <w:rPr>
                <w:color w:val="1F497D"/>
                <w:lang w:val="en-GB"/>
              </w:rPr>
              <w:t>Students will need between € 900 and € 1,200 per month to cover rent, food, insurance, transport and other expenses. Some students manage to spend less, but this of course depends on their lifestyle.  For an indication of likely expenses:</w:t>
            </w:r>
            <w:r>
              <w:rPr>
                <w:lang w:val="en-GB"/>
              </w:rPr>
              <w:t xml:space="preserve"> </w:t>
            </w:r>
            <w:hyperlink r:id="rId5" w:history="1">
              <w:r>
                <w:rPr>
                  <w:rStyle w:val="Hiperpovezava"/>
                  <w:lang w:val="en-GB"/>
                </w:rPr>
                <w:t>http://www.amsterdamuas.com/practical-matters/prospective-students/auas/student-affairs/financial-matters/cost-of-living/cost-of-living.html</w:t>
              </w:r>
            </w:hyperlink>
            <w:r>
              <w:rPr>
                <w:color w:val="1F497D"/>
                <w:lang w:val="en-GB"/>
              </w:rPr>
              <w:t>?</w:t>
            </w:r>
          </w:p>
        </w:tc>
      </w:tr>
      <w:tr w:rsidR="00ED32C1" w:rsidTr="00ED32C1">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32C1" w:rsidRDefault="00ED32C1">
            <w:pPr>
              <w:rPr>
                <w:b/>
                <w:bCs/>
                <w:color w:val="1F497D"/>
                <w:lang w:val="en-GB"/>
              </w:rPr>
            </w:pPr>
            <w:r>
              <w:rPr>
                <w:b/>
                <w:bCs/>
                <w:color w:val="1F497D"/>
                <w:lang w:val="en-GB"/>
              </w:rPr>
              <w:t>Can you help students with accommodation (and how much is a room in a dormitory)?</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ED32C1" w:rsidRDefault="00ED32C1">
            <w:pPr>
              <w:rPr>
                <w:color w:val="1F497D"/>
                <w:lang w:val="en-GB"/>
              </w:rPr>
            </w:pPr>
            <w:r>
              <w:rPr>
                <w:color w:val="1F497D"/>
                <w:lang w:val="en-GB"/>
              </w:rPr>
              <w:t xml:space="preserve">Yes, we can help students with accommodation. For more information: </w:t>
            </w:r>
            <w:hyperlink r:id="rId6" w:history="1">
              <w:r>
                <w:rPr>
                  <w:rStyle w:val="Hiperpovezava"/>
                  <w:lang w:val="en-GB"/>
                </w:rPr>
                <w:t>http://www.amsterdamuas.com/practical-matters/prospective-students/auas/student-affairs/housing/student-housing-in-amsterdam.html</w:t>
              </w:r>
            </w:hyperlink>
            <w:r>
              <w:rPr>
                <w:color w:val="1F497D"/>
                <w:lang w:val="en-GB"/>
              </w:rPr>
              <w:t>?</w:t>
            </w:r>
          </w:p>
        </w:tc>
      </w:tr>
      <w:tr w:rsidR="00ED32C1" w:rsidTr="00ED32C1">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32C1" w:rsidRDefault="00ED32C1">
            <w:pPr>
              <w:rPr>
                <w:b/>
                <w:bCs/>
                <w:color w:val="1F497D"/>
                <w:lang w:val="en-GB"/>
              </w:rPr>
            </w:pPr>
            <w:r>
              <w:rPr>
                <w:b/>
                <w:bCs/>
                <w:color w:val="1F497D"/>
                <w:lang w:val="en-GB"/>
              </w:rPr>
              <w:t>Name and email address of the person responsible for incoming students for possible further questions</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ED32C1" w:rsidRDefault="00ED32C1">
            <w:pPr>
              <w:rPr>
                <w:color w:val="1F497D"/>
                <w:lang w:val="es-ES_tradnl"/>
              </w:rPr>
            </w:pPr>
            <w:r>
              <w:rPr>
                <w:color w:val="1F497D"/>
                <w:lang w:val="es-ES_tradnl"/>
              </w:rPr>
              <w:t xml:space="preserve">B. Panizo </w:t>
            </w:r>
            <w:hyperlink r:id="rId7" w:history="1">
              <w:r>
                <w:rPr>
                  <w:rStyle w:val="Hiperpovezava"/>
                  <w:lang w:val="es-ES_tradnl"/>
                </w:rPr>
                <w:t>b.panizo@hva.nl</w:t>
              </w:r>
            </w:hyperlink>
            <w:r>
              <w:rPr>
                <w:color w:val="1F497D"/>
                <w:lang w:val="es-ES_tradnl"/>
              </w:rPr>
              <w:t xml:space="preserve"> / </w:t>
            </w:r>
            <w:hyperlink r:id="rId8" w:history="1">
              <w:r>
                <w:rPr>
                  <w:rStyle w:val="Hiperpovezava"/>
                  <w:lang w:val="es-ES_tradnl"/>
                </w:rPr>
                <w:t>international-fassl@hva.nl</w:t>
              </w:r>
            </w:hyperlink>
          </w:p>
        </w:tc>
      </w:tr>
      <w:tr w:rsidR="00ED32C1" w:rsidTr="00ED32C1">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32C1" w:rsidRDefault="00ED32C1">
            <w:pPr>
              <w:rPr>
                <w:b/>
                <w:bCs/>
                <w:color w:val="1F497D"/>
                <w:lang w:val="en-GB"/>
              </w:rPr>
            </w:pPr>
            <w:r>
              <w:rPr>
                <w:b/>
                <w:bCs/>
                <w:color w:val="1F497D"/>
                <w:lang w:val="en-GB"/>
              </w:rPr>
              <w:t>Are there special advantages for incoming Erasmus students to choose your town?</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ED32C1" w:rsidRDefault="00ED32C1">
            <w:pPr>
              <w:rPr>
                <w:color w:val="1F497D"/>
                <w:lang w:val="en-GB"/>
              </w:rPr>
            </w:pPr>
            <w:r>
              <w:rPr>
                <w:color w:val="1F497D"/>
                <w:lang w:val="en-GB"/>
              </w:rPr>
              <w:t xml:space="preserve">For Amsterdam University of Applied Sciences (AUAS), Amsterdam is not just part of our name, </w:t>
            </w:r>
            <w:proofErr w:type="gramStart"/>
            <w:r>
              <w:rPr>
                <w:color w:val="1F497D"/>
                <w:lang w:val="en-GB"/>
              </w:rPr>
              <w:t>it’s</w:t>
            </w:r>
            <w:proofErr w:type="gramEnd"/>
            <w:r>
              <w:rPr>
                <w:color w:val="1F497D"/>
                <w:lang w:val="en-GB"/>
              </w:rPr>
              <w:t xml:space="preserve"> part of our identity. The city of Amsterdam and AUAS </w:t>
            </w:r>
            <w:proofErr w:type="gramStart"/>
            <w:r>
              <w:rPr>
                <w:color w:val="1F497D"/>
                <w:lang w:val="en-GB"/>
              </w:rPr>
              <w:t>are intertwined</w:t>
            </w:r>
            <w:proofErr w:type="gramEnd"/>
            <w:r>
              <w:rPr>
                <w:color w:val="1F497D"/>
                <w:lang w:val="en-GB"/>
              </w:rPr>
              <w:t xml:space="preserve"> in many ways and the city truly is our classroom. A cosmopolitan city, Amsterdam is a key centre of education and research in all conceivable areas: culture and society, trade, fashion, logistics, aviation, shipping, ICT, sports, health care and much more. Students are encouraged to take full advantage of this wealth of opportunities, and AUAS collaborates closely with countless Amsterdam-based businesses, institutions and organizations.</w:t>
            </w:r>
          </w:p>
        </w:tc>
      </w:tr>
    </w:tbl>
    <w:p w:rsidR="00ED32C1" w:rsidRDefault="00ED32C1" w:rsidP="00ED32C1">
      <w:pPr>
        <w:spacing w:after="160" w:line="252" w:lineRule="auto"/>
        <w:rPr>
          <w:color w:val="1F497D"/>
          <w:lang w:val="en-GB"/>
        </w:rPr>
      </w:pPr>
    </w:p>
    <w:p w:rsidR="007224D6" w:rsidRPr="00ED32C1" w:rsidRDefault="007224D6">
      <w:pPr>
        <w:rPr>
          <w:lang w:val="en-GB"/>
        </w:rPr>
      </w:pPr>
      <w:bookmarkStart w:id="0" w:name="_GoBack"/>
      <w:bookmarkEnd w:id="0"/>
    </w:p>
    <w:sectPr w:rsidR="007224D6" w:rsidRPr="00ED32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57"/>
    <w:rsid w:val="00047357"/>
    <w:rsid w:val="007224D6"/>
    <w:rsid w:val="00ED32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50778-1FDF-44BA-9F3F-C374416F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D32C1"/>
    <w:pPr>
      <w:spacing w:after="0" w:line="240"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ED32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2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fassl@hva.nl" TargetMode="External"/><Relationship Id="rId3" Type="http://schemas.openxmlformats.org/officeDocument/2006/relationships/webSettings" Target="webSettings.xml"/><Relationship Id="rId7" Type="http://schemas.openxmlformats.org/officeDocument/2006/relationships/hyperlink" Target="mailto:b.panizo@hva.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sterdamuas.com/practical-matters/prospective-students/auas/student-affairs/housing/student-housing-in-amsterdam.html" TargetMode="External"/><Relationship Id="rId5" Type="http://schemas.openxmlformats.org/officeDocument/2006/relationships/hyperlink" Target="http://www.amsterdamuas.com/practical-matters/prospective-students/auas/student-affairs/financial-matters/cost-of-living/cost-of-living.html" TargetMode="External"/><Relationship Id="rId10" Type="http://schemas.openxmlformats.org/officeDocument/2006/relationships/theme" Target="theme/theme1.xml"/><Relationship Id="rId4" Type="http://schemas.openxmlformats.org/officeDocument/2006/relationships/hyperlink" Target="http://www.amsterdamuas.com/education/programmes/exchange-programmes/applied-social-sciences-and-law/applied-social-sciences-and-law.html" TargetMode="Externa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Jesenovec Petrović, Borut</dc:creator>
  <cp:keywords/>
  <dc:description/>
  <cp:lastModifiedBy>Jesenovec Petrović, Borut</cp:lastModifiedBy>
  <cp:revision>2</cp:revision>
  <dcterms:created xsi:type="dcterms:W3CDTF">2018-12-04T11:53:00Z</dcterms:created>
  <dcterms:modified xsi:type="dcterms:W3CDTF">2018-12-04T11:53:00Z</dcterms:modified>
</cp:coreProperties>
</file>