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8B" w:rsidRDefault="007B738B" w:rsidP="007B738B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772"/>
      </w:tblGrid>
      <w:tr w:rsidR="007B738B" w:rsidTr="007B738B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University of Eastern Finland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http://www.uef.fi/en/studies/studies-for-exchange-students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In general, both semesters but in Social Work, autumn is better.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Yes.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September 2, 2019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550-650 euros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>We provide a link but the students have to apply for the housing themselves. The cost of accommodation in a shared flat is 180-300 euros per month.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color w:val="1F497D"/>
                <w:lang w:val="en-GB"/>
              </w:rPr>
            </w:pPr>
            <w:r>
              <w:rPr>
                <w:lang w:val="en-GB"/>
              </w:rPr>
              <w:t xml:space="preserve">General questions </w:t>
            </w:r>
            <w:hyperlink r:id="rId5" w:history="1">
              <w:r>
                <w:rPr>
                  <w:rStyle w:val="Hiperpovezava"/>
                  <w:lang w:val="en-GB"/>
                </w:rPr>
                <w:t>international@uef.fi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7B738B" w:rsidTr="007B73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38B" w:rsidRDefault="007B738B">
            <w:pPr>
              <w:rPr>
                <w:lang w:val="en-US"/>
              </w:rPr>
            </w:pPr>
            <w:hyperlink r:id="rId6" w:history="1">
              <w:r>
                <w:rPr>
                  <w:rStyle w:val="Hiperpovezava"/>
                  <w:lang w:val="en-US"/>
                </w:rPr>
                <w:t>https://www.youtube.com/watch?v=LdQaQfU552I</w:t>
              </w:r>
            </w:hyperlink>
            <w:r>
              <w:rPr>
                <w:color w:val="1F497D"/>
                <w:lang w:val="en-US"/>
              </w:rPr>
              <w:t xml:space="preserve"> </w:t>
            </w:r>
          </w:p>
        </w:tc>
      </w:tr>
    </w:tbl>
    <w:p w:rsidR="007B738B" w:rsidRDefault="007B738B" w:rsidP="007B738B">
      <w:pPr>
        <w:spacing w:after="160" w:line="252" w:lineRule="auto"/>
        <w:rPr>
          <w:color w:val="1F497D"/>
          <w:lang w:val="en-GB"/>
        </w:rPr>
      </w:pPr>
    </w:p>
    <w:p w:rsidR="00501A99" w:rsidRPr="007B738B" w:rsidRDefault="00501A99">
      <w:pPr>
        <w:rPr>
          <w:lang w:val="en-GB"/>
        </w:rPr>
      </w:pPr>
      <w:bookmarkStart w:id="0" w:name="_GoBack"/>
      <w:bookmarkEnd w:id="0"/>
    </w:p>
    <w:sectPr w:rsidR="00501A99" w:rsidRPr="007B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8F"/>
    <w:rsid w:val="0033378F"/>
    <w:rsid w:val="00501A99"/>
    <w:rsid w:val="007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67677-BFAC-4739-AA41-BCBA48DA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73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B73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QaQfU552I" TargetMode="External"/><Relationship Id="rId5" Type="http://schemas.openxmlformats.org/officeDocument/2006/relationships/hyperlink" Target="mailto:international@uef.fi" TargetMode="External"/><Relationship Id="rId4" Type="http://schemas.openxmlformats.org/officeDocument/2006/relationships/hyperlink" Target="http://www.uef.fi/en/studies/studies-for-exchange-student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2018-12-11T12:55:00Z</dcterms:created>
  <dcterms:modified xsi:type="dcterms:W3CDTF">2018-12-11T12:55:00Z</dcterms:modified>
</cp:coreProperties>
</file>