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8E9F4" w14:textId="3E9834BC"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Na podlagi prve točke tretjega odstavka 74. člena Statuta Univerze v Ljubljani (Uradni list RS št. 4/17) je senat Fakultete za socialno delo na svoji redni seji dne 25. 9. 2017  in  </w:t>
      </w:r>
      <w:r w:rsidR="001E2B6E">
        <w:rPr>
          <w:rFonts w:ascii="Arial" w:hAnsi="Arial" w:cs="Arial"/>
          <w:sz w:val="22"/>
          <w:szCs w:val="22"/>
        </w:rPr>
        <w:t>24.2.2020</w:t>
      </w:r>
      <w:r w:rsidR="0094564F">
        <w:rPr>
          <w:rFonts w:ascii="Arial" w:hAnsi="Arial" w:cs="Arial"/>
          <w:sz w:val="22"/>
          <w:szCs w:val="22"/>
        </w:rPr>
        <w:t xml:space="preserve"> ter dne 27.9.20</w:t>
      </w:r>
      <w:r w:rsidR="00E6079E">
        <w:rPr>
          <w:rFonts w:ascii="Arial" w:hAnsi="Arial" w:cs="Arial"/>
          <w:sz w:val="22"/>
          <w:szCs w:val="22"/>
        </w:rPr>
        <w:t>21</w:t>
      </w:r>
      <w:r w:rsidR="001E2B6E">
        <w:rPr>
          <w:rFonts w:ascii="Arial" w:hAnsi="Arial" w:cs="Arial"/>
          <w:sz w:val="22"/>
          <w:szCs w:val="22"/>
        </w:rPr>
        <w:t xml:space="preserve"> </w:t>
      </w:r>
      <w:r w:rsidRPr="000C3A40">
        <w:rPr>
          <w:rFonts w:ascii="Arial" w:hAnsi="Arial" w:cs="Arial"/>
          <w:sz w:val="22"/>
          <w:szCs w:val="22"/>
        </w:rPr>
        <w:t>sprejel naslednja</w:t>
      </w:r>
    </w:p>
    <w:p w14:paraId="28B3F901" w14:textId="77777777" w:rsidR="00DA78BE" w:rsidRPr="000C3A40" w:rsidRDefault="00DA78BE" w:rsidP="00DA78BE">
      <w:pPr>
        <w:autoSpaceDE w:val="0"/>
        <w:autoSpaceDN w:val="0"/>
        <w:adjustRightInd w:val="0"/>
        <w:jc w:val="both"/>
        <w:rPr>
          <w:rFonts w:ascii="Arial" w:hAnsi="Arial" w:cs="Arial"/>
          <w:b/>
          <w:bCs/>
          <w:sz w:val="22"/>
          <w:szCs w:val="22"/>
        </w:rPr>
      </w:pPr>
    </w:p>
    <w:p w14:paraId="1B645A28" w14:textId="77777777" w:rsidR="00DA78BE" w:rsidRPr="000C3A40" w:rsidRDefault="00DA78BE" w:rsidP="00DA78BE">
      <w:pPr>
        <w:autoSpaceDE w:val="0"/>
        <w:autoSpaceDN w:val="0"/>
        <w:adjustRightInd w:val="0"/>
        <w:jc w:val="both"/>
        <w:rPr>
          <w:rFonts w:ascii="Arial" w:hAnsi="Arial" w:cs="Arial"/>
          <w:b/>
          <w:bCs/>
          <w:sz w:val="22"/>
          <w:szCs w:val="22"/>
        </w:rPr>
      </w:pPr>
    </w:p>
    <w:p w14:paraId="73E36C3F" w14:textId="77777777" w:rsidR="00DA78BE" w:rsidRPr="000C3A40" w:rsidRDefault="00DA78BE" w:rsidP="00DA78BE">
      <w:pPr>
        <w:autoSpaceDE w:val="0"/>
        <w:autoSpaceDN w:val="0"/>
        <w:adjustRightInd w:val="0"/>
        <w:jc w:val="center"/>
        <w:outlineLvl w:val="0"/>
        <w:rPr>
          <w:rFonts w:ascii="Arial" w:hAnsi="Arial" w:cs="Arial"/>
          <w:b/>
          <w:bCs/>
          <w:sz w:val="22"/>
          <w:szCs w:val="22"/>
        </w:rPr>
      </w:pPr>
      <w:r w:rsidRPr="000C3A40">
        <w:rPr>
          <w:rFonts w:ascii="Arial" w:hAnsi="Arial" w:cs="Arial"/>
          <w:b/>
          <w:bCs/>
          <w:sz w:val="22"/>
          <w:szCs w:val="22"/>
        </w:rPr>
        <w:t>PRAVILA O ORGANIZACIJI IN DELOVANJU</w:t>
      </w:r>
    </w:p>
    <w:p w14:paraId="76BCA42B" w14:textId="77777777" w:rsidR="00DA78BE" w:rsidRPr="000C3A40" w:rsidRDefault="00DA78BE" w:rsidP="00DA78BE">
      <w:pPr>
        <w:autoSpaceDE w:val="0"/>
        <w:autoSpaceDN w:val="0"/>
        <w:adjustRightInd w:val="0"/>
        <w:jc w:val="center"/>
        <w:outlineLvl w:val="0"/>
        <w:rPr>
          <w:rFonts w:ascii="Arial" w:hAnsi="Arial" w:cs="Arial"/>
          <w:b/>
          <w:bCs/>
          <w:sz w:val="22"/>
          <w:szCs w:val="22"/>
        </w:rPr>
      </w:pPr>
      <w:r w:rsidRPr="000C3A40">
        <w:rPr>
          <w:rFonts w:ascii="Arial" w:hAnsi="Arial" w:cs="Arial"/>
          <w:b/>
          <w:bCs/>
          <w:sz w:val="22"/>
          <w:szCs w:val="22"/>
        </w:rPr>
        <w:t xml:space="preserve">FAKULTETE ZA SOCIALNO DELO </w:t>
      </w:r>
    </w:p>
    <w:p w14:paraId="3DF30C6B" w14:textId="77777777" w:rsidR="00DA78BE" w:rsidRPr="000C3A40" w:rsidRDefault="00DA78BE" w:rsidP="00DA78BE">
      <w:pPr>
        <w:autoSpaceDE w:val="0"/>
        <w:autoSpaceDN w:val="0"/>
        <w:adjustRightInd w:val="0"/>
        <w:jc w:val="center"/>
        <w:rPr>
          <w:rFonts w:ascii="Arial" w:hAnsi="Arial" w:cs="Arial"/>
          <w:b/>
          <w:bCs/>
          <w:sz w:val="22"/>
          <w:szCs w:val="22"/>
        </w:rPr>
      </w:pPr>
    </w:p>
    <w:p w14:paraId="30303605" w14:textId="77777777" w:rsidR="00DA78BE" w:rsidRPr="000C3A40" w:rsidRDefault="00DA78BE" w:rsidP="00DA78BE">
      <w:pPr>
        <w:autoSpaceDE w:val="0"/>
        <w:autoSpaceDN w:val="0"/>
        <w:adjustRightInd w:val="0"/>
        <w:jc w:val="center"/>
        <w:rPr>
          <w:rFonts w:ascii="Arial" w:hAnsi="Arial" w:cs="Arial"/>
          <w:b/>
          <w:bCs/>
          <w:sz w:val="22"/>
          <w:szCs w:val="22"/>
        </w:rPr>
      </w:pPr>
    </w:p>
    <w:p w14:paraId="44952CCA" w14:textId="77777777" w:rsidR="00DA78BE" w:rsidRPr="000C3A40" w:rsidRDefault="00DA78BE" w:rsidP="00DA78BE">
      <w:pPr>
        <w:numPr>
          <w:ilvl w:val="0"/>
          <w:numId w:val="2"/>
        </w:numPr>
        <w:tabs>
          <w:tab w:val="clear" w:pos="1080"/>
          <w:tab w:val="num" w:pos="0"/>
          <w:tab w:val="left" w:pos="360"/>
        </w:tabs>
        <w:autoSpaceDE w:val="0"/>
        <w:autoSpaceDN w:val="0"/>
        <w:adjustRightInd w:val="0"/>
        <w:ind w:left="0" w:firstLine="0"/>
        <w:jc w:val="center"/>
        <w:rPr>
          <w:rFonts w:ascii="Arial" w:hAnsi="Arial" w:cs="Arial"/>
          <w:b/>
          <w:bCs/>
          <w:sz w:val="22"/>
          <w:szCs w:val="22"/>
        </w:rPr>
      </w:pPr>
      <w:r w:rsidRPr="000C3A40">
        <w:rPr>
          <w:rFonts w:ascii="Arial" w:hAnsi="Arial" w:cs="Arial"/>
          <w:b/>
          <w:bCs/>
          <w:sz w:val="22"/>
          <w:szCs w:val="22"/>
        </w:rPr>
        <w:t>SPLOŠNE DOLOČBE</w:t>
      </w:r>
    </w:p>
    <w:p w14:paraId="29E42C75" w14:textId="77777777" w:rsidR="00DA78BE" w:rsidRPr="000C3A40" w:rsidRDefault="00DA78BE" w:rsidP="00DA78BE">
      <w:pPr>
        <w:autoSpaceDE w:val="0"/>
        <w:autoSpaceDN w:val="0"/>
        <w:adjustRightInd w:val="0"/>
        <w:jc w:val="center"/>
        <w:rPr>
          <w:rFonts w:ascii="Arial" w:hAnsi="Arial" w:cs="Arial"/>
          <w:b/>
          <w:bCs/>
          <w:sz w:val="22"/>
          <w:szCs w:val="22"/>
        </w:rPr>
      </w:pPr>
    </w:p>
    <w:p w14:paraId="318A4DA3"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21D1247C" w14:textId="77777777" w:rsidR="00DA78BE" w:rsidRPr="000C3A40" w:rsidRDefault="00DA78BE" w:rsidP="00DA78BE">
      <w:pPr>
        <w:autoSpaceDE w:val="0"/>
        <w:autoSpaceDN w:val="0"/>
        <w:adjustRightInd w:val="0"/>
        <w:jc w:val="both"/>
        <w:rPr>
          <w:rFonts w:ascii="Arial" w:hAnsi="Arial" w:cs="Arial"/>
          <w:b/>
          <w:bCs/>
          <w:sz w:val="22"/>
          <w:szCs w:val="22"/>
        </w:rPr>
      </w:pPr>
    </w:p>
    <w:p w14:paraId="6F715A59"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Fakulteta za socialno delo Univerze v Ljubljani (v nad. fakulteta), katere ustanoviteljica je Republika Slovenija, je izobraževalni in znanstvenoraziskovalni zavod s pooblastili v pravnem prometu, ki jih izvršuje v skladu z zakonom, ki ureja visoko šolstvo, Odlokom o preoblikovanju Univerze v Ljubljani (Ur. l. RS, št. 28/00 in spr.) in Statutom Univerze v Ljubljani (Uradni list RS, št. 4/17; v nadaljnjem besedilu: Statut UL). </w:t>
      </w:r>
    </w:p>
    <w:p w14:paraId="6AA3F61A" w14:textId="77777777" w:rsidR="00DA78BE" w:rsidRPr="000C3A40" w:rsidRDefault="00DA78BE" w:rsidP="00DA78BE">
      <w:pPr>
        <w:autoSpaceDE w:val="0"/>
        <w:autoSpaceDN w:val="0"/>
        <w:adjustRightInd w:val="0"/>
        <w:jc w:val="both"/>
        <w:rPr>
          <w:rFonts w:ascii="Arial" w:hAnsi="Arial" w:cs="Arial"/>
          <w:sz w:val="22"/>
          <w:szCs w:val="22"/>
        </w:rPr>
      </w:pPr>
    </w:p>
    <w:p w14:paraId="2F252155" w14:textId="77777777" w:rsidR="00DA78BE" w:rsidRPr="000C3A40" w:rsidRDefault="00DA78BE" w:rsidP="00DA78BE">
      <w:pPr>
        <w:autoSpaceDE w:val="0"/>
        <w:autoSpaceDN w:val="0"/>
        <w:adjustRightInd w:val="0"/>
        <w:spacing w:line="360" w:lineRule="auto"/>
        <w:jc w:val="both"/>
        <w:outlineLvl w:val="0"/>
        <w:rPr>
          <w:rFonts w:ascii="Arial" w:hAnsi="Arial" w:cs="Arial"/>
          <w:sz w:val="22"/>
          <w:szCs w:val="22"/>
        </w:rPr>
      </w:pPr>
      <w:r>
        <w:rPr>
          <w:rFonts w:ascii="Arial" w:hAnsi="Arial" w:cs="Arial"/>
          <w:sz w:val="22"/>
          <w:szCs w:val="22"/>
        </w:rPr>
        <w:t xml:space="preserve">Fakulteta je </w:t>
      </w:r>
      <w:r w:rsidRPr="000C3A40">
        <w:rPr>
          <w:rFonts w:ascii="Arial" w:hAnsi="Arial" w:cs="Arial"/>
          <w:sz w:val="22"/>
          <w:szCs w:val="22"/>
        </w:rPr>
        <w:t xml:space="preserve"> članica Univerze v Ljubljani (v nad. univerza).</w:t>
      </w:r>
    </w:p>
    <w:p w14:paraId="3E7C8435" w14:textId="77777777" w:rsidR="00DA78BE" w:rsidRPr="00B73682" w:rsidRDefault="00DA78BE" w:rsidP="00DA78BE">
      <w:pPr>
        <w:autoSpaceDE w:val="0"/>
        <w:autoSpaceDN w:val="0"/>
        <w:adjustRightInd w:val="0"/>
        <w:spacing w:line="360" w:lineRule="auto"/>
        <w:jc w:val="both"/>
        <w:outlineLvl w:val="0"/>
        <w:rPr>
          <w:rFonts w:ascii="Arial" w:hAnsi="Arial" w:cs="Arial"/>
          <w:sz w:val="22"/>
          <w:szCs w:val="22"/>
        </w:rPr>
      </w:pPr>
      <w:r w:rsidRPr="000C3A40">
        <w:rPr>
          <w:rFonts w:ascii="Arial" w:hAnsi="Arial" w:cs="Arial"/>
          <w:sz w:val="22"/>
          <w:szCs w:val="22"/>
        </w:rPr>
        <w:t xml:space="preserve">Uradni naziv fakultete je: </w:t>
      </w:r>
      <w:r w:rsidRPr="00B73682">
        <w:rPr>
          <w:rFonts w:ascii="Arial" w:hAnsi="Arial" w:cs="Arial"/>
          <w:sz w:val="22"/>
          <w:szCs w:val="22"/>
        </w:rPr>
        <w:t>Univerza v Ljubljani, Fakulteta za socialno delo.</w:t>
      </w:r>
    </w:p>
    <w:p w14:paraId="49E8C649" w14:textId="77777777" w:rsidR="00DA78BE" w:rsidRPr="00B73682" w:rsidRDefault="00DA78BE" w:rsidP="00DA78BE">
      <w:pPr>
        <w:autoSpaceDE w:val="0"/>
        <w:autoSpaceDN w:val="0"/>
        <w:adjustRightInd w:val="0"/>
        <w:spacing w:line="360" w:lineRule="auto"/>
        <w:jc w:val="both"/>
        <w:outlineLvl w:val="0"/>
        <w:rPr>
          <w:rFonts w:ascii="Arial" w:hAnsi="Arial" w:cs="Arial"/>
          <w:sz w:val="22"/>
          <w:szCs w:val="22"/>
        </w:rPr>
      </w:pPr>
      <w:r w:rsidRPr="00B73682">
        <w:rPr>
          <w:rFonts w:ascii="Arial" w:hAnsi="Arial" w:cs="Arial"/>
          <w:sz w:val="22"/>
          <w:szCs w:val="22"/>
        </w:rPr>
        <w:t>Skrajšani naziv fakultete je kratica  UL FSD.</w:t>
      </w:r>
    </w:p>
    <w:p w14:paraId="020BC0FB" w14:textId="77777777" w:rsidR="00DA78BE" w:rsidRPr="00B73682" w:rsidRDefault="00DA78BE" w:rsidP="00DA78BE">
      <w:pPr>
        <w:autoSpaceDE w:val="0"/>
        <w:autoSpaceDN w:val="0"/>
        <w:adjustRightInd w:val="0"/>
        <w:spacing w:line="360" w:lineRule="auto"/>
        <w:jc w:val="both"/>
        <w:outlineLvl w:val="0"/>
        <w:rPr>
          <w:rFonts w:ascii="Arial" w:hAnsi="Arial" w:cs="Arial"/>
          <w:sz w:val="22"/>
          <w:szCs w:val="22"/>
        </w:rPr>
      </w:pPr>
      <w:r w:rsidRPr="00B73682">
        <w:rPr>
          <w:rFonts w:ascii="Arial" w:hAnsi="Arial" w:cs="Arial"/>
          <w:sz w:val="22"/>
          <w:szCs w:val="22"/>
        </w:rPr>
        <w:t>V angleščini je naziv fakultete: University of Ljubljana, Faculty of Social Work</w:t>
      </w:r>
    </w:p>
    <w:p w14:paraId="17F70439" w14:textId="77777777" w:rsidR="00DA78BE" w:rsidRPr="00B73682" w:rsidRDefault="00DA78BE" w:rsidP="00DA78BE">
      <w:pPr>
        <w:autoSpaceDE w:val="0"/>
        <w:autoSpaceDN w:val="0"/>
        <w:adjustRightInd w:val="0"/>
        <w:spacing w:line="360" w:lineRule="auto"/>
        <w:jc w:val="both"/>
        <w:outlineLvl w:val="0"/>
        <w:rPr>
          <w:rFonts w:ascii="Arial" w:hAnsi="Arial" w:cs="Arial"/>
          <w:sz w:val="22"/>
          <w:szCs w:val="22"/>
        </w:rPr>
      </w:pPr>
      <w:r w:rsidRPr="00B73682">
        <w:rPr>
          <w:rFonts w:ascii="Arial" w:hAnsi="Arial" w:cs="Arial"/>
          <w:sz w:val="22"/>
          <w:szCs w:val="22"/>
        </w:rPr>
        <w:t>Sedež: Ljubljana</w:t>
      </w:r>
    </w:p>
    <w:p w14:paraId="7A69CA89" w14:textId="77777777" w:rsidR="00DA78BE" w:rsidRPr="00B73682" w:rsidRDefault="00DA78BE" w:rsidP="00DA78BE">
      <w:pPr>
        <w:autoSpaceDE w:val="0"/>
        <w:autoSpaceDN w:val="0"/>
        <w:adjustRightInd w:val="0"/>
        <w:jc w:val="both"/>
        <w:rPr>
          <w:rFonts w:ascii="Arial" w:hAnsi="Arial" w:cs="Arial"/>
          <w:bCs/>
          <w:sz w:val="22"/>
          <w:szCs w:val="22"/>
        </w:rPr>
      </w:pPr>
    </w:p>
    <w:p w14:paraId="478BD3B8" w14:textId="77777777" w:rsidR="00DA78BE" w:rsidRPr="00B73682"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B73682">
        <w:rPr>
          <w:rFonts w:ascii="Arial" w:hAnsi="Arial" w:cs="Arial"/>
          <w:bCs/>
          <w:sz w:val="22"/>
          <w:szCs w:val="22"/>
        </w:rPr>
        <w:t>člen</w:t>
      </w:r>
    </w:p>
    <w:p w14:paraId="5A460DB0" w14:textId="77777777" w:rsidR="00DA78BE" w:rsidRPr="00B73682" w:rsidRDefault="00DA78BE" w:rsidP="00DA78BE">
      <w:pPr>
        <w:autoSpaceDE w:val="0"/>
        <w:autoSpaceDN w:val="0"/>
        <w:adjustRightInd w:val="0"/>
        <w:ind w:left="360"/>
        <w:rPr>
          <w:rFonts w:ascii="Arial" w:hAnsi="Arial" w:cs="Arial"/>
          <w:bCs/>
          <w:sz w:val="22"/>
          <w:szCs w:val="22"/>
        </w:rPr>
      </w:pPr>
    </w:p>
    <w:p w14:paraId="4C87FC97" w14:textId="77777777" w:rsidR="00DA78BE" w:rsidRPr="00B73682" w:rsidRDefault="00DA78BE" w:rsidP="00DA78BE">
      <w:pPr>
        <w:autoSpaceDE w:val="0"/>
        <w:autoSpaceDN w:val="0"/>
        <w:adjustRightInd w:val="0"/>
        <w:rPr>
          <w:rFonts w:ascii="Arial" w:hAnsi="Arial" w:cs="Arial"/>
          <w:sz w:val="22"/>
          <w:szCs w:val="22"/>
        </w:rPr>
      </w:pPr>
      <w:r w:rsidRPr="00B73682">
        <w:rPr>
          <w:rFonts w:ascii="Arial" w:hAnsi="Arial" w:cs="Arial"/>
          <w:sz w:val="22"/>
          <w:szCs w:val="22"/>
        </w:rPr>
        <w:t>V pravilniku uporabljena ženska oblika (študentka, učiteljica itn.) velja za oba spola.</w:t>
      </w:r>
    </w:p>
    <w:p w14:paraId="17F21D07" w14:textId="77777777" w:rsidR="00DA78BE" w:rsidRPr="00B73682" w:rsidRDefault="00DA78BE" w:rsidP="00DA78BE">
      <w:pPr>
        <w:autoSpaceDE w:val="0"/>
        <w:autoSpaceDN w:val="0"/>
        <w:adjustRightInd w:val="0"/>
        <w:rPr>
          <w:rFonts w:ascii="Arial" w:hAnsi="Arial" w:cs="Arial"/>
          <w:sz w:val="22"/>
          <w:szCs w:val="22"/>
        </w:rPr>
      </w:pPr>
    </w:p>
    <w:p w14:paraId="3E5045CC" w14:textId="77777777" w:rsidR="00DA78BE" w:rsidRPr="00B73682" w:rsidRDefault="00DA78BE" w:rsidP="00DA78BE">
      <w:pPr>
        <w:numPr>
          <w:ilvl w:val="0"/>
          <w:numId w:val="1"/>
        </w:numPr>
        <w:tabs>
          <w:tab w:val="num" w:pos="360"/>
        </w:tabs>
        <w:autoSpaceDE w:val="0"/>
        <w:autoSpaceDN w:val="0"/>
        <w:adjustRightInd w:val="0"/>
        <w:ind w:left="360"/>
        <w:jc w:val="center"/>
        <w:rPr>
          <w:rFonts w:ascii="Arial" w:hAnsi="Arial" w:cs="Arial"/>
          <w:sz w:val="22"/>
          <w:szCs w:val="22"/>
        </w:rPr>
      </w:pPr>
      <w:r w:rsidRPr="00B73682">
        <w:rPr>
          <w:rFonts w:ascii="Arial" w:hAnsi="Arial" w:cs="Arial"/>
          <w:sz w:val="22"/>
          <w:szCs w:val="22"/>
        </w:rPr>
        <w:t>člen</w:t>
      </w:r>
    </w:p>
    <w:p w14:paraId="28927C0D" w14:textId="77777777" w:rsidR="00DA78BE" w:rsidRPr="00B73682" w:rsidRDefault="00DA78BE" w:rsidP="00DA78BE">
      <w:pPr>
        <w:autoSpaceDE w:val="0"/>
        <w:autoSpaceDN w:val="0"/>
        <w:adjustRightInd w:val="0"/>
        <w:jc w:val="both"/>
        <w:rPr>
          <w:rFonts w:ascii="Arial" w:hAnsi="Arial" w:cs="Arial"/>
          <w:bCs/>
          <w:sz w:val="22"/>
          <w:szCs w:val="22"/>
        </w:rPr>
      </w:pPr>
    </w:p>
    <w:p w14:paraId="16ADC981" w14:textId="77777777" w:rsidR="00DA78BE" w:rsidRPr="00B73682" w:rsidRDefault="00DA78BE" w:rsidP="00DA78BE">
      <w:pPr>
        <w:autoSpaceDE w:val="0"/>
        <w:autoSpaceDN w:val="0"/>
        <w:adjustRightInd w:val="0"/>
        <w:jc w:val="both"/>
        <w:outlineLvl w:val="0"/>
        <w:rPr>
          <w:rFonts w:ascii="Arial" w:hAnsi="Arial" w:cs="Arial"/>
          <w:sz w:val="22"/>
          <w:szCs w:val="22"/>
        </w:rPr>
      </w:pPr>
      <w:r w:rsidRPr="00B73682">
        <w:rPr>
          <w:rFonts w:ascii="Arial" w:hAnsi="Arial" w:cs="Arial"/>
          <w:sz w:val="22"/>
          <w:szCs w:val="22"/>
        </w:rPr>
        <w:t>Sedež fakultete je v Ljubljani, Topniška 31.</w:t>
      </w:r>
    </w:p>
    <w:p w14:paraId="241817FB" w14:textId="77777777" w:rsidR="00DA78BE" w:rsidRPr="00B73682" w:rsidRDefault="00DA78BE" w:rsidP="00DA78BE">
      <w:pPr>
        <w:autoSpaceDE w:val="0"/>
        <w:autoSpaceDN w:val="0"/>
        <w:adjustRightInd w:val="0"/>
        <w:jc w:val="both"/>
        <w:rPr>
          <w:rFonts w:ascii="Arial" w:hAnsi="Arial" w:cs="Arial"/>
          <w:bCs/>
          <w:sz w:val="22"/>
          <w:szCs w:val="22"/>
        </w:rPr>
      </w:pPr>
    </w:p>
    <w:p w14:paraId="4B5CC1EA" w14:textId="77777777" w:rsidR="00DA78BE" w:rsidRPr="00B73682"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B73682">
        <w:rPr>
          <w:rFonts w:ascii="Arial" w:hAnsi="Arial" w:cs="Arial"/>
          <w:bCs/>
          <w:sz w:val="22"/>
          <w:szCs w:val="22"/>
        </w:rPr>
        <w:t>člen</w:t>
      </w:r>
    </w:p>
    <w:p w14:paraId="4087FDA8" w14:textId="77777777" w:rsidR="00DA78BE" w:rsidRPr="00B73682" w:rsidRDefault="00DA78BE" w:rsidP="00DA78BE">
      <w:pPr>
        <w:autoSpaceDE w:val="0"/>
        <w:autoSpaceDN w:val="0"/>
        <w:adjustRightInd w:val="0"/>
        <w:jc w:val="both"/>
        <w:rPr>
          <w:rFonts w:ascii="Arial" w:hAnsi="Arial" w:cs="Arial"/>
          <w:bCs/>
          <w:sz w:val="22"/>
          <w:szCs w:val="22"/>
        </w:rPr>
      </w:pPr>
    </w:p>
    <w:p w14:paraId="3C1AF318" w14:textId="77777777" w:rsidR="00DA78BE" w:rsidRPr="00B73682" w:rsidRDefault="00DA78BE" w:rsidP="00DA78BE">
      <w:pPr>
        <w:autoSpaceDE w:val="0"/>
        <w:autoSpaceDN w:val="0"/>
        <w:adjustRightInd w:val="0"/>
        <w:jc w:val="both"/>
        <w:rPr>
          <w:rFonts w:ascii="Arial" w:hAnsi="Arial" w:cs="Arial"/>
          <w:sz w:val="22"/>
          <w:szCs w:val="22"/>
        </w:rPr>
      </w:pPr>
      <w:r w:rsidRPr="00B73682">
        <w:rPr>
          <w:rFonts w:ascii="Arial" w:hAnsi="Arial" w:cs="Arial"/>
          <w:sz w:val="22"/>
          <w:szCs w:val="22"/>
        </w:rPr>
        <w:t>Fakulteta ima pečat okrogle oblike, katerega obris tvori napis: Univerza v Ljubljani, Fakulteta za socialno delo, Ljubljana. Sredi pečata je grb Republike Slovenije.</w:t>
      </w:r>
    </w:p>
    <w:p w14:paraId="70ECAA1F" w14:textId="77777777" w:rsidR="00DA78BE" w:rsidRPr="00B73682" w:rsidRDefault="00DA78BE" w:rsidP="00DA78BE">
      <w:pPr>
        <w:autoSpaceDE w:val="0"/>
        <w:autoSpaceDN w:val="0"/>
        <w:adjustRightInd w:val="0"/>
        <w:jc w:val="both"/>
        <w:rPr>
          <w:rFonts w:ascii="Arial" w:hAnsi="Arial" w:cs="Arial"/>
          <w:bCs/>
          <w:sz w:val="22"/>
          <w:szCs w:val="22"/>
        </w:rPr>
      </w:pPr>
      <w:r w:rsidRPr="00B73682">
        <w:rPr>
          <w:rFonts w:ascii="Arial" w:hAnsi="Arial" w:cs="Arial"/>
          <w:sz w:val="22"/>
          <w:szCs w:val="22"/>
        </w:rPr>
        <w:tab/>
      </w:r>
      <w:r w:rsidRPr="00B73682">
        <w:rPr>
          <w:rFonts w:ascii="Arial" w:hAnsi="Arial" w:cs="Arial"/>
          <w:sz w:val="22"/>
          <w:szCs w:val="22"/>
        </w:rPr>
        <w:tab/>
      </w:r>
      <w:r w:rsidRPr="00B73682">
        <w:rPr>
          <w:rFonts w:ascii="Arial" w:hAnsi="Arial" w:cs="Arial"/>
          <w:sz w:val="22"/>
          <w:szCs w:val="22"/>
        </w:rPr>
        <w:tab/>
      </w:r>
      <w:r w:rsidRPr="00B73682">
        <w:rPr>
          <w:rFonts w:ascii="Arial" w:hAnsi="Arial" w:cs="Arial"/>
          <w:sz w:val="22"/>
          <w:szCs w:val="22"/>
        </w:rPr>
        <w:tab/>
      </w:r>
      <w:r w:rsidRPr="00B73682">
        <w:rPr>
          <w:rFonts w:ascii="Arial" w:hAnsi="Arial" w:cs="Arial"/>
          <w:sz w:val="22"/>
          <w:szCs w:val="22"/>
        </w:rPr>
        <w:tab/>
      </w:r>
    </w:p>
    <w:p w14:paraId="42474F43" w14:textId="77777777" w:rsidR="00DA78BE" w:rsidRPr="00B73682" w:rsidRDefault="00DA78BE" w:rsidP="00DA78BE">
      <w:pPr>
        <w:autoSpaceDE w:val="0"/>
        <w:autoSpaceDN w:val="0"/>
        <w:adjustRightInd w:val="0"/>
        <w:jc w:val="both"/>
        <w:rPr>
          <w:rFonts w:ascii="Arial" w:hAnsi="Arial" w:cs="Arial"/>
          <w:bCs/>
          <w:sz w:val="22"/>
          <w:szCs w:val="22"/>
        </w:rPr>
      </w:pPr>
    </w:p>
    <w:p w14:paraId="44B89BAD" w14:textId="77777777" w:rsidR="00DA78BE" w:rsidRPr="00B73682" w:rsidRDefault="00DA78BE" w:rsidP="00DA78BE">
      <w:pPr>
        <w:numPr>
          <w:ilvl w:val="0"/>
          <w:numId w:val="2"/>
        </w:numPr>
        <w:tabs>
          <w:tab w:val="clear" w:pos="1080"/>
          <w:tab w:val="num" w:pos="0"/>
          <w:tab w:val="left" w:pos="360"/>
        </w:tabs>
        <w:autoSpaceDE w:val="0"/>
        <w:autoSpaceDN w:val="0"/>
        <w:adjustRightInd w:val="0"/>
        <w:ind w:left="0" w:firstLine="0"/>
        <w:jc w:val="center"/>
        <w:rPr>
          <w:rFonts w:ascii="Arial" w:hAnsi="Arial" w:cs="Arial"/>
          <w:b/>
          <w:bCs/>
          <w:sz w:val="22"/>
          <w:szCs w:val="22"/>
        </w:rPr>
      </w:pPr>
      <w:r w:rsidRPr="00B73682">
        <w:rPr>
          <w:rFonts w:ascii="Arial" w:hAnsi="Arial" w:cs="Arial"/>
          <w:b/>
          <w:bCs/>
          <w:sz w:val="22"/>
          <w:szCs w:val="22"/>
        </w:rPr>
        <w:t>DEJAVNOST</w:t>
      </w:r>
    </w:p>
    <w:p w14:paraId="7939099F" w14:textId="77777777" w:rsidR="00DA78BE" w:rsidRPr="000C3A40" w:rsidRDefault="00DA78BE" w:rsidP="00DA78BE">
      <w:pPr>
        <w:autoSpaceDE w:val="0"/>
        <w:autoSpaceDN w:val="0"/>
        <w:adjustRightInd w:val="0"/>
        <w:jc w:val="center"/>
        <w:rPr>
          <w:rFonts w:ascii="Arial" w:hAnsi="Arial" w:cs="Arial"/>
          <w:bCs/>
          <w:sz w:val="22"/>
          <w:szCs w:val="22"/>
        </w:rPr>
      </w:pPr>
    </w:p>
    <w:p w14:paraId="1C33076F"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6CB0EBBD" w14:textId="77777777" w:rsidR="00DA78BE" w:rsidRPr="000C3A40" w:rsidRDefault="00DA78BE" w:rsidP="00DA78BE">
      <w:pPr>
        <w:autoSpaceDE w:val="0"/>
        <w:autoSpaceDN w:val="0"/>
        <w:adjustRightInd w:val="0"/>
        <w:jc w:val="both"/>
        <w:rPr>
          <w:rFonts w:ascii="Arial" w:hAnsi="Arial" w:cs="Arial"/>
          <w:bCs/>
          <w:sz w:val="22"/>
          <w:szCs w:val="22"/>
        </w:rPr>
      </w:pPr>
    </w:p>
    <w:p w14:paraId="5A509743"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Fakulteta izvaja nacionalni program visokega šolstva in nacionalni program znanstvenoraziskovalne dejavnosti ter opravlja druge dejavnosti, določene s Statutom UL in temi pravili.</w:t>
      </w:r>
    </w:p>
    <w:p w14:paraId="60C7CADE" w14:textId="77777777" w:rsidR="00DA78BE" w:rsidRPr="000C3A40" w:rsidRDefault="00DA78BE" w:rsidP="00DA78BE">
      <w:pPr>
        <w:autoSpaceDE w:val="0"/>
        <w:autoSpaceDN w:val="0"/>
        <w:adjustRightInd w:val="0"/>
        <w:jc w:val="both"/>
        <w:rPr>
          <w:rFonts w:ascii="Arial" w:hAnsi="Arial" w:cs="Arial"/>
          <w:sz w:val="22"/>
          <w:szCs w:val="22"/>
        </w:rPr>
      </w:pPr>
    </w:p>
    <w:p w14:paraId="6BBE8535"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070924F0" w14:textId="77777777" w:rsidR="00DA78BE" w:rsidRPr="000C3A40" w:rsidRDefault="00DA78BE" w:rsidP="00DA78BE">
      <w:pPr>
        <w:autoSpaceDE w:val="0"/>
        <w:autoSpaceDN w:val="0"/>
        <w:adjustRightInd w:val="0"/>
        <w:jc w:val="both"/>
        <w:rPr>
          <w:rFonts w:ascii="Arial" w:hAnsi="Arial" w:cs="Arial"/>
          <w:bCs/>
          <w:sz w:val="22"/>
          <w:szCs w:val="22"/>
        </w:rPr>
      </w:pPr>
    </w:p>
    <w:p w14:paraId="04DAC736"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Fakulteta izvaja nacionalni program visokega šolstva in nacionalni program znanstvenoraziskovalne dejavnosti po načelu avtonomije stroke.</w:t>
      </w:r>
    </w:p>
    <w:p w14:paraId="581902AF" w14:textId="77777777" w:rsidR="00DA78BE" w:rsidRPr="000C3A40" w:rsidRDefault="00DA78BE" w:rsidP="00DA78BE">
      <w:pPr>
        <w:autoSpaceDE w:val="0"/>
        <w:autoSpaceDN w:val="0"/>
        <w:adjustRightInd w:val="0"/>
        <w:jc w:val="both"/>
        <w:rPr>
          <w:rFonts w:ascii="Arial" w:hAnsi="Arial" w:cs="Arial"/>
          <w:bCs/>
          <w:sz w:val="22"/>
          <w:szCs w:val="22"/>
        </w:rPr>
      </w:pPr>
    </w:p>
    <w:p w14:paraId="5288E9E3"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69817C09" w14:textId="77777777" w:rsidR="00DA78BE" w:rsidRPr="000C3A40" w:rsidRDefault="00DA78BE" w:rsidP="00DA78BE">
      <w:pPr>
        <w:autoSpaceDE w:val="0"/>
        <w:autoSpaceDN w:val="0"/>
        <w:adjustRightInd w:val="0"/>
        <w:jc w:val="both"/>
        <w:rPr>
          <w:rFonts w:ascii="Arial" w:hAnsi="Arial" w:cs="Arial"/>
          <w:bCs/>
          <w:sz w:val="22"/>
          <w:szCs w:val="22"/>
        </w:rPr>
      </w:pPr>
    </w:p>
    <w:p w14:paraId="2780458E"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Fakulteta je zavod, katerega pravna sposobnost je omejena, ko v imenu in za račun univerze izvaja dejavnost v okviru nacionalnega programa visokega šolstva in nacionalnega programa znanstvenoraziskovalnega dela, za katera sredstva zagotavlja država oziroma so pridobljena iz evropskih in drugih mednarodnih sodelovanj ter projektov, financiranih iz javnih sredstev. </w:t>
      </w:r>
    </w:p>
    <w:p w14:paraId="7EF91BB8" w14:textId="77777777" w:rsidR="00DA78BE" w:rsidRPr="000C3A40" w:rsidRDefault="00DA78BE" w:rsidP="00DA78BE">
      <w:pPr>
        <w:autoSpaceDE w:val="0"/>
        <w:autoSpaceDN w:val="0"/>
        <w:adjustRightInd w:val="0"/>
        <w:jc w:val="both"/>
        <w:rPr>
          <w:rFonts w:ascii="Arial" w:hAnsi="Arial" w:cs="Arial"/>
          <w:sz w:val="22"/>
          <w:szCs w:val="22"/>
        </w:rPr>
      </w:pPr>
    </w:p>
    <w:p w14:paraId="35A95875"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Fakulteta je hkrati zavod z lastnostjo pravne osebe in nastopa v pravnem prometu v svojem imenu in za svoj račun pri izvajanju dejavnosti iz 26. člena Statuta UL.</w:t>
      </w:r>
    </w:p>
    <w:p w14:paraId="3CB348A9" w14:textId="77777777" w:rsidR="00DA78BE" w:rsidRPr="000C3A40" w:rsidRDefault="00DA78BE" w:rsidP="00DA78BE">
      <w:pPr>
        <w:autoSpaceDE w:val="0"/>
        <w:autoSpaceDN w:val="0"/>
        <w:adjustRightInd w:val="0"/>
        <w:jc w:val="both"/>
        <w:rPr>
          <w:rFonts w:ascii="Arial" w:hAnsi="Arial" w:cs="Arial"/>
          <w:bCs/>
          <w:sz w:val="22"/>
          <w:szCs w:val="22"/>
        </w:rPr>
      </w:pPr>
    </w:p>
    <w:p w14:paraId="44F75229"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5F17D5C5" w14:textId="77777777" w:rsidR="00DA78BE" w:rsidRPr="000C3A40" w:rsidRDefault="00DA78BE" w:rsidP="00DA78BE">
      <w:pPr>
        <w:autoSpaceDE w:val="0"/>
        <w:autoSpaceDN w:val="0"/>
        <w:adjustRightInd w:val="0"/>
        <w:jc w:val="both"/>
        <w:rPr>
          <w:rFonts w:ascii="Arial" w:hAnsi="Arial" w:cs="Arial"/>
          <w:bCs/>
          <w:sz w:val="22"/>
          <w:szCs w:val="22"/>
        </w:rPr>
      </w:pPr>
    </w:p>
    <w:p w14:paraId="3070CF78"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Za izvajanje nacionalnega programa visokega šolstva ter nacionalnega raziskovalnega in razvojnega programa pridobiva fakulteta preko računa pri </w:t>
      </w:r>
      <w:r w:rsidRPr="000C3A40">
        <w:rPr>
          <w:rFonts w:ascii="Arial" w:hAnsi="Arial" w:cs="Arial"/>
          <w:bCs/>
          <w:color w:val="000000"/>
          <w:sz w:val="22"/>
          <w:szCs w:val="22"/>
        </w:rPr>
        <w:t>Upravi Republike Slovenije za javna plačila</w:t>
      </w:r>
      <w:r w:rsidRPr="000C3A40">
        <w:rPr>
          <w:rFonts w:ascii="Arial" w:hAnsi="Arial" w:cs="Arial"/>
          <w:color w:val="000000"/>
          <w:sz w:val="22"/>
          <w:szCs w:val="22"/>
        </w:rPr>
        <w:t xml:space="preserve"> (UJP) </w:t>
      </w:r>
      <w:r w:rsidRPr="000C3A40">
        <w:rPr>
          <w:rFonts w:ascii="Arial" w:hAnsi="Arial" w:cs="Arial"/>
          <w:sz w:val="22"/>
          <w:szCs w:val="22"/>
        </w:rPr>
        <w:t>Univerze v Ljubljani sredstva iz proračuna Republike Slovenije, sredstva iz evropskih in drugih mednarodnih sodelovanj ter projektov v skladu z veljavnimi predpisi in v okviru sprejetega finančnega načrta.</w:t>
      </w:r>
    </w:p>
    <w:p w14:paraId="72D3ED75"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 </w:t>
      </w:r>
    </w:p>
    <w:p w14:paraId="47498A8E"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6B553689" w14:textId="77777777" w:rsidR="00DA78BE" w:rsidRPr="000C3A40" w:rsidRDefault="00DA78BE" w:rsidP="00DA78BE">
      <w:pPr>
        <w:autoSpaceDE w:val="0"/>
        <w:autoSpaceDN w:val="0"/>
        <w:adjustRightInd w:val="0"/>
        <w:jc w:val="both"/>
        <w:rPr>
          <w:rFonts w:ascii="Arial" w:hAnsi="Arial" w:cs="Arial"/>
          <w:sz w:val="22"/>
          <w:szCs w:val="22"/>
        </w:rPr>
      </w:pPr>
    </w:p>
    <w:p w14:paraId="3F1A1484"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V skladu s 26. členom Statuta UL lahko fakulteta opravlja tudi druge dejavnosti, ki so opredeljene v prilogi Statuta UL.</w:t>
      </w:r>
    </w:p>
    <w:p w14:paraId="6691D169" w14:textId="77777777" w:rsidR="00DA78BE" w:rsidRPr="000C3A40" w:rsidRDefault="00DA78BE" w:rsidP="00DA78BE">
      <w:pPr>
        <w:autoSpaceDE w:val="0"/>
        <w:autoSpaceDN w:val="0"/>
        <w:adjustRightInd w:val="0"/>
        <w:jc w:val="both"/>
        <w:rPr>
          <w:rFonts w:ascii="Arial" w:hAnsi="Arial" w:cs="Arial"/>
          <w:sz w:val="22"/>
          <w:szCs w:val="22"/>
        </w:rPr>
      </w:pPr>
    </w:p>
    <w:p w14:paraId="031B9199"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Fakulteta ima svoj transakcijski račun.</w:t>
      </w:r>
    </w:p>
    <w:p w14:paraId="53AD5600" w14:textId="77777777" w:rsidR="00DA78BE" w:rsidRPr="000C3A40" w:rsidRDefault="00DA78BE" w:rsidP="00DA78BE">
      <w:pPr>
        <w:autoSpaceDE w:val="0"/>
        <w:autoSpaceDN w:val="0"/>
        <w:adjustRightInd w:val="0"/>
        <w:jc w:val="both"/>
        <w:rPr>
          <w:rFonts w:ascii="Arial" w:hAnsi="Arial" w:cs="Arial"/>
          <w:sz w:val="22"/>
          <w:szCs w:val="22"/>
        </w:rPr>
      </w:pPr>
    </w:p>
    <w:p w14:paraId="3BC9196A"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Fakulteta neposredno na svoj transakcijski račun dobiva finančna sredstva, pridobljena z dejavnostjo iz prvega odstavka tega člena in z izvajanjem nacionalnih programov visokega šolstva in znanstvenoraziskovalnega dela, za katera sredstev ne zagotavlja Republika Slovenija.</w:t>
      </w:r>
    </w:p>
    <w:p w14:paraId="2CE0D911" w14:textId="77777777" w:rsidR="00DA78BE" w:rsidRPr="000C3A40" w:rsidRDefault="00DA78BE" w:rsidP="00DA78BE">
      <w:pPr>
        <w:autoSpaceDE w:val="0"/>
        <w:autoSpaceDN w:val="0"/>
        <w:adjustRightInd w:val="0"/>
        <w:jc w:val="both"/>
        <w:rPr>
          <w:rFonts w:ascii="Arial" w:hAnsi="Arial" w:cs="Arial"/>
          <w:sz w:val="22"/>
          <w:szCs w:val="22"/>
        </w:rPr>
      </w:pPr>
    </w:p>
    <w:p w14:paraId="48F427AF" w14:textId="77777777" w:rsidR="00DA78BE" w:rsidRPr="000C3A40" w:rsidRDefault="00DA78BE" w:rsidP="00DA78BE">
      <w:pPr>
        <w:autoSpaceDE w:val="0"/>
        <w:autoSpaceDN w:val="0"/>
        <w:adjustRightInd w:val="0"/>
        <w:jc w:val="both"/>
        <w:rPr>
          <w:rFonts w:ascii="Arial" w:hAnsi="Arial" w:cs="Arial"/>
          <w:bCs/>
          <w:sz w:val="22"/>
          <w:szCs w:val="22"/>
        </w:rPr>
      </w:pPr>
      <w:r w:rsidRPr="000C3A40">
        <w:rPr>
          <w:rFonts w:ascii="Arial" w:hAnsi="Arial" w:cs="Arial"/>
          <w:sz w:val="22"/>
          <w:szCs w:val="22"/>
        </w:rPr>
        <w:t>Za izvajanje dejavnosti iz 1. in 3. odstavka tega člena fakulteta zaposluje osebje v skladu s pravili, ki jih sprejme senat članice po predhodnem soglasju rektorja oziroma glavnega tajnika univerze.</w:t>
      </w:r>
    </w:p>
    <w:p w14:paraId="59A33B7D" w14:textId="77777777" w:rsidR="00DA78BE" w:rsidRPr="000C3A40" w:rsidRDefault="00DA78BE" w:rsidP="00DA78BE">
      <w:pPr>
        <w:autoSpaceDE w:val="0"/>
        <w:autoSpaceDN w:val="0"/>
        <w:adjustRightInd w:val="0"/>
        <w:jc w:val="both"/>
        <w:rPr>
          <w:rFonts w:ascii="Arial" w:hAnsi="Arial" w:cs="Arial"/>
          <w:bCs/>
          <w:sz w:val="22"/>
          <w:szCs w:val="22"/>
        </w:rPr>
      </w:pPr>
    </w:p>
    <w:p w14:paraId="662E1F39" w14:textId="77777777" w:rsidR="00DA78BE" w:rsidRPr="000C3A40" w:rsidRDefault="00DA78BE" w:rsidP="00DA78BE">
      <w:pPr>
        <w:numPr>
          <w:ilvl w:val="0"/>
          <w:numId w:val="2"/>
        </w:numPr>
        <w:tabs>
          <w:tab w:val="clear" w:pos="1080"/>
          <w:tab w:val="num" w:pos="0"/>
          <w:tab w:val="left" w:pos="360"/>
        </w:tabs>
        <w:autoSpaceDE w:val="0"/>
        <w:autoSpaceDN w:val="0"/>
        <w:adjustRightInd w:val="0"/>
        <w:ind w:left="0" w:firstLine="0"/>
        <w:jc w:val="center"/>
        <w:rPr>
          <w:rFonts w:ascii="Arial" w:hAnsi="Arial" w:cs="Arial"/>
          <w:b/>
          <w:bCs/>
          <w:sz w:val="22"/>
          <w:szCs w:val="22"/>
        </w:rPr>
      </w:pPr>
      <w:r w:rsidRPr="000C3A40">
        <w:rPr>
          <w:rFonts w:ascii="Arial" w:hAnsi="Arial" w:cs="Arial"/>
          <w:b/>
          <w:bCs/>
          <w:sz w:val="22"/>
          <w:szCs w:val="22"/>
        </w:rPr>
        <w:t>PRAVNA SPOSOBNOST</w:t>
      </w:r>
    </w:p>
    <w:p w14:paraId="1270AE5E" w14:textId="77777777" w:rsidR="00DA78BE" w:rsidRPr="000C3A40" w:rsidRDefault="00DA78BE" w:rsidP="00DA78BE">
      <w:pPr>
        <w:autoSpaceDE w:val="0"/>
        <w:autoSpaceDN w:val="0"/>
        <w:adjustRightInd w:val="0"/>
        <w:jc w:val="both"/>
        <w:rPr>
          <w:rFonts w:ascii="Arial" w:hAnsi="Arial" w:cs="Arial"/>
          <w:bCs/>
          <w:sz w:val="22"/>
          <w:szCs w:val="22"/>
        </w:rPr>
      </w:pPr>
    </w:p>
    <w:p w14:paraId="07DE0BC4"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6C7619D8" w14:textId="77777777" w:rsidR="00DA78BE" w:rsidRPr="000C3A40" w:rsidRDefault="00DA78BE" w:rsidP="00DA78BE">
      <w:pPr>
        <w:autoSpaceDE w:val="0"/>
        <w:autoSpaceDN w:val="0"/>
        <w:adjustRightInd w:val="0"/>
        <w:jc w:val="both"/>
        <w:rPr>
          <w:rFonts w:ascii="Arial" w:hAnsi="Arial" w:cs="Arial"/>
          <w:sz w:val="22"/>
          <w:szCs w:val="22"/>
        </w:rPr>
      </w:pPr>
    </w:p>
    <w:p w14:paraId="09CA63CA"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Pri izvajanju nacionalnega programa visokega šolstva in nacionalnega programa znanstvenoraziskovalnega dela nastopa fakulteta v imenu in za račun univerze.</w:t>
      </w:r>
    </w:p>
    <w:p w14:paraId="3462FAA6" w14:textId="77777777" w:rsidR="00DA78BE" w:rsidRPr="000C3A40" w:rsidRDefault="00DA78BE" w:rsidP="00DA78BE">
      <w:pPr>
        <w:autoSpaceDE w:val="0"/>
        <w:autoSpaceDN w:val="0"/>
        <w:adjustRightInd w:val="0"/>
        <w:jc w:val="both"/>
        <w:rPr>
          <w:rFonts w:ascii="Arial" w:hAnsi="Arial" w:cs="Arial"/>
          <w:sz w:val="22"/>
          <w:szCs w:val="22"/>
        </w:rPr>
      </w:pPr>
    </w:p>
    <w:p w14:paraId="543689F8" w14:textId="7C58D37D"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Pri opravljanju dejavnosti iz 26. člena Statuta UL oz. </w:t>
      </w:r>
      <w:r w:rsidR="00D33543">
        <w:rPr>
          <w:rFonts w:ascii="Arial" w:hAnsi="Arial" w:cs="Arial"/>
          <w:sz w:val="22"/>
          <w:szCs w:val="22"/>
        </w:rPr>
        <w:t>9</w:t>
      </w:r>
      <w:r w:rsidRPr="000C3A40">
        <w:rPr>
          <w:rFonts w:ascii="Arial" w:hAnsi="Arial" w:cs="Arial"/>
          <w:sz w:val="22"/>
          <w:szCs w:val="22"/>
        </w:rPr>
        <w:t>. člena teh pravil nastopa fakulteta v svojem imenu in za svoj račun.</w:t>
      </w:r>
    </w:p>
    <w:p w14:paraId="4B57DCDD" w14:textId="77777777" w:rsidR="00DA78BE" w:rsidRPr="000C3A40" w:rsidRDefault="00DA78BE" w:rsidP="00DA78BE">
      <w:pPr>
        <w:autoSpaceDE w:val="0"/>
        <w:autoSpaceDN w:val="0"/>
        <w:adjustRightInd w:val="0"/>
        <w:jc w:val="both"/>
        <w:rPr>
          <w:rFonts w:ascii="Arial" w:hAnsi="Arial" w:cs="Arial"/>
          <w:sz w:val="22"/>
          <w:szCs w:val="22"/>
        </w:rPr>
      </w:pPr>
    </w:p>
    <w:p w14:paraId="04C0E819"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7794CA71" w14:textId="77777777" w:rsidR="00DA78BE" w:rsidRPr="000C3A40" w:rsidRDefault="00DA78BE" w:rsidP="00DA78BE">
      <w:pPr>
        <w:autoSpaceDE w:val="0"/>
        <w:autoSpaceDN w:val="0"/>
        <w:adjustRightInd w:val="0"/>
        <w:jc w:val="both"/>
        <w:rPr>
          <w:rFonts w:ascii="Arial" w:hAnsi="Arial" w:cs="Arial"/>
          <w:sz w:val="22"/>
          <w:szCs w:val="22"/>
        </w:rPr>
      </w:pPr>
    </w:p>
    <w:p w14:paraId="22273635" w14:textId="6FB6E5F0"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Za obveznosti fakultete, ki nastanejo z opravljanjem dejavnosti iz 26. člena Statuta UL oz. </w:t>
      </w:r>
      <w:r w:rsidR="00F1778B">
        <w:rPr>
          <w:rFonts w:ascii="Arial" w:hAnsi="Arial" w:cs="Arial"/>
          <w:sz w:val="22"/>
          <w:szCs w:val="22"/>
        </w:rPr>
        <w:t>9</w:t>
      </w:r>
      <w:r w:rsidRPr="000C3A40">
        <w:rPr>
          <w:rFonts w:ascii="Arial" w:hAnsi="Arial" w:cs="Arial"/>
          <w:sz w:val="22"/>
          <w:szCs w:val="22"/>
        </w:rPr>
        <w:t>. člena teh pravil, odgovarja fakulteta z vsem premoženjem.</w:t>
      </w:r>
    </w:p>
    <w:p w14:paraId="55574B1F" w14:textId="77777777" w:rsidR="00DA78BE" w:rsidRPr="000C3A40" w:rsidRDefault="00DA78BE" w:rsidP="00DA78BE">
      <w:pPr>
        <w:autoSpaceDE w:val="0"/>
        <w:autoSpaceDN w:val="0"/>
        <w:adjustRightInd w:val="0"/>
        <w:jc w:val="both"/>
        <w:rPr>
          <w:rFonts w:ascii="Arial" w:hAnsi="Arial" w:cs="Arial"/>
          <w:sz w:val="22"/>
          <w:szCs w:val="22"/>
        </w:rPr>
      </w:pPr>
    </w:p>
    <w:p w14:paraId="10E9C320" w14:textId="77777777" w:rsidR="00DA78BE" w:rsidRPr="000C3A40" w:rsidRDefault="00DA78BE" w:rsidP="00DA78BE">
      <w:pPr>
        <w:autoSpaceDE w:val="0"/>
        <w:autoSpaceDN w:val="0"/>
        <w:adjustRightInd w:val="0"/>
        <w:jc w:val="both"/>
        <w:rPr>
          <w:rFonts w:ascii="Arial" w:hAnsi="Arial" w:cs="Arial"/>
          <w:sz w:val="22"/>
          <w:szCs w:val="22"/>
        </w:rPr>
      </w:pPr>
    </w:p>
    <w:p w14:paraId="72EF5473"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6287B7F6" w14:textId="77777777" w:rsidR="00DA78BE" w:rsidRPr="000C3A40" w:rsidRDefault="00DA78BE" w:rsidP="00DA78BE">
      <w:pPr>
        <w:autoSpaceDE w:val="0"/>
        <w:autoSpaceDN w:val="0"/>
        <w:adjustRightInd w:val="0"/>
        <w:jc w:val="both"/>
        <w:rPr>
          <w:rFonts w:ascii="Arial" w:hAnsi="Arial" w:cs="Arial"/>
          <w:sz w:val="22"/>
          <w:szCs w:val="22"/>
        </w:rPr>
      </w:pPr>
    </w:p>
    <w:p w14:paraId="0BA93FB2"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Na fakulteti ni dopustno delovanje političnih strank.</w:t>
      </w:r>
    </w:p>
    <w:p w14:paraId="76FD55A5" w14:textId="77777777" w:rsidR="00DA78BE" w:rsidRPr="000C3A40" w:rsidRDefault="00DA78BE" w:rsidP="00DA78BE">
      <w:pPr>
        <w:autoSpaceDE w:val="0"/>
        <w:autoSpaceDN w:val="0"/>
        <w:adjustRightInd w:val="0"/>
        <w:jc w:val="both"/>
        <w:outlineLvl w:val="0"/>
        <w:rPr>
          <w:rFonts w:ascii="Arial" w:hAnsi="Arial" w:cs="Arial"/>
          <w:sz w:val="22"/>
          <w:szCs w:val="22"/>
        </w:rPr>
      </w:pPr>
    </w:p>
    <w:p w14:paraId="6FCB8DCE" w14:textId="77777777" w:rsidR="00DA78BE" w:rsidRPr="000C3A40" w:rsidRDefault="00DA78BE" w:rsidP="00DA78BE">
      <w:pPr>
        <w:autoSpaceDE w:val="0"/>
        <w:autoSpaceDN w:val="0"/>
        <w:adjustRightInd w:val="0"/>
        <w:jc w:val="both"/>
        <w:rPr>
          <w:rFonts w:ascii="Arial" w:hAnsi="Arial" w:cs="Arial"/>
          <w:bCs/>
          <w:sz w:val="22"/>
          <w:szCs w:val="22"/>
        </w:rPr>
      </w:pPr>
    </w:p>
    <w:p w14:paraId="6F0C0335" w14:textId="77777777" w:rsidR="00DA78BE" w:rsidRPr="000C3A40" w:rsidRDefault="00DA78BE" w:rsidP="00DA78BE">
      <w:pPr>
        <w:numPr>
          <w:ilvl w:val="0"/>
          <w:numId w:val="2"/>
        </w:numPr>
        <w:tabs>
          <w:tab w:val="clear" w:pos="1080"/>
          <w:tab w:val="num" w:pos="360"/>
        </w:tabs>
        <w:autoSpaceDE w:val="0"/>
        <w:autoSpaceDN w:val="0"/>
        <w:adjustRightInd w:val="0"/>
        <w:ind w:left="0" w:firstLine="0"/>
        <w:jc w:val="center"/>
        <w:rPr>
          <w:rFonts w:ascii="Arial" w:hAnsi="Arial" w:cs="Arial"/>
          <w:b/>
          <w:bCs/>
          <w:sz w:val="22"/>
          <w:szCs w:val="22"/>
        </w:rPr>
      </w:pPr>
      <w:r w:rsidRPr="000C3A40">
        <w:rPr>
          <w:rFonts w:ascii="Arial" w:hAnsi="Arial" w:cs="Arial"/>
          <w:b/>
          <w:bCs/>
          <w:sz w:val="22"/>
          <w:szCs w:val="22"/>
        </w:rPr>
        <w:t>FINANCIRANJE FAKULTETE</w:t>
      </w:r>
    </w:p>
    <w:p w14:paraId="3AE3ED55" w14:textId="77777777" w:rsidR="00DA78BE" w:rsidRPr="000C3A40" w:rsidRDefault="00DA78BE" w:rsidP="00DA78BE">
      <w:pPr>
        <w:autoSpaceDE w:val="0"/>
        <w:autoSpaceDN w:val="0"/>
        <w:adjustRightInd w:val="0"/>
        <w:jc w:val="center"/>
        <w:rPr>
          <w:rFonts w:ascii="Arial" w:hAnsi="Arial" w:cs="Arial"/>
          <w:bCs/>
          <w:sz w:val="22"/>
          <w:szCs w:val="22"/>
        </w:rPr>
      </w:pPr>
    </w:p>
    <w:p w14:paraId="5514B111"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15D9B531" w14:textId="77777777" w:rsidR="00DA78BE" w:rsidRPr="000C3A40" w:rsidRDefault="00DA78BE" w:rsidP="00DA78BE">
      <w:pPr>
        <w:autoSpaceDE w:val="0"/>
        <w:autoSpaceDN w:val="0"/>
        <w:adjustRightInd w:val="0"/>
        <w:jc w:val="both"/>
        <w:rPr>
          <w:rFonts w:ascii="Arial" w:hAnsi="Arial" w:cs="Arial"/>
          <w:sz w:val="22"/>
          <w:szCs w:val="22"/>
        </w:rPr>
      </w:pPr>
    </w:p>
    <w:p w14:paraId="5C08CE60"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Za izvajanje dejavnosti v okviru nacionalnih programov pridobiva fakulteta sredstva iz proračuna Republike Slovenije, iz evropskih in drugih mednarodnih sodelovanj ter projektov.</w:t>
      </w:r>
    </w:p>
    <w:p w14:paraId="58E20DD8" w14:textId="77777777" w:rsidR="00DA78BE" w:rsidRPr="000C3A40" w:rsidRDefault="00DA78BE" w:rsidP="00DA78BE">
      <w:pPr>
        <w:autoSpaceDE w:val="0"/>
        <w:autoSpaceDN w:val="0"/>
        <w:adjustRightInd w:val="0"/>
        <w:jc w:val="both"/>
        <w:rPr>
          <w:rFonts w:ascii="Arial" w:hAnsi="Arial" w:cs="Arial"/>
          <w:sz w:val="22"/>
          <w:szCs w:val="22"/>
        </w:rPr>
      </w:pPr>
    </w:p>
    <w:p w14:paraId="7339F08E"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Druge dejavnosti fakultete se financirajo iz drugih virov, in sicer:</w:t>
      </w:r>
    </w:p>
    <w:p w14:paraId="10CE76AB"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šolnin in drugih prispevkov za študij,</w:t>
      </w:r>
    </w:p>
    <w:p w14:paraId="5BAB33FE"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plačil za opravljene storitve,</w:t>
      </w:r>
    </w:p>
    <w:p w14:paraId="51F6881D"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dotacij, dediščin in daril ter</w:t>
      </w:r>
    </w:p>
    <w:p w14:paraId="79D0AF80"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drugih virov.</w:t>
      </w:r>
    </w:p>
    <w:p w14:paraId="55E9C213" w14:textId="77777777" w:rsidR="00DA78BE" w:rsidRPr="000C3A40" w:rsidRDefault="00DA78BE" w:rsidP="00DA78BE">
      <w:pPr>
        <w:autoSpaceDE w:val="0"/>
        <w:autoSpaceDN w:val="0"/>
        <w:adjustRightInd w:val="0"/>
        <w:jc w:val="both"/>
        <w:rPr>
          <w:rFonts w:ascii="Arial" w:hAnsi="Arial" w:cs="Arial"/>
          <w:sz w:val="22"/>
          <w:szCs w:val="22"/>
        </w:rPr>
      </w:pPr>
    </w:p>
    <w:p w14:paraId="03C7476B"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0F0B98A9" w14:textId="77777777" w:rsidR="00DA78BE" w:rsidRPr="000C3A40" w:rsidRDefault="00DA78BE" w:rsidP="00DA78BE">
      <w:pPr>
        <w:autoSpaceDE w:val="0"/>
        <w:autoSpaceDN w:val="0"/>
        <w:adjustRightInd w:val="0"/>
        <w:jc w:val="both"/>
        <w:rPr>
          <w:rFonts w:ascii="Arial" w:hAnsi="Arial" w:cs="Arial"/>
          <w:sz w:val="22"/>
          <w:szCs w:val="22"/>
        </w:rPr>
      </w:pPr>
    </w:p>
    <w:p w14:paraId="4AEC3521"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Fakulteta lahko predlaga upravnemu odboru univerze:</w:t>
      </w:r>
    </w:p>
    <w:p w14:paraId="62BF137E"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šolnine za izobraževanje na študijskih programih prve in druge stopnje, ki niso ali so samo deloma financirani v okviru nacionalnega programa;</w:t>
      </w:r>
    </w:p>
    <w:p w14:paraId="575BC72D"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prispevke za študij in druge storitve, če niso ali so samo deloma financirane v okviru nacionalnega programa.</w:t>
      </w:r>
    </w:p>
    <w:p w14:paraId="76F4F398" w14:textId="77777777" w:rsidR="00DA78BE" w:rsidRPr="000C3A40" w:rsidRDefault="00DA78BE" w:rsidP="00DA78BE">
      <w:pPr>
        <w:autoSpaceDE w:val="0"/>
        <w:autoSpaceDN w:val="0"/>
        <w:adjustRightInd w:val="0"/>
        <w:jc w:val="both"/>
        <w:rPr>
          <w:rFonts w:ascii="Arial" w:hAnsi="Arial" w:cs="Arial"/>
          <w:sz w:val="22"/>
          <w:szCs w:val="22"/>
        </w:rPr>
      </w:pPr>
    </w:p>
    <w:p w14:paraId="2E31FDCA"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4EE1F3B1" w14:textId="77777777" w:rsidR="00DA78BE" w:rsidRPr="000C3A40" w:rsidRDefault="00DA78BE" w:rsidP="00DA78BE">
      <w:pPr>
        <w:autoSpaceDE w:val="0"/>
        <w:autoSpaceDN w:val="0"/>
        <w:adjustRightInd w:val="0"/>
        <w:jc w:val="both"/>
        <w:rPr>
          <w:rFonts w:ascii="Arial" w:hAnsi="Arial" w:cs="Arial"/>
          <w:sz w:val="22"/>
          <w:szCs w:val="22"/>
        </w:rPr>
      </w:pPr>
    </w:p>
    <w:p w14:paraId="4D4EA7D0"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Šolnine in drugi prispevki za študij ter plačila za opravljene storitve, dotacije in darila so prihodek fakultete.</w:t>
      </w:r>
    </w:p>
    <w:p w14:paraId="5D88C096" w14:textId="77777777" w:rsidR="00DA78BE" w:rsidRPr="000C3A40" w:rsidRDefault="00DA78BE" w:rsidP="00DA78BE">
      <w:pPr>
        <w:autoSpaceDE w:val="0"/>
        <w:autoSpaceDN w:val="0"/>
        <w:adjustRightInd w:val="0"/>
        <w:jc w:val="both"/>
        <w:rPr>
          <w:rFonts w:ascii="Arial" w:hAnsi="Arial" w:cs="Arial"/>
          <w:bCs/>
          <w:sz w:val="22"/>
          <w:szCs w:val="22"/>
        </w:rPr>
      </w:pPr>
    </w:p>
    <w:p w14:paraId="62511527"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5BA57120" w14:textId="77777777" w:rsidR="00DA78BE" w:rsidRPr="00B73682" w:rsidRDefault="00DA78BE" w:rsidP="00DA78BE">
      <w:pPr>
        <w:autoSpaceDE w:val="0"/>
        <w:autoSpaceDN w:val="0"/>
        <w:adjustRightInd w:val="0"/>
        <w:jc w:val="both"/>
        <w:rPr>
          <w:rFonts w:ascii="Arial" w:hAnsi="Arial" w:cs="Arial"/>
          <w:sz w:val="22"/>
          <w:szCs w:val="22"/>
        </w:rPr>
      </w:pPr>
    </w:p>
    <w:p w14:paraId="74F1D168" w14:textId="77777777" w:rsidR="00DA78BE" w:rsidRPr="00B73682" w:rsidRDefault="00DA78BE" w:rsidP="00DA78BE">
      <w:pPr>
        <w:autoSpaceDE w:val="0"/>
        <w:autoSpaceDN w:val="0"/>
        <w:adjustRightInd w:val="0"/>
        <w:jc w:val="both"/>
        <w:rPr>
          <w:rFonts w:ascii="Arial" w:hAnsi="Arial" w:cs="Arial"/>
          <w:sz w:val="22"/>
          <w:szCs w:val="22"/>
        </w:rPr>
      </w:pPr>
      <w:r w:rsidRPr="00B73682">
        <w:rPr>
          <w:rFonts w:ascii="Arial" w:hAnsi="Arial" w:cs="Arial"/>
          <w:sz w:val="22"/>
          <w:szCs w:val="22"/>
        </w:rPr>
        <w:t xml:space="preserve">Fakulteta sprejme letni finančni načrt  in letni delovni načrt v okviru programa dela, ki zajema vse njene dejavnosti. </w:t>
      </w:r>
    </w:p>
    <w:p w14:paraId="7BFB7B7D" w14:textId="77777777" w:rsidR="00DA78BE" w:rsidRPr="000C3A40" w:rsidRDefault="00DA78BE" w:rsidP="00DA78BE">
      <w:pPr>
        <w:autoSpaceDE w:val="0"/>
        <w:autoSpaceDN w:val="0"/>
        <w:adjustRightInd w:val="0"/>
        <w:jc w:val="both"/>
        <w:rPr>
          <w:rFonts w:ascii="Arial" w:hAnsi="Arial" w:cs="Arial"/>
          <w:sz w:val="22"/>
          <w:szCs w:val="22"/>
        </w:rPr>
      </w:pPr>
    </w:p>
    <w:p w14:paraId="79BD5C39" w14:textId="77777777" w:rsidR="00DA78BE" w:rsidRPr="000C3A40" w:rsidRDefault="00DA78BE" w:rsidP="00DA78BE">
      <w:pPr>
        <w:autoSpaceDE w:val="0"/>
        <w:autoSpaceDN w:val="0"/>
        <w:adjustRightInd w:val="0"/>
        <w:jc w:val="both"/>
        <w:rPr>
          <w:rFonts w:ascii="Arial" w:hAnsi="Arial" w:cs="Arial"/>
          <w:bCs/>
          <w:sz w:val="22"/>
          <w:szCs w:val="22"/>
        </w:rPr>
      </w:pPr>
    </w:p>
    <w:p w14:paraId="7087F39C" w14:textId="77777777" w:rsidR="00DA78BE" w:rsidRPr="000C3A40" w:rsidRDefault="00DA78BE" w:rsidP="00DA78BE">
      <w:pPr>
        <w:numPr>
          <w:ilvl w:val="0"/>
          <w:numId w:val="2"/>
        </w:numPr>
        <w:tabs>
          <w:tab w:val="clear" w:pos="1080"/>
          <w:tab w:val="num" w:pos="0"/>
          <w:tab w:val="left" w:pos="360"/>
        </w:tabs>
        <w:autoSpaceDE w:val="0"/>
        <w:autoSpaceDN w:val="0"/>
        <w:adjustRightInd w:val="0"/>
        <w:ind w:left="0" w:firstLine="0"/>
        <w:jc w:val="center"/>
        <w:rPr>
          <w:rFonts w:ascii="Arial" w:hAnsi="Arial" w:cs="Arial"/>
          <w:b/>
          <w:bCs/>
          <w:sz w:val="22"/>
          <w:szCs w:val="22"/>
        </w:rPr>
      </w:pPr>
      <w:r w:rsidRPr="000C3A40">
        <w:rPr>
          <w:rFonts w:ascii="Arial" w:hAnsi="Arial" w:cs="Arial"/>
          <w:b/>
          <w:bCs/>
          <w:sz w:val="22"/>
          <w:szCs w:val="22"/>
        </w:rPr>
        <w:t>PREMOŽENJE FAKULTETE</w:t>
      </w:r>
    </w:p>
    <w:p w14:paraId="2A99A015" w14:textId="77777777" w:rsidR="00DA78BE" w:rsidRPr="000C3A40" w:rsidRDefault="00DA78BE" w:rsidP="00DA78BE">
      <w:pPr>
        <w:autoSpaceDE w:val="0"/>
        <w:autoSpaceDN w:val="0"/>
        <w:adjustRightInd w:val="0"/>
        <w:jc w:val="both"/>
        <w:rPr>
          <w:rFonts w:ascii="Arial" w:hAnsi="Arial" w:cs="Arial"/>
          <w:bCs/>
          <w:sz w:val="22"/>
          <w:szCs w:val="22"/>
        </w:rPr>
      </w:pPr>
    </w:p>
    <w:p w14:paraId="629F1B92"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0CF196FE" w14:textId="77777777" w:rsidR="00DA78BE" w:rsidRPr="000C3A40" w:rsidRDefault="00DA78BE" w:rsidP="00DA78BE">
      <w:pPr>
        <w:autoSpaceDE w:val="0"/>
        <w:autoSpaceDN w:val="0"/>
        <w:adjustRightInd w:val="0"/>
        <w:jc w:val="both"/>
        <w:rPr>
          <w:rFonts w:ascii="Arial" w:hAnsi="Arial" w:cs="Arial"/>
          <w:sz w:val="22"/>
          <w:szCs w:val="22"/>
        </w:rPr>
      </w:pPr>
    </w:p>
    <w:p w14:paraId="2B3A57C8"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Fakulteta pridobiva premoženje iz:</w:t>
      </w:r>
    </w:p>
    <w:p w14:paraId="78464E66"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proračuna Republike Slovenije,</w:t>
      </w:r>
    </w:p>
    <w:p w14:paraId="3C3A887B"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šolnin in drugih prispevkov za študij,</w:t>
      </w:r>
    </w:p>
    <w:p w14:paraId="2C92A00A"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plačil za opravljene storitve,</w:t>
      </w:r>
    </w:p>
    <w:p w14:paraId="101272CE"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dotacij, dediščin in daril ter</w:t>
      </w:r>
    </w:p>
    <w:p w14:paraId="2ECB1424"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drugih virov.</w:t>
      </w:r>
    </w:p>
    <w:p w14:paraId="3FD0719C" w14:textId="77777777" w:rsidR="00DA78BE" w:rsidRPr="000C3A40" w:rsidRDefault="00DA78BE" w:rsidP="00DA78BE">
      <w:pPr>
        <w:autoSpaceDE w:val="0"/>
        <w:autoSpaceDN w:val="0"/>
        <w:adjustRightInd w:val="0"/>
        <w:jc w:val="both"/>
        <w:rPr>
          <w:rFonts w:ascii="Arial" w:hAnsi="Arial" w:cs="Arial"/>
          <w:sz w:val="22"/>
          <w:szCs w:val="22"/>
        </w:rPr>
      </w:pPr>
    </w:p>
    <w:p w14:paraId="3AA340EB" w14:textId="77777777" w:rsidR="00DA78BE" w:rsidRPr="000C3A40" w:rsidRDefault="00DA78BE" w:rsidP="00DA78BE">
      <w:pPr>
        <w:autoSpaceDE w:val="0"/>
        <w:autoSpaceDN w:val="0"/>
        <w:adjustRightInd w:val="0"/>
        <w:jc w:val="both"/>
        <w:rPr>
          <w:rFonts w:ascii="Arial" w:hAnsi="Arial" w:cs="Arial"/>
          <w:sz w:val="22"/>
          <w:szCs w:val="22"/>
        </w:rPr>
      </w:pPr>
    </w:p>
    <w:p w14:paraId="23FE49A5"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6D5C0359" w14:textId="77777777" w:rsidR="00DA78BE" w:rsidRPr="000C3A40" w:rsidRDefault="00DA78BE" w:rsidP="00DA78BE">
      <w:pPr>
        <w:autoSpaceDE w:val="0"/>
        <w:autoSpaceDN w:val="0"/>
        <w:adjustRightInd w:val="0"/>
        <w:jc w:val="both"/>
        <w:rPr>
          <w:rFonts w:ascii="Arial" w:hAnsi="Arial" w:cs="Arial"/>
          <w:sz w:val="22"/>
          <w:szCs w:val="22"/>
        </w:rPr>
      </w:pPr>
    </w:p>
    <w:p w14:paraId="7DF96750"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Fakulteta je uporabnik premoženja, ki ga določi upravni odbor univerze v skladu z Merili za razmejitev premoženja, pridobljenega iz javnih in drugih sredstev, ki jih sprejme upravni odbor univerze.</w:t>
      </w:r>
    </w:p>
    <w:p w14:paraId="63FD5D2C" w14:textId="77777777" w:rsidR="00DA78BE" w:rsidRPr="000C3A40" w:rsidRDefault="00DA78BE" w:rsidP="00DA78BE">
      <w:pPr>
        <w:autoSpaceDE w:val="0"/>
        <w:autoSpaceDN w:val="0"/>
        <w:adjustRightInd w:val="0"/>
        <w:jc w:val="both"/>
        <w:rPr>
          <w:rFonts w:ascii="Arial" w:hAnsi="Arial" w:cs="Arial"/>
          <w:sz w:val="22"/>
          <w:szCs w:val="22"/>
        </w:rPr>
      </w:pPr>
    </w:p>
    <w:p w14:paraId="09EC5D98" w14:textId="4C7C4398"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Fakulteta samostojno razpolaga s premoženjem, pridobljenim z dejavnostjo iz 26. člena Statuta UL oz. </w:t>
      </w:r>
      <w:r w:rsidR="00D33543">
        <w:rPr>
          <w:rFonts w:ascii="Arial" w:hAnsi="Arial" w:cs="Arial"/>
          <w:sz w:val="22"/>
          <w:szCs w:val="22"/>
        </w:rPr>
        <w:t>9</w:t>
      </w:r>
      <w:r w:rsidRPr="000C3A40">
        <w:rPr>
          <w:rFonts w:ascii="Arial" w:hAnsi="Arial" w:cs="Arial"/>
          <w:sz w:val="22"/>
          <w:szCs w:val="22"/>
        </w:rPr>
        <w:t>. člena teh pravil, in s premoženjem, pridobljenim na temelju dediščin, volil ali daril.</w:t>
      </w:r>
    </w:p>
    <w:p w14:paraId="4BCF4651" w14:textId="77777777" w:rsidR="00DA78BE" w:rsidRPr="000C3A40" w:rsidRDefault="00DA78BE" w:rsidP="00DA78BE">
      <w:pPr>
        <w:autoSpaceDE w:val="0"/>
        <w:autoSpaceDN w:val="0"/>
        <w:adjustRightInd w:val="0"/>
        <w:jc w:val="both"/>
        <w:rPr>
          <w:rFonts w:ascii="Arial" w:hAnsi="Arial" w:cs="Arial"/>
          <w:sz w:val="22"/>
          <w:szCs w:val="22"/>
        </w:rPr>
      </w:pPr>
    </w:p>
    <w:p w14:paraId="69C970CF"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S premoženjem fakultete upravlja upravni odbor fakultete v skladu z veljavnimi predpisi in skrbnostjo dobrega gospodarja.</w:t>
      </w:r>
    </w:p>
    <w:p w14:paraId="6FF997CD" w14:textId="77777777" w:rsidR="00DA78BE" w:rsidRPr="000C3A40" w:rsidRDefault="00DA78BE" w:rsidP="00DA78BE">
      <w:pPr>
        <w:autoSpaceDE w:val="0"/>
        <w:autoSpaceDN w:val="0"/>
        <w:adjustRightInd w:val="0"/>
        <w:jc w:val="both"/>
        <w:rPr>
          <w:rFonts w:ascii="Arial" w:hAnsi="Arial" w:cs="Arial"/>
          <w:sz w:val="22"/>
          <w:szCs w:val="22"/>
        </w:rPr>
      </w:pPr>
    </w:p>
    <w:p w14:paraId="5541952C"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Fakulteta lahko po poprejšnjem soglasju upravnega odbora univerze odtuji ali obremeni nepremičnino ali opremo večje vrednosti. Za opremo večje vrednosti se šteje oprema, katere vrednost presega znesek, določen s pravili, ki urejajo upravljanje s stvarnim premoženjem univerze.</w:t>
      </w:r>
    </w:p>
    <w:p w14:paraId="5004A302" w14:textId="77777777" w:rsidR="00DA78BE" w:rsidRPr="000C3A40" w:rsidRDefault="00DA78BE" w:rsidP="00DA78BE">
      <w:pPr>
        <w:autoSpaceDE w:val="0"/>
        <w:autoSpaceDN w:val="0"/>
        <w:adjustRightInd w:val="0"/>
        <w:jc w:val="both"/>
        <w:rPr>
          <w:rFonts w:ascii="Arial" w:hAnsi="Arial" w:cs="Arial"/>
          <w:sz w:val="22"/>
          <w:szCs w:val="22"/>
        </w:rPr>
      </w:pPr>
    </w:p>
    <w:p w14:paraId="5CEE5E63"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Za razpolaganje v zvezi z nepremičninami oziroma njihovim delom ali opremo večje vrednosti, ki jo je fakulteta nabavila iz lastnih sredstev, ni potrebno soglasje upravnega odbora univerze.</w:t>
      </w:r>
    </w:p>
    <w:p w14:paraId="3FA7F3ED" w14:textId="77777777" w:rsidR="00DA78BE" w:rsidRPr="000C3A40" w:rsidRDefault="00DA78BE" w:rsidP="00DA78BE">
      <w:pPr>
        <w:autoSpaceDE w:val="0"/>
        <w:autoSpaceDN w:val="0"/>
        <w:adjustRightInd w:val="0"/>
        <w:jc w:val="both"/>
        <w:rPr>
          <w:rFonts w:ascii="Arial" w:hAnsi="Arial" w:cs="Arial"/>
          <w:sz w:val="22"/>
          <w:szCs w:val="22"/>
        </w:rPr>
      </w:pPr>
    </w:p>
    <w:p w14:paraId="29459D85" w14:textId="77777777" w:rsidR="00DA78BE" w:rsidRPr="000C3A40" w:rsidRDefault="00DA78BE" w:rsidP="00DA78BE">
      <w:pPr>
        <w:autoSpaceDE w:val="0"/>
        <w:autoSpaceDN w:val="0"/>
        <w:adjustRightInd w:val="0"/>
        <w:jc w:val="both"/>
        <w:rPr>
          <w:rFonts w:ascii="Arial" w:hAnsi="Arial" w:cs="Arial"/>
          <w:sz w:val="22"/>
          <w:szCs w:val="22"/>
        </w:rPr>
      </w:pPr>
    </w:p>
    <w:p w14:paraId="6EB8C9A9" w14:textId="77777777" w:rsidR="00DA78BE" w:rsidRPr="000C3A40" w:rsidRDefault="00DA78BE" w:rsidP="00DA78BE">
      <w:pPr>
        <w:numPr>
          <w:ilvl w:val="0"/>
          <w:numId w:val="2"/>
        </w:numPr>
        <w:tabs>
          <w:tab w:val="clear" w:pos="1080"/>
          <w:tab w:val="num" w:pos="0"/>
          <w:tab w:val="left" w:pos="360"/>
        </w:tabs>
        <w:autoSpaceDE w:val="0"/>
        <w:autoSpaceDN w:val="0"/>
        <w:adjustRightInd w:val="0"/>
        <w:ind w:left="0" w:firstLine="0"/>
        <w:jc w:val="center"/>
        <w:rPr>
          <w:rFonts w:ascii="Arial" w:hAnsi="Arial" w:cs="Arial"/>
          <w:b/>
          <w:bCs/>
          <w:sz w:val="22"/>
          <w:szCs w:val="22"/>
        </w:rPr>
      </w:pPr>
      <w:r w:rsidRPr="000C3A40">
        <w:rPr>
          <w:rFonts w:ascii="Arial" w:hAnsi="Arial" w:cs="Arial"/>
          <w:b/>
          <w:bCs/>
          <w:sz w:val="22"/>
          <w:szCs w:val="22"/>
        </w:rPr>
        <w:t>NOTRANJA ORGANIZIRANOST</w:t>
      </w:r>
    </w:p>
    <w:p w14:paraId="421D4A23" w14:textId="77777777" w:rsidR="00DA78BE" w:rsidRPr="000C3A40" w:rsidRDefault="00DA78BE" w:rsidP="00DA78BE">
      <w:pPr>
        <w:autoSpaceDE w:val="0"/>
        <w:autoSpaceDN w:val="0"/>
        <w:adjustRightInd w:val="0"/>
        <w:jc w:val="both"/>
        <w:rPr>
          <w:rFonts w:ascii="Arial" w:hAnsi="Arial" w:cs="Arial"/>
          <w:bCs/>
          <w:sz w:val="22"/>
          <w:szCs w:val="22"/>
        </w:rPr>
      </w:pPr>
    </w:p>
    <w:p w14:paraId="78B1F05C"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5D5EFCD8" w14:textId="77777777" w:rsidR="00DA78BE" w:rsidRPr="000C3A40" w:rsidRDefault="00DA78BE" w:rsidP="00DA78BE">
      <w:pPr>
        <w:autoSpaceDE w:val="0"/>
        <w:autoSpaceDN w:val="0"/>
        <w:adjustRightInd w:val="0"/>
        <w:jc w:val="both"/>
        <w:rPr>
          <w:rFonts w:ascii="Arial" w:hAnsi="Arial" w:cs="Arial"/>
          <w:sz w:val="22"/>
          <w:szCs w:val="22"/>
        </w:rPr>
      </w:pPr>
    </w:p>
    <w:p w14:paraId="2016DB63"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Fakulteta izvaja svojo dejavnost v svojih organizacijskih enotah.</w:t>
      </w:r>
    </w:p>
    <w:p w14:paraId="27EB348A" w14:textId="77777777" w:rsidR="00DA78BE" w:rsidRPr="000C3A40" w:rsidRDefault="00DA78BE" w:rsidP="00DA78BE">
      <w:pPr>
        <w:autoSpaceDE w:val="0"/>
        <w:autoSpaceDN w:val="0"/>
        <w:adjustRightInd w:val="0"/>
        <w:jc w:val="both"/>
        <w:rPr>
          <w:rFonts w:ascii="Arial" w:hAnsi="Arial" w:cs="Arial"/>
          <w:sz w:val="22"/>
          <w:szCs w:val="22"/>
        </w:rPr>
      </w:pPr>
    </w:p>
    <w:p w14:paraId="054B683B"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Organiziranost fakultete je razvidna iz organigrama (priloga št. 1), ki je sestavni del pravil.</w:t>
      </w:r>
    </w:p>
    <w:p w14:paraId="38EA4799" w14:textId="77777777" w:rsidR="00DA78BE" w:rsidRPr="000C3A40" w:rsidRDefault="00DA78BE" w:rsidP="00DA78BE">
      <w:pPr>
        <w:autoSpaceDE w:val="0"/>
        <w:autoSpaceDN w:val="0"/>
        <w:adjustRightInd w:val="0"/>
        <w:jc w:val="both"/>
        <w:rPr>
          <w:rFonts w:ascii="Arial" w:hAnsi="Arial" w:cs="Arial"/>
          <w:sz w:val="22"/>
          <w:szCs w:val="22"/>
        </w:rPr>
      </w:pPr>
    </w:p>
    <w:p w14:paraId="0EC979D9"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Fakulteta na nacionalnem in mednarodnem področju izvaja pedagoško in raziskovalno dejavnost, kot svoji temeljni dejavnosti. Pedagoško dejavnost izvaja s podporo področnih strokovnih služb. Fakulteta izvaja tudi  knjižnično in založniško dejavnost.</w:t>
      </w:r>
    </w:p>
    <w:p w14:paraId="62543553" w14:textId="77777777" w:rsidR="00DA78BE" w:rsidRPr="000C3A40" w:rsidRDefault="00DA78BE" w:rsidP="00DA78BE">
      <w:pPr>
        <w:autoSpaceDE w:val="0"/>
        <w:autoSpaceDN w:val="0"/>
        <w:adjustRightInd w:val="0"/>
        <w:jc w:val="both"/>
        <w:rPr>
          <w:rFonts w:ascii="Arial" w:hAnsi="Arial" w:cs="Arial"/>
          <w:sz w:val="22"/>
          <w:szCs w:val="22"/>
        </w:rPr>
      </w:pPr>
    </w:p>
    <w:p w14:paraId="538E9388" w14:textId="77777777" w:rsidR="00DA78BE" w:rsidRPr="000C3A40" w:rsidRDefault="00DA78BE" w:rsidP="00DA78BE">
      <w:pPr>
        <w:pStyle w:val="Bullet2"/>
        <w:rPr>
          <w:rFonts w:ascii="Arial" w:hAnsi="Arial" w:cs="Arial"/>
          <w:sz w:val="22"/>
          <w:szCs w:val="22"/>
        </w:rPr>
      </w:pPr>
      <w:r w:rsidRPr="000C3A40">
        <w:rPr>
          <w:rFonts w:ascii="Arial" w:hAnsi="Arial" w:cs="Arial"/>
          <w:sz w:val="22"/>
          <w:szCs w:val="22"/>
        </w:rPr>
        <w:t xml:space="preserve">Katedre: </w:t>
      </w:r>
    </w:p>
    <w:p w14:paraId="1FBEB534" w14:textId="77777777" w:rsidR="00DA78BE" w:rsidRPr="00B73682" w:rsidRDefault="00DA78BE" w:rsidP="00DA78BE">
      <w:pPr>
        <w:pStyle w:val="Bullet2"/>
        <w:numPr>
          <w:ilvl w:val="0"/>
          <w:numId w:val="6"/>
        </w:numPr>
        <w:rPr>
          <w:rFonts w:ascii="Arial" w:hAnsi="Arial" w:cs="Arial"/>
          <w:sz w:val="22"/>
          <w:szCs w:val="22"/>
        </w:rPr>
      </w:pPr>
      <w:r w:rsidRPr="00B73682">
        <w:rPr>
          <w:rFonts w:ascii="Arial" w:hAnsi="Arial" w:cs="Arial"/>
          <w:sz w:val="22"/>
          <w:szCs w:val="22"/>
        </w:rPr>
        <w:t>za dolgotrajno oskrbo</w:t>
      </w:r>
    </w:p>
    <w:p w14:paraId="723A5BD6" w14:textId="77777777" w:rsidR="00DA78BE" w:rsidRPr="000C3A40" w:rsidRDefault="00DA78BE" w:rsidP="00DA78BE">
      <w:pPr>
        <w:pStyle w:val="Bullet2"/>
        <w:numPr>
          <w:ilvl w:val="0"/>
          <w:numId w:val="6"/>
        </w:numPr>
        <w:rPr>
          <w:rFonts w:ascii="Arial" w:hAnsi="Arial" w:cs="Arial"/>
          <w:sz w:val="22"/>
          <w:szCs w:val="22"/>
        </w:rPr>
      </w:pPr>
      <w:r w:rsidRPr="000C3A40">
        <w:rPr>
          <w:rFonts w:ascii="Arial" w:hAnsi="Arial" w:cs="Arial"/>
          <w:sz w:val="22"/>
          <w:szCs w:val="22"/>
        </w:rPr>
        <w:t>za družboslovne in pravne predmete</w:t>
      </w:r>
    </w:p>
    <w:p w14:paraId="43E219AD" w14:textId="77777777" w:rsidR="00DA78BE" w:rsidRPr="000C3A40" w:rsidRDefault="00DA78BE" w:rsidP="00DA78BE">
      <w:pPr>
        <w:pStyle w:val="Bullet2"/>
        <w:numPr>
          <w:ilvl w:val="0"/>
          <w:numId w:val="6"/>
        </w:numPr>
        <w:rPr>
          <w:rFonts w:ascii="Arial" w:hAnsi="Arial" w:cs="Arial"/>
          <w:sz w:val="22"/>
          <w:szCs w:val="22"/>
        </w:rPr>
      </w:pPr>
      <w:r w:rsidRPr="000C3A40">
        <w:rPr>
          <w:rFonts w:ascii="Arial" w:hAnsi="Arial" w:cs="Arial"/>
          <w:sz w:val="22"/>
          <w:szCs w:val="22"/>
        </w:rPr>
        <w:t>za duševno zdravje v skupnosti</w:t>
      </w:r>
    </w:p>
    <w:p w14:paraId="53FFE248" w14:textId="77777777" w:rsidR="00DA78BE" w:rsidRPr="000C3A40" w:rsidRDefault="00DA78BE" w:rsidP="00DA78BE">
      <w:pPr>
        <w:pStyle w:val="Bullet2"/>
        <w:numPr>
          <w:ilvl w:val="0"/>
          <w:numId w:val="6"/>
        </w:numPr>
        <w:rPr>
          <w:rFonts w:ascii="Arial" w:hAnsi="Arial" w:cs="Arial"/>
          <w:sz w:val="22"/>
          <w:szCs w:val="22"/>
        </w:rPr>
      </w:pPr>
      <w:r w:rsidRPr="000C3A40">
        <w:rPr>
          <w:rFonts w:ascii="Arial" w:hAnsi="Arial" w:cs="Arial"/>
          <w:sz w:val="22"/>
          <w:szCs w:val="22"/>
        </w:rPr>
        <w:t>za proučevanje družbene pravičnosti in družbenega vključevanja</w:t>
      </w:r>
    </w:p>
    <w:p w14:paraId="1A98B53B" w14:textId="77777777" w:rsidR="00DA78BE" w:rsidRPr="000C3A40" w:rsidRDefault="00DA78BE" w:rsidP="00DA78BE">
      <w:pPr>
        <w:pStyle w:val="Bullet2"/>
        <w:numPr>
          <w:ilvl w:val="0"/>
          <w:numId w:val="6"/>
        </w:numPr>
        <w:rPr>
          <w:rFonts w:ascii="Arial" w:hAnsi="Arial" w:cs="Arial"/>
          <w:sz w:val="22"/>
          <w:szCs w:val="22"/>
        </w:rPr>
      </w:pPr>
      <w:r w:rsidRPr="000C3A40">
        <w:rPr>
          <w:rFonts w:ascii="Arial" w:hAnsi="Arial" w:cs="Arial"/>
          <w:sz w:val="22"/>
          <w:szCs w:val="22"/>
        </w:rPr>
        <w:t>za raziskovanje in organizacijo</w:t>
      </w:r>
    </w:p>
    <w:p w14:paraId="6F6D6070" w14:textId="77777777" w:rsidR="00DA78BE" w:rsidRPr="000C3A40" w:rsidRDefault="00DA78BE" w:rsidP="00DA78BE">
      <w:pPr>
        <w:pStyle w:val="Bullet2"/>
        <w:numPr>
          <w:ilvl w:val="0"/>
          <w:numId w:val="6"/>
        </w:numPr>
        <w:rPr>
          <w:rFonts w:ascii="Arial" w:hAnsi="Arial" w:cs="Arial"/>
          <w:sz w:val="22"/>
          <w:szCs w:val="22"/>
        </w:rPr>
      </w:pPr>
      <w:r w:rsidRPr="000C3A40">
        <w:rPr>
          <w:rFonts w:ascii="Arial" w:hAnsi="Arial" w:cs="Arial"/>
          <w:sz w:val="22"/>
          <w:szCs w:val="22"/>
        </w:rPr>
        <w:t>za teorije in metode pomoči</w:t>
      </w:r>
    </w:p>
    <w:p w14:paraId="521997E1" w14:textId="77777777" w:rsidR="00DA78BE" w:rsidRPr="000C3A40" w:rsidRDefault="00DA78BE" w:rsidP="00DA78BE">
      <w:pPr>
        <w:pStyle w:val="Bullet2"/>
        <w:numPr>
          <w:ilvl w:val="0"/>
          <w:numId w:val="0"/>
        </w:numPr>
        <w:ind w:left="1398"/>
        <w:rPr>
          <w:rFonts w:ascii="Arial" w:hAnsi="Arial" w:cs="Arial"/>
          <w:sz w:val="22"/>
          <w:szCs w:val="22"/>
        </w:rPr>
      </w:pPr>
    </w:p>
    <w:p w14:paraId="3AE481DC" w14:textId="77777777" w:rsidR="00DA78BE" w:rsidRPr="000C3A40" w:rsidRDefault="00DA78BE" w:rsidP="00DA78BE">
      <w:pPr>
        <w:pStyle w:val="Bullet2"/>
        <w:rPr>
          <w:rFonts w:ascii="Arial" w:hAnsi="Arial" w:cs="Arial"/>
          <w:sz w:val="22"/>
          <w:szCs w:val="22"/>
        </w:rPr>
      </w:pPr>
      <w:r w:rsidRPr="000C3A40">
        <w:rPr>
          <w:rFonts w:ascii="Arial" w:hAnsi="Arial" w:cs="Arial"/>
          <w:sz w:val="22"/>
          <w:szCs w:val="22"/>
        </w:rPr>
        <w:t>študijska centra:</w:t>
      </w:r>
    </w:p>
    <w:p w14:paraId="6B5696B5" w14:textId="77777777" w:rsidR="00DA78BE" w:rsidRPr="000C3A40" w:rsidRDefault="00DA78BE" w:rsidP="00DA78BE">
      <w:pPr>
        <w:pStyle w:val="Bullet2"/>
        <w:numPr>
          <w:ilvl w:val="0"/>
          <w:numId w:val="7"/>
        </w:numPr>
        <w:rPr>
          <w:rFonts w:ascii="Arial" w:hAnsi="Arial" w:cs="Arial"/>
          <w:sz w:val="22"/>
          <w:szCs w:val="22"/>
        </w:rPr>
      </w:pPr>
      <w:r w:rsidRPr="000C3A40">
        <w:rPr>
          <w:rFonts w:ascii="Arial" w:hAnsi="Arial" w:cs="Arial"/>
          <w:sz w:val="22"/>
          <w:szCs w:val="22"/>
        </w:rPr>
        <w:t>center za praktični študij</w:t>
      </w:r>
    </w:p>
    <w:p w14:paraId="73E08A06" w14:textId="77777777" w:rsidR="00DA78BE" w:rsidRPr="000C3A40" w:rsidRDefault="00DA78BE" w:rsidP="00DA78BE">
      <w:pPr>
        <w:pStyle w:val="Bullet2"/>
        <w:numPr>
          <w:ilvl w:val="0"/>
          <w:numId w:val="7"/>
        </w:numPr>
        <w:rPr>
          <w:rFonts w:ascii="Arial" w:hAnsi="Arial" w:cs="Arial"/>
          <w:sz w:val="22"/>
          <w:szCs w:val="22"/>
        </w:rPr>
      </w:pPr>
      <w:r w:rsidRPr="000C3A40">
        <w:rPr>
          <w:rFonts w:ascii="Arial" w:hAnsi="Arial" w:cs="Arial"/>
          <w:sz w:val="22"/>
          <w:szCs w:val="22"/>
        </w:rPr>
        <w:t>center za študij drog in zasvojenosti</w:t>
      </w:r>
    </w:p>
    <w:p w14:paraId="081BF428" w14:textId="77777777" w:rsidR="00DA78BE" w:rsidRPr="000C3A40" w:rsidRDefault="00DA78BE" w:rsidP="00DA78BE">
      <w:pPr>
        <w:pStyle w:val="Bullet2"/>
        <w:numPr>
          <w:ilvl w:val="0"/>
          <w:numId w:val="0"/>
        </w:numPr>
        <w:ind w:left="1398"/>
        <w:rPr>
          <w:rFonts w:ascii="Arial" w:hAnsi="Arial" w:cs="Arial"/>
          <w:sz w:val="22"/>
          <w:szCs w:val="22"/>
        </w:rPr>
      </w:pPr>
    </w:p>
    <w:p w14:paraId="33724C44" w14:textId="77777777" w:rsidR="00DA78BE" w:rsidRPr="000C3A40" w:rsidRDefault="00DA78BE" w:rsidP="00DA78BE">
      <w:pPr>
        <w:pStyle w:val="Bullet2"/>
        <w:rPr>
          <w:rFonts w:ascii="Arial" w:hAnsi="Arial" w:cs="Arial"/>
          <w:sz w:val="22"/>
          <w:szCs w:val="22"/>
        </w:rPr>
      </w:pPr>
      <w:r w:rsidRPr="000C3A40">
        <w:rPr>
          <w:rFonts w:ascii="Arial" w:hAnsi="Arial" w:cs="Arial"/>
          <w:sz w:val="22"/>
          <w:szCs w:val="22"/>
        </w:rPr>
        <w:t>delovni enoti:</w:t>
      </w:r>
    </w:p>
    <w:p w14:paraId="42E4AD36" w14:textId="77777777" w:rsidR="00DA78BE" w:rsidRPr="000C3A40" w:rsidRDefault="00DA78BE" w:rsidP="00DA78BE">
      <w:pPr>
        <w:pStyle w:val="Bullet2"/>
        <w:numPr>
          <w:ilvl w:val="0"/>
          <w:numId w:val="8"/>
        </w:numPr>
        <w:rPr>
          <w:rFonts w:ascii="Arial" w:hAnsi="Arial" w:cs="Arial"/>
          <w:sz w:val="22"/>
          <w:szCs w:val="22"/>
        </w:rPr>
      </w:pPr>
      <w:r w:rsidRPr="000C3A40">
        <w:rPr>
          <w:rFonts w:ascii="Arial" w:hAnsi="Arial" w:cs="Arial"/>
          <w:sz w:val="22"/>
          <w:szCs w:val="22"/>
        </w:rPr>
        <w:t>center za strokovno izpopolnjevanje</w:t>
      </w:r>
    </w:p>
    <w:p w14:paraId="59D5C8A8" w14:textId="77777777" w:rsidR="00DA78BE" w:rsidRPr="000C3A40" w:rsidRDefault="00DA78BE" w:rsidP="00DA78BE">
      <w:pPr>
        <w:pStyle w:val="Bullet2"/>
        <w:numPr>
          <w:ilvl w:val="0"/>
          <w:numId w:val="8"/>
        </w:numPr>
        <w:rPr>
          <w:rFonts w:ascii="Arial" w:hAnsi="Arial" w:cs="Arial"/>
          <w:sz w:val="22"/>
          <w:szCs w:val="22"/>
        </w:rPr>
      </w:pPr>
      <w:r w:rsidRPr="000C3A40">
        <w:rPr>
          <w:rFonts w:ascii="Arial" w:hAnsi="Arial" w:cs="Arial"/>
          <w:sz w:val="22"/>
          <w:szCs w:val="22"/>
        </w:rPr>
        <w:t>revija Socialno delo</w:t>
      </w:r>
    </w:p>
    <w:p w14:paraId="797FBF47" w14:textId="77777777" w:rsidR="00DA78BE" w:rsidRPr="000C3A40" w:rsidRDefault="00DA78BE" w:rsidP="00DA78BE">
      <w:pPr>
        <w:pStyle w:val="Bullet2"/>
        <w:numPr>
          <w:ilvl w:val="0"/>
          <w:numId w:val="0"/>
        </w:numPr>
        <w:ind w:left="1398"/>
        <w:rPr>
          <w:rFonts w:ascii="Arial" w:hAnsi="Arial" w:cs="Arial"/>
          <w:sz w:val="22"/>
          <w:szCs w:val="22"/>
        </w:rPr>
      </w:pPr>
    </w:p>
    <w:p w14:paraId="34D9F65D" w14:textId="77777777" w:rsidR="00DA78BE" w:rsidRPr="000C3A40" w:rsidRDefault="00DA78BE" w:rsidP="00DA78BE">
      <w:pPr>
        <w:pStyle w:val="Bullet2"/>
        <w:rPr>
          <w:rFonts w:ascii="Arial" w:hAnsi="Arial" w:cs="Arial"/>
          <w:sz w:val="22"/>
          <w:szCs w:val="22"/>
        </w:rPr>
      </w:pPr>
      <w:r w:rsidRPr="000C3A40">
        <w:rPr>
          <w:rFonts w:ascii="Arial" w:hAnsi="Arial" w:cs="Arial"/>
          <w:sz w:val="22"/>
          <w:szCs w:val="22"/>
        </w:rPr>
        <w:t>strokovne službe:</w:t>
      </w:r>
    </w:p>
    <w:p w14:paraId="28CD1318" w14:textId="77777777" w:rsidR="00DA78BE" w:rsidRPr="000C3A40" w:rsidRDefault="00DA78BE" w:rsidP="00DA78BE">
      <w:pPr>
        <w:pStyle w:val="Bullet2"/>
        <w:numPr>
          <w:ilvl w:val="0"/>
          <w:numId w:val="9"/>
        </w:numPr>
        <w:rPr>
          <w:rFonts w:ascii="Arial" w:hAnsi="Arial" w:cs="Arial"/>
          <w:sz w:val="22"/>
          <w:szCs w:val="22"/>
        </w:rPr>
      </w:pPr>
      <w:r w:rsidRPr="000C3A40">
        <w:rPr>
          <w:rFonts w:ascii="Arial" w:hAnsi="Arial" w:cs="Arial"/>
          <w:sz w:val="22"/>
          <w:szCs w:val="22"/>
        </w:rPr>
        <w:t>služba za informatiko</w:t>
      </w:r>
    </w:p>
    <w:p w14:paraId="5E625A3B" w14:textId="77777777" w:rsidR="00B73682" w:rsidRPr="00B73682" w:rsidRDefault="00DA78BE" w:rsidP="00DA78BE">
      <w:pPr>
        <w:pStyle w:val="Bullet2"/>
        <w:numPr>
          <w:ilvl w:val="0"/>
          <w:numId w:val="9"/>
        </w:numPr>
        <w:rPr>
          <w:rFonts w:ascii="Arial" w:hAnsi="Arial" w:cs="Arial"/>
          <w:sz w:val="22"/>
          <w:szCs w:val="22"/>
        </w:rPr>
      </w:pPr>
      <w:r w:rsidRPr="00B73682">
        <w:rPr>
          <w:rFonts w:ascii="Arial" w:hAnsi="Arial" w:cs="Arial"/>
          <w:sz w:val="22"/>
          <w:szCs w:val="22"/>
        </w:rPr>
        <w:lastRenderedPageBreak/>
        <w:t>izdajateljsk</w:t>
      </w:r>
      <w:r w:rsidR="00B73682" w:rsidRPr="00B73682">
        <w:rPr>
          <w:rFonts w:ascii="Arial" w:hAnsi="Arial" w:cs="Arial"/>
          <w:sz w:val="22"/>
          <w:szCs w:val="22"/>
        </w:rPr>
        <w:t>a in organizacijska služba</w:t>
      </w:r>
    </w:p>
    <w:p w14:paraId="7E2C7374" w14:textId="77777777" w:rsidR="00DA78BE" w:rsidRPr="00B73682" w:rsidRDefault="00B73682" w:rsidP="00DA78BE">
      <w:pPr>
        <w:pStyle w:val="Bullet2"/>
        <w:numPr>
          <w:ilvl w:val="0"/>
          <w:numId w:val="9"/>
        </w:numPr>
        <w:rPr>
          <w:rFonts w:ascii="Arial" w:hAnsi="Arial" w:cs="Arial"/>
          <w:sz w:val="22"/>
          <w:szCs w:val="22"/>
        </w:rPr>
      </w:pPr>
      <w:r w:rsidRPr="00B73682">
        <w:rPr>
          <w:rFonts w:ascii="Arial" w:hAnsi="Arial" w:cs="Arial"/>
          <w:sz w:val="22"/>
          <w:szCs w:val="22"/>
        </w:rPr>
        <w:t xml:space="preserve">služba za </w:t>
      </w:r>
      <w:r w:rsidR="00DA78BE" w:rsidRPr="00B73682">
        <w:rPr>
          <w:rFonts w:ascii="Arial" w:hAnsi="Arial" w:cs="Arial"/>
          <w:sz w:val="22"/>
          <w:szCs w:val="22"/>
        </w:rPr>
        <w:t xml:space="preserve">mednarodno sodelovanje </w:t>
      </w:r>
    </w:p>
    <w:p w14:paraId="0A562A2C" w14:textId="77777777" w:rsidR="00DA78BE" w:rsidRPr="00B73682" w:rsidRDefault="00DA78BE" w:rsidP="00DA78BE">
      <w:pPr>
        <w:pStyle w:val="Bullet2"/>
        <w:numPr>
          <w:ilvl w:val="0"/>
          <w:numId w:val="9"/>
        </w:numPr>
        <w:rPr>
          <w:rFonts w:ascii="Arial" w:hAnsi="Arial" w:cs="Arial"/>
          <w:sz w:val="22"/>
          <w:szCs w:val="22"/>
        </w:rPr>
      </w:pPr>
      <w:r w:rsidRPr="00B73682">
        <w:rPr>
          <w:rFonts w:ascii="Arial" w:hAnsi="Arial" w:cs="Arial"/>
          <w:sz w:val="22"/>
          <w:szCs w:val="22"/>
        </w:rPr>
        <w:t xml:space="preserve">kadrovska služba </w:t>
      </w:r>
    </w:p>
    <w:p w14:paraId="269C855F" w14:textId="77777777" w:rsidR="00DA78BE" w:rsidRPr="00B73682" w:rsidRDefault="00DA78BE" w:rsidP="00DA78BE">
      <w:pPr>
        <w:pStyle w:val="Bullet2"/>
        <w:numPr>
          <w:ilvl w:val="0"/>
          <w:numId w:val="9"/>
        </w:numPr>
        <w:rPr>
          <w:rFonts w:ascii="Arial" w:hAnsi="Arial" w:cs="Arial"/>
          <w:sz w:val="22"/>
          <w:szCs w:val="22"/>
        </w:rPr>
      </w:pPr>
      <w:r w:rsidRPr="00B73682">
        <w:rPr>
          <w:rFonts w:ascii="Arial" w:hAnsi="Arial" w:cs="Arial"/>
          <w:sz w:val="22"/>
          <w:szCs w:val="22"/>
        </w:rPr>
        <w:t xml:space="preserve">knjižnica </w:t>
      </w:r>
    </w:p>
    <w:p w14:paraId="5DB54781" w14:textId="77777777" w:rsidR="00DA78BE" w:rsidRPr="000C3A40" w:rsidRDefault="00DA78BE" w:rsidP="00DA78BE">
      <w:pPr>
        <w:pStyle w:val="Bullet2"/>
        <w:numPr>
          <w:ilvl w:val="0"/>
          <w:numId w:val="9"/>
        </w:numPr>
        <w:rPr>
          <w:rFonts w:ascii="Arial" w:hAnsi="Arial" w:cs="Arial"/>
          <w:sz w:val="22"/>
          <w:szCs w:val="22"/>
        </w:rPr>
      </w:pPr>
      <w:r w:rsidRPr="000C3A40">
        <w:rPr>
          <w:rFonts w:ascii="Arial" w:hAnsi="Arial" w:cs="Arial"/>
          <w:sz w:val="22"/>
          <w:szCs w:val="22"/>
        </w:rPr>
        <w:t xml:space="preserve">projektna pisarna </w:t>
      </w:r>
    </w:p>
    <w:p w14:paraId="0E851056" w14:textId="77777777" w:rsidR="00DA78BE" w:rsidRPr="000C3A40" w:rsidRDefault="00DA78BE" w:rsidP="00DA78BE">
      <w:pPr>
        <w:pStyle w:val="Bullet2"/>
        <w:numPr>
          <w:ilvl w:val="0"/>
          <w:numId w:val="9"/>
        </w:numPr>
        <w:rPr>
          <w:rFonts w:ascii="Arial" w:hAnsi="Arial" w:cs="Arial"/>
          <w:sz w:val="22"/>
          <w:szCs w:val="22"/>
        </w:rPr>
      </w:pPr>
      <w:r w:rsidRPr="000C3A40">
        <w:rPr>
          <w:rFonts w:ascii="Arial" w:hAnsi="Arial" w:cs="Arial"/>
          <w:sz w:val="22"/>
          <w:szCs w:val="22"/>
        </w:rPr>
        <w:t xml:space="preserve">računovodsko–finančna služba </w:t>
      </w:r>
    </w:p>
    <w:p w14:paraId="21D05902" w14:textId="77777777" w:rsidR="00DA78BE" w:rsidRPr="000C3A40" w:rsidRDefault="00DA78BE" w:rsidP="00DA78BE">
      <w:pPr>
        <w:pStyle w:val="Bullet2"/>
        <w:numPr>
          <w:ilvl w:val="0"/>
          <w:numId w:val="9"/>
        </w:numPr>
        <w:rPr>
          <w:rFonts w:ascii="Arial" w:hAnsi="Arial" w:cs="Arial"/>
          <w:sz w:val="22"/>
          <w:szCs w:val="22"/>
        </w:rPr>
      </w:pPr>
      <w:r w:rsidRPr="000C3A40">
        <w:rPr>
          <w:rFonts w:ascii="Arial" w:hAnsi="Arial" w:cs="Arial"/>
          <w:sz w:val="22"/>
          <w:szCs w:val="22"/>
        </w:rPr>
        <w:t xml:space="preserve">referat </w:t>
      </w:r>
    </w:p>
    <w:p w14:paraId="50F36A2E" w14:textId="77777777" w:rsidR="00DA78BE" w:rsidRPr="000C3A40" w:rsidRDefault="00DA78BE" w:rsidP="00DA78BE">
      <w:pPr>
        <w:pStyle w:val="Bullet2"/>
        <w:numPr>
          <w:ilvl w:val="0"/>
          <w:numId w:val="9"/>
        </w:numPr>
        <w:rPr>
          <w:rFonts w:ascii="Arial" w:hAnsi="Arial" w:cs="Arial"/>
          <w:sz w:val="22"/>
          <w:szCs w:val="22"/>
        </w:rPr>
      </w:pPr>
      <w:r w:rsidRPr="000C3A40">
        <w:rPr>
          <w:rFonts w:ascii="Arial" w:hAnsi="Arial" w:cs="Arial"/>
          <w:sz w:val="22"/>
          <w:szCs w:val="22"/>
        </w:rPr>
        <w:t xml:space="preserve">tajništvo </w:t>
      </w:r>
    </w:p>
    <w:p w14:paraId="253D595A" w14:textId="77777777" w:rsidR="00DA78BE" w:rsidRPr="000C3A40" w:rsidRDefault="00DA78BE" w:rsidP="00DA78BE">
      <w:pPr>
        <w:pStyle w:val="Bullet2"/>
        <w:numPr>
          <w:ilvl w:val="0"/>
          <w:numId w:val="9"/>
        </w:numPr>
        <w:rPr>
          <w:rFonts w:ascii="Arial" w:hAnsi="Arial" w:cs="Arial"/>
          <w:sz w:val="22"/>
          <w:szCs w:val="22"/>
        </w:rPr>
      </w:pPr>
      <w:r w:rsidRPr="000C3A40">
        <w:rPr>
          <w:rFonts w:ascii="Arial" w:hAnsi="Arial" w:cs="Arial"/>
          <w:sz w:val="22"/>
          <w:szCs w:val="22"/>
        </w:rPr>
        <w:t>vzdrževalno–tehnična služba.</w:t>
      </w:r>
    </w:p>
    <w:p w14:paraId="3D99A817" w14:textId="77777777" w:rsidR="00DA78BE" w:rsidRPr="000C3A40" w:rsidRDefault="00DA78BE" w:rsidP="00DA78BE">
      <w:pPr>
        <w:pStyle w:val="Bullet2"/>
        <w:numPr>
          <w:ilvl w:val="0"/>
          <w:numId w:val="0"/>
        </w:numPr>
        <w:rPr>
          <w:rFonts w:ascii="Arial" w:hAnsi="Arial" w:cs="Arial"/>
          <w:sz w:val="22"/>
          <w:szCs w:val="22"/>
        </w:rPr>
      </w:pPr>
    </w:p>
    <w:p w14:paraId="4AD23E64"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7EB05977" w14:textId="77777777" w:rsidR="00DA78BE" w:rsidRPr="000C3A40" w:rsidRDefault="00DA78BE" w:rsidP="00DA78BE">
      <w:pPr>
        <w:autoSpaceDE w:val="0"/>
        <w:autoSpaceDN w:val="0"/>
        <w:adjustRightInd w:val="0"/>
        <w:jc w:val="both"/>
        <w:rPr>
          <w:rFonts w:ascii="Arial" w:hAnsi="Arial" w:cs="Arial"/>
          <w:sz w:val="22"/>
          <w:szCs w:val="22"/>
        </w:rPr>
      </w:pPr>
    </w:p>
    <w:p w14:paraId="4E6533F3"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Senat fakultete lahko skladno s temi pravili ustanovi novo organizacijsko enoto, spremeni že ustanovljeno enoto ali pa sklene, da organizacijska enota preneha delovati.</w:t>
      </w:r>
    </w:p>
    <w:p w14:paraId="1B86C5B9" w14:textId="77777777" w:rsidR="00DA78BE" w:rsidRPr="000C3A40" w:rsidRDefault="00DA78BE" w:rsidP="00DA78BE">
      <w:pPr>
        <w:autoSpaceDE w:val="0"/>
        <w:autoSpaceDN w:val="0"/>
        <w:adjustRightInd w:val="0"/>
        <w:jc w:val="both"/>
        <w:rPr>
          <w:rFonts w:ascii="Arial" w:hAnsi="Arial" w:cs="Arial"/>
          <w:sz w:val="22"/>
          <w:szCs w:val="22"/>
        </w:rPr>
      </w:pPr>
    </w:p>
    <w:p w14:paraId="1C5C18E2" w14:textId="77777777" w:rsidR="00DA78BE" w:rsidRPr="000C3A40" w:rsidRDefault="00DA78BE" w:rsidP="00DA78BE">
      <w:pPr>
        <w:autoSpaceDE w:val="0"/>
        <w:autoSpaceDN w:val="0"/>
        <w:adjustRightInd w:val="0"/>
        <w:jc w:val="both"/>
        <w:rPr>
          <w:rFonts w:ascii="Arial" w:hAnsi="Arial" w:cs="Arial"/>
          <w:sz w:val="22"/>
          <w:szCs w:val="22"/>
        </w:rPr>
      </w:pPr>
    </w:p>
    <w:p w14:paraId="1433654E" w14:textId="77777777" w:rsidR="00DA78BE" w:rsidRPr="000C3A40" w:rsidRDefault="00DA78BE" w:rsidP="00DA78BE">
      <w:pPr>
        <w:numPr>
          <w:ilvl w:val="1"/>
          <w:numId w:val="2"/>
        </w:numPr>
        <w:tabs>
          <w:tab w:val="num" w:pos="360"/>
        </w:tabs>
        <w:autoSpaceDE w:val="0"/>
        <w:autoSpaceDN w:val="0"/>
        <w:adjustRightInd w:val="0"/>
        <w:ind w:left="0" w:firstLine="0"/>
        <w:jc w:val="center"/>
        <w:rPr>
          <w:rFonts w:ascii="Arial" w:hAnsi="Arial" w:cs="Arial"/>
          <w:b/>
          <w:bCs/>
          <w:sz w:val="22"/>
          <w:szCs w:val="22"/>
        </w:rPr>
      </w:pPr>
      <w:r w:rsidRPr="000C3A40">
        <w:rPr>
          <w:rFonts w:ascii="Arial" w:hAnsi="Arial" w:cs="Arial"/>
          <w:b/>
          <w:bCs/>
          <w:sz w:val="22"/>
          <w:szCs w:val="22"/>
        </w:rPr>
        <w:t>Organizacijske enote</w:t>
      </w:r>
    </w:p>
    <w:p w14:paraId="12C21497" w14:textId="77777777" w:rsidR="00DA78BE" w:rsidRPr="000C3A40" w:rsidRDefault="00DA78BE" w:rsidP="00DA78BE">
      <w:pPr>
        <w:autoSpaceDE w:val="0"/>
        <w:autoSpaceDN w:val="0"/>
        <w:adjustRightInd w:val="0"/>
        <w:jc w:val="both"/>
        <w:rPr>
          <w:rFonts w:ascii="Arial" w:hAnsi="Arial" w:cs="Arial"/>
          <w:bCs/>
          <w:sz w:val="22"/>
          <w:szCs w:val="22"/>
        </w:rPr>
      </w:pPr>
    </w:p>
    <w:p w14:paraId="3A9CA19F" w14:textId="77777777" w:rsidR="00DA78BE" w:rsidRPr="000C3A40" w:rsidRDefault="00DA78BE" w:rsidP="00DA78BE">
      <w:pPr>
        <w:autoSpaceDE w:val="0"/>
        <w:autoSpaceDN w:val="0"/>
        <w:adjustRightInd w:val="0"/>
        <w:jc w:val="both"/>
        <w:rPr>
          <w:rFonts w:ascii="Arial" w:hAnsi="Arial" w:cs="Arial"/>
          <w:bCs/>
          <w:i/>
          <w:sz w:val="22"/>
          <w:szCs w:val="22"/>
        </w:rPr>
      </w:pPr>
      <w:r w:rsidRPr="000C3A40">
        <w:rPr>
          <w:rFonts w:ascii="Arial" w:hAnsi="Arial" w:cs="Arial"/>
          <w:bCs/>
          <w:i/>
          <w:sz w:val="22"/>
          <w:szCs w:val="22"/>
        </w:rPr>
        <w:t>Katedre</w:t>
      </w:r>
    </w:p>
    <w:p w14:paraId="25F13684"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31C5330E" w14:textId="77777777" w:rsidR="00DA78BE" w:rsidRPr="000C3A40" w:rsidRDefault="00DA78BE" w:rsidP="00DA78BE">
      <w:pPr>
        <w:autoSpaceDE w:val="0"/>
        <w:autoSpaceDN w:val="0"/>
        <w:adjustRightInd w:val="0"/>
        <w:jc w:val="both"/>
        <w:rPr>
          <w:rFonts w:ascii="Arial" w:hAnsi="Arial" w:cs="Arial"/>
          <w:sz w:val="22"/>
          <w:szCs w:val="22"/>
        </w:rPr>
      </w:pPr>
    </w:p>
    <w:p w14:paraId="75447667"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Katedra je organizacijska enota pedagoškega procesa in je oblika razvojnega povezovanja in usklajevanja visokošolskih učiteljic, znanstvenih delavk in visokošolskih sodelavk fakultete na enem ali več predmetnih področij na vseh stopnjah izobraževanja, ki potekajo na fakulteti.</w:t>
      </w:r>
    </w:p>
    <w:p w14:paraId="5E7F30D9" w14:textId="77777777" w:rsidR="00DA78BE" w:rsidRPr="000C3A40" w:rsidRDefault="00DA78BE" w:rsidP="00DA78BE">
      <w:pPr>
        <w:autoSpaceDE w:val="0"/>
        <w:autoSpaceDN w:val="0"/>
        <w:adjustRightInd w:val="0"/>
        <w:jc w:val="both"/>
        <w:rPr>
          <w:rFonts w:ascii="Arial" w:hAnsi="Arial" w:cs="Arial"/>
          <w:sz w:val="22"/>
          <w:szCs w:val="22"/>
        </w:rPr>
      </w:pPr>
    </w:p>
    <w:p w14:paraId="5081D02B"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1F1BEB92" w14:textId="77777777" w:rsidR="00DA78BE" w:rsidRPr="000C3A40" w:rsidRDefault="00DA78BE" w:rsidP="00DA78BE">
      <w:pPr>
        <w:autoSpaceDE w:val="0"/>
        <w:autoSpaceDN w:val="0"/>
        <w:adjustRightInd w:val="0"/>
        <w:jc w:val="both"/>
        <w:rPr>
          <w:rFonts w:ascii="Arial" w:hAnsi="Arial" w:cs="Arial"/>
          <w:sz w:val="22"/>
          <w:szCs w:val="22"/>
        </w:rPr>
      </w:pPr>
    </w:p>
    <w:p w14:paraId="0D2913BD"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Ustanovitev nove katedre ali njeno ukinitev sprejme senat z večino glasov vseh članov senata.</w:t>
      </w:r>
    </w:p>
    <w:p w14:paraId="7BE6E903" w14:textId="77777777" w:rsidR="00DA78BE" w:rsidRPr="000C3A40" w:rsidRDefault="00DA78BE" w:rsidP="00DA78BE">
      <w:pPr>
        <w:autoSpaceDE w:val="0"/>
        <w:autoSpaceDN w:val="0"/>
        <w:adjustRightInd w:val="0"/>
        <w:jc w:val="both"/>
        <w:rPr>
          <w:rFonts w:ascii="Arial" w:hAnsi="Arial" w:cs="Arial"/>
          <w:sz w:val="22"/>
          <w:szCs w:val="22"/>
        </w:rPr>
      </w:pPr>
    </w:p>
    <w:p w14:paraId="6486107F"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Ustanovitev katedre je utemeljena, če to narekujejo potrebe izboljšav oz. posodobitve študijskega programa in so dani kadrovski, prostorski in materialni pogoji za delovanje nove organizacijske enote.</w:t>
      </w:r>
    </w:p>
    <w:p w14:paraId="0633D472" w14:textId="77777777" w:rsidR="00DA78BE" w:rsidRPr="000C3A40" w:rsidRDefault="00DA78BE" w:rsidP="00DA78BE">
      <w:pPr>
        <w:autoSpaceDE w:val="0"/>
        <w:autoSpaceDN w:val="0"/>
        <w:adjustRightInd w:val="0"/>
        <w:jc w:val="both"/>
        <w:rPr>
          <w:rFonts w:ascii="Arial" w:hAnsi="Arial" w:cs="Arial"/>
          <w:sz w:val="22"/>
          <w:szCs w:val="22"/>
        </w:rPr>
      </w:pPr>
    </w:p>
    <w:p w14:paraId="0D69DA01"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30DD21DF" w14:textId="77777777" w:rsidR="00DA78BE" w:rsidRPr="000C3A40" w:rsidRDefault="00DA78BE" w:rsidP="00DA78BE">
      <w:pPr>
        <w:autoSpaceDE w:val="0"/>
        <w:autoSpaceDN w:val="0"/>
        <w:adjustRightInd w:val="0"/>
        <w:jc w:val="both"/>
        <w:rPr>
          <w:rFonts w:ascii="Arial" w:hAnsi="Arial" w:cs="Arial"/>
          <w:sz w:val="22"/>
          <w:szCs w:val="22"/>
        </w:rPr>
      </w:pPr>
    </w:p>
    <w:p w14:paraId="2E6922C2"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Člani oz. članice katedre so visokošolske učiteljice, znanstvene delavke in visokošolske sodelavke, ki po znanstvenem področju oz. predmetu, ki ga izvajajo na programu prve ali druge stopnje, sodijo v katedro, ne glede na to, ali so v delovnem razmerju na fakulteti ali pa s fakulteto le pogodbeno sodelujejo. Glasovalno pravico imajo samo tisti, ki so v delovnem razmerju s fakulteto  vsaj s  polovico delovnega časa in v okviru programov katedre izvajajo pretežni del svojih pedagoških obveznosti. Posameznice, ki izvajajo pedagoške obveznosti na različnih katedrah v enakih deležih, imajo glasovalno pravico zgolj v eni katedri po lastni izbiri, kar se zaznamuje tudi v sklepu. </w:t>
      </w:r>
    </w:p>
    <w:p w14:paraId="12672F8A" w14:textId="77777777" w:rsidR="00DA78BE" w:rsidRPr="000C3A40" w:rsidRDefault="00DA78BE" w:rsidP="00DA78BE">
      <w:pPr>
        <w:autoSpaceDE w:val="0"/>
        <w:autoSpaceDN w:val="0"/>
        <w:adjustRightInd w:val="0"/>
        <w:jc w:val="both"/>
        <w:rPr>
          <w:rFonts w:ascii="Arial" w:hAnsi="Arial" w:cs="Arial"/>
          <w:sz w:val="22"/>
          <w:szCs w:val="22"/>
        </w:rPr>
      </w:pPr>
    </w:p>
    <w:p w14:paraId="1B978A6A"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1FA5D0B6" w14:textId="77777777" w:rsidR="00DA78BE" w:rsidRPr="000C3A40" w:rsidRDefault="00DA78BE" w:rsidP="00DA78BE">
      <w:pPr>
        <w:autoSpaceDE w:val="0"/>
        <w:autoSpaceDN w:val="0"/>
        <w:adjustRightInd w:val="0"/>
        <w:jc w:val="both"/>
        <w:rPr>
          <w:rFonts w:ascii="Arial" w:hAnsi="Arial" w:cs="Arial"/>
          <w:sz w:val="22"/>
          <w:szCs w:val="22"/>
        </w:rPr>
      </w:pPr>
    </w:p>
    <w:p w14:paraId="3744A58B"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Glavna naloga katedre je skrb za nemoten potek in razvoj znanstveno-izobraževalnih programov na vseh treh stopnjah študija in znanstvenih disciplin.</w:t>
      </w:r>
    </w:p>
    <w:p w14:paraId="5F8F8DA7"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Katedra predvsem:</w:t>
      </w:r>
    </w:p>
    <w:p w14:paraId="213A1670"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razvija stroko,</w:t>
      </w:r>
    </w:p>
    <w:p w14:paraId="4C7B8733"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lastRenderedPageBreak/>
        <w:t>– koordinira delo članov in članic katedre,</w:t>
      </w:r>
    </w:p>
    <w:p w14:paraId="39FE986D"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sodeluje pri pripravi študijskih programov, ki jih izvaja fakulteta,</w:t>
      </w:r>
    </w:p>
    <w:p w14:paraId="772A72D3"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na prvi in drugi stopnji študija skrbi za redno izvajanje pedagoškega dela,</w:t>
      </w:r>
    </w:p>
    <w:p w14:paraId="3283F1B4"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predlaga akademskemu zboru članice senata fakultete in oblikuje predloge kandidatk za dekanjo fakultete,</w:t>
      </w:r>
    </w:p>
    <w:p w14:paraId="0ADC5358"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spodbuja in daje predloge v zvezi z izobraževanjem in zaposlovanjem visokošolskih učiteljic, znanstvenih delavcev in visokošolskih sodelavk,</w:t>
      </w:r>
    </w:p>
    <w:p w14:paraId="41761F5A"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v sodelovanju z drugimi katedrami goji interdisciplinarnost,</w:t>
      </w:r>
    </w:p>
    <w:p w14:paraId="6B9D8500"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se povezuje s sorodnimi institucijami doma in v tujini,</w:t>
      </w:r>
    </w:p>
    <w:p w14:paraId="150451E1"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načrtuje in predlaga študijske odsotnosti svojih članic ter predlaga nadomeščanje odsotnih delavk katedre,</w:t>
      </w:r>
    </w:p>
    <w:p w14:paraId="61C5E866"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obravnava in daje pobude za sodelovanje zunanjih sodelavk iz prakse in gostujočih učiteljic,</w:t>
      </w:r>
    </w:p>
    <w:p w14:paraId="00716BB9"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daje pobudo za zagotovitev študijskih gradiv, sestavlja seznam predpisanih študijskih gradiv,</w:t>
      </w:r>
    </w:p>
    <w:p w14:paraId="1A3E4371"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predlaga članice komisij za volitve v nazive,</w:t>
      </w:r>
    </w:p>
    <w:p w14:paraId="61AE1879"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opravlja druge strokovne naloge, povezane s študijskim delom fakultete.</w:t>
      </w:r>
    </w:p>
    <w:p w14:paraId="6EEDB7CD" w14:textId="77777777" w:rsidR="00DA78BE" w:rsidRPr="000C3A40" w:rsidRDefault="00DA78BE" w:rsidP="00DA78BE">
      <w:pPr>
        <w:autoSpaceDE w:val="0"/>
        <w:autoSpaceDN w:val="0"/>
        <w:adjustRightInd w:val="0"/>
        <w:jc w:val="both"/>
        <w:rPr>
          <w:rFonts w:ascii="Arial" w:hAnsi="Arial" w:cs="Arial"/>
          <w:bCs/>
          <w:sz w:val="22"/>
          <w:szCs w:val="22"/>
        </w:rPr>
      </w:pPr>
    </w:p>
    <w:p w14:paraId="30B133E7"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1920E549" w14:textId="77777777" w:rsidR="00DA78BE" w:rsidRPr="000C3A40" w:rsidRDefault="00DA78BE" w:rsidP="00DA78BE">
      <w:pPr>
        <w:autoSpaceDE w:val="0"/>
        <w:autoSpaceDN w:val="0"/>
        <w:adjustRightInd w:val="0"/>
        <w:jc w:val="both"/>
        <w:rPr>
          <w:rFonts w:ascii="Arial" w:hAnsi="Arial" w:cs="Arial"/>
          <w:sz w:val="22"/>
          <w:szCs w:val="22"/>
        </w:rPr>
      </w:pPr>
    </w:p>
    <w:p w14:paraId="1E08D61F"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Katedro vodi predstojnica katedre. Predstojnica mora imeti naziv visokošolske učiteljice, znanstvenoraziskovalne dosežke in organizacijske sposobnosti.</w:t>
      </w:r>
    </w:p>
    <w:p w14:paraId="540B2A5E" w14:textId="77777777" w:rsidR="00DA78BE" w:rsidRPr="000C3A40" w:rsidRDefault="00DA78BE" w:rsidP="00DA78BE">
      <w:pPr>
        <w:autoSpaceDE w:val="0"/>
        <w:autoSpaceDN w:val="0"/>
        <w:adjustRightInd w:val="0"/>
        <w:jc w:val="both"/>
        <w:rPr>
          <w:rFonts w:ascii="Arial" w:hAnsi="Arial" w:cs="Arial"/>
          <w:sz w:val="22"/>
          <w:szCs w:val="22"/>
        </w:rPr>
      </w:pPr>
    </w:p>
    <w:p w14:paraId="4B654073"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Predstojnico katedre imenuje dekanja za dobo štirih let na predlog katedre. Katedra oblikuje predlog za predstojnico iz vrst visokošolskih učiteljic članic katedre, zaposlenih na fakulteti z vsaj  polovico delovnega časa. Predstojnica je po končanem mandatu lahko ponovno imenovana na to funkcijo.</w:t>
      </w:r>
    </w:p>
    <w:p w14:paraId="06664FA0" w14:textId="77777777" w:rsidR="00DA78BE" w:rsidRPr="000C3A40" w:rsidRDefault="00DA78BE" w:rsidP="00DA78BE">
      <w:pPr>
        <w:autoSpaceDE w:val="0"/>
        <w:autoSpaceDN w:val="0"/>
        <w:adjustRightInd w:val="0"/>
        <w:jc w:val="both"/>
        <w:rPr>
          <w:rFonts w:ascii="Arial" w:hAnsi="Arial" w:cs="Arial"/>
          <w:sz w:val="22"/>
          <w:szCs w:val="22"/>
        </w:rPr>
      </w:pPr>
    </w:p>
    <w:p w14:paraId="1E096A6B"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Predstojnica lahko za posamezne zadeve iz svoje pristojnosti pooblasti članico katedre po lastni izbiri. Pooblastilo preneha najkasneje s potekom mandata predstojnice.</w:t>
      </w:r>
    </w:p>
    <w:p w14:paraId="6A4454AC" w14:textId="77777777" w:rsidR="00DA78BE" w:rsidRPr="000C3A40" w:rsidRDefault="00DA78BE" w:rsidP="00DA78BE">
      <w:pPr>
        <w:autoSpaceDE w:val="0"/>
        <w:autoSpaceDN w:val="0"/>
        <w:adjustRightInd w:val="0"/>
        <w:jc w:val="both"/>
        <w:rPr>
          <w:rFonts w:ascii="Arial" w:hAnsi="Arial" w:cs="Arial"/>
          <w:sz w:val="22"/>
          <w:szCs w:val="22"/>
        </w:rPr>
      </w:pPr>
    </w:p>
    <w:p w14:paraId="5A714777"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Če katedra dekanji ne pošlje pravočasno predloga za predstojnico katedre, imenuje dekanja predstojnico izmed visokošolskih učiteljic katedre po lastni presoji.</w:t>
      </w:r>
    </w:p>
    <w:p w14:paraId="46CF792C" w14:textId="77777777" w:rsidR="00DA78BE" w:rsidRPr="000C3A40" w:rsidRDefault="00DA78BE" w:rsidP="00DA78BE">
      <w:pPr>
        <w:autoSpaceDE w:val="0"/>
        <w:autoSpaceDN w:val="0"/>
        <w:adjustRightInd w:val="0"/>
        <w:jc w:val="both"/>
        <w:rPr>
          <w:rFonts w:ascii="Arial" w:hAnsi="Arial" w:cs="Arial"/>
          <w:bCs/>
          <w:sz w:val="22"/>
          <w:szCs w:val="22"/>
        </w:rPr>
      </w:pPr>
    </w:p>
    <w:p w14:paraId="206857C4"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5DFBB851" w14:textId="77777777" w:rsidR="00DA78BE" w:rsidRPr="000C3A40" w:rsidRDefault="00DA78BE" w:rsidP="00DA78BE">
      <w:pPr>
        <w:autoSpaceDE w:val="0"/>
        <w:autoSpaceDN w:val="0"/>
        <w:adjustRightInd w:val="0"/>
        <w:jc w:val="both"/>
        <w:rPr>
          <w:rFonts w:ascii="Arial" w:hAnsi="Arial" w:cs="Arial"/>
          <w:sz w:val="22"/>
          <w:szCs w:val="22"/>
        </w:rPr>
      </w:pPr>
    </w:p>
    <w:p w14:paraId="1CDAEB85" w14:textId="603D6C85"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Predstojnica katedre ima naslednje pristojnosti: vodi, načrtuje, organizira in usmerja delo katedre ter zagotavlja izvajanje nalog iz </w:t>
      </w:r>
      <w:r w:rsidR="00DE1511" w:rsidRPr="000C3A40">
        <w:rPr>
          <w:rFonts w:ascii="Arial" w:hAnsi="Arial" w:cs="Arial"/>
          <w:sz w:val="22"/>
          <w:szCs w:val="22"/>
        </w:rPr>
        <w:t>2</w:t>
      </w:r>
      <w:r w:rsidR="00DE1511">
        <w:rPr>
          <w:rFonts w:ascii="Arial" w:hAnsi="Arial" w:cs="Arial"/>
          <w:sz w:val="22"/>
          <w:szCs w:val="22"/>
        </w:rPr>
        <w:t>4</w:t>
      </w:r>
      <w:r w:rsidRPr="000C3A40">
        <w:rPr>
          <w:rFonts w:ascii="Arial" w:hAnsi="Arial" w:cs="Arial"/>
          <w:sz w:val="22"/>
          <w:szCs w:val="22"/>
        </w:rPr>
        <w:t xml:space="preserve">. člena. </w:t>
      </w:r>
    </w:p>
    <w:p w14:paraId="158A1CF8" w14:textId="77777777" w:rsidR="00DA78BE" w:rsidRPr="000C3A40" w:rsidRDefault="00DA78BE" w:rsidP="00DA78BE">
      <w:pPr>
        <w:autoSpaceDE w:val="0"/>
        <w:autoSpaceDN w:val="0"/>
        <w:adjustRightInd w:val="0"/>
        <w:jc w:val="both"/>
        <w:rPr>
          <w:rFonts w:ascii="Arial" w:hAnsi="Arial" w:cs="Arial"/>
          <w:sz w:val="22"/>
          <w:szCs w:val="22"/>
        </w:rPr>
      </w:pPr>
    </w:p>
    <w:p w14:paraId="6E860CCA"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Predstojnica katedre opravlja tudi druge naloge, določene s temi pravili in sklepi senata fakultete.</w:t>
      </w:r>
    </w:p>
    <w:p w14:paraId="27A59227" w14:textId="77777777" w:rsidR="00DA78BE" w:rsidRPr="000C3A40" w:rsidRDefault="00DA78BE" w:rsidP="00DA78BE">
      <w:pPr>
        <w:autoSpaceDE w:val="0"/>
        <w:autoSpaceDN w:val="0"/>
        <w:adjustRightInd w:val="0"/>
        <w:jc w:val="both"/>
        <w:rPr>
          <w:rFonts w:ascii="Arial" w:hAnsi="Arial" w:cs="Arial"/>
          <w:sz w:val="22"/>
          <w:szCs w:val="22"/>
        </w:rPr>
      </w:pPr>
    </w:p>
    <w:p w14:paraId="15E4A3E2" w14:textId="77777777" w:rsidR="00DA78BE" w:rsidRPr="000C3A40" w:rsidRDefault="00DA78BE" w:rsidP="00DA78BE">
      <w:pPr>
        <w:numPr>
          <w:ilvl w:val="0"/>
          <w:numId w:val="1"/>
        </w:numPr>
        <w:tabs>
          <w:tab w:val="num" w:pos="360"/>
        </w:tabs>
        <w:autoSpaceDE w:val="0"/>
        <w:autoSpaceDN w:val="0"/>
        <w:adjustRightInd w:val="0"/>
        <w:ind w:left="360"/>
        <w:jc w:val="center"/>
        <w:rPr>
          <w:rFonts w:ascii="Arial" w:hAnsi="Arial" w:cs="Arial"/>
          <w:bCs/>
          <w:sz w:val="22"/>
          <w:szCs w:val="22"/>
        </w:rPr>
      </w:pPr>
      <w:r w:rsidRPr="000C3A40">
        <w:rPr>
          <w:rFonts w:ascii="Arial" w:hAnsi="Arial" w:cs="Arial"/>
          <w:bCs/>
          <w:sz w:val="22"/>
          <w:szCs w:val="22"/>
        </w:rPr>
        <w:t>člen</w:t>
      </w:r>
    </w:p>
    <w:p w14:paraId="7F6FD40A" w14:textId="77777777" w:rsidR="00DA78BE" w:rsidRPr="000C3A40" w:rsidRDefault="00DA78BE" w:rsidP="00DA78BE">
      <w:pPr>
        <w:autoSpaceDE w:val="0"/>
        <w:autoSpaceDN w:val="0"/>
        <w:adjustRightInd w:val="0"/>
        <w:jc w:val="both"/>
        <w:rPr>
          <w:rFonts w:ascii="Arial" w:hAnsi="Arial" w:cs="Arial"/>
          <w:sz w:val="22"/>
          <w:szCs w:val="22"/>
        </w:rPr>
      </w:pPr>
    </w:p>
    <w:p w14:paraId="002673A8"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Katedra odloča na sejah. Katedra je sklepčna, če sodeluje večina članic katedre z glasovalno pravico.</w:t>
      </w:r>
    </w:p>
    <w:p w14:paraId="5E2F966C" w14:textId="77777777" w:rsidR="00DA78BE" w:rsidRPr="000C3A40" w:rsidRDefault="00DA78BE" w:rsidP="00DA78BE">
      <w:pPr>
        <w:autoSpaceDE w:val="0"/>
        <w:autoSpaceDN w:val="0"/>
        <w:adjustRightInd w:val="0"/>
        <w:jc w:val="both"/>
        <w:rPr>
          <w:rFonts w:ascii="Arial" w:hAnsi="Arial" w:cs="Arial"/>
          <w:sz w:val="22"/>
          <w:szCs w:val="22"/>
        </w:rPr>
      </w:pPr>
    </w:p>
    <w:p w14:paraId="62AA9562"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Katedra sprejema sklepe s soglasjem, če tega ni, pa z večino glasov prisotnih članic z glasovalno pravico.</w:t>
      </w:r>
    </w:p>
    <w:p w14:paraId="4531CB42"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Seje katedre sklicuje predstojnica po potrebi ali na zahtevo dekanje, prodekanje ali članic katedre.</w:t>
      </w:r>
    </w:p>
    <w:p w14:paraId="224F8A14" w14:textId="77777777" w:rsidR="00DA78BE" w:rsidRPr="000C3A40" w:rsidRDefault="00DA78BE" w:rsidP="00DA78BE">
      <w:pPr>
        <w:autoSpaceDE w:val="0"/>
        <w:autoSpaceDN w:val="0"/>
        <w:adjustRightInd w:val="0"/>
        <w:jc w:val="both"/>
        <w:rPr>
          <w:rFonts w:ascii="Arial" w:hAnsi="Arial" w:cs="Arial"/>
          <w:sz w:val="22"/>
          <w:szCs w:val="22"/>
        </w:rPr>
      </w:pPr>
    </w:p>
    <w:p w14:paraId="6070F8B5" w14:textId="77777777" w:rsidR="00DA78BE" w:rsidRPr="000C3A40" w:rsidRDefault="00DA78BE" w:rsidP="00DA78BE">
      <w:pPr>
        <w:autoSpaceDE w:val="0"/>
        <w:autoSpaceDN w:val="0"/>
        <w:adjustRightInd w:val="0"/>
        <w:jc w:val="both"/>
        <w:rPr>
          <w:rFonts w:ascii="Arial" w:hAnsi="Arial" w:cs="Arial"/>
          <w:sz w:val="22"/>
          <w:szCs w:val="22"/>
        </w:rPr>
      </w:pPr>
    </w:p>
    <w:p w14:paraId="6902109E" w14:textId="77777777" w:rsidR="00DA78BE" w:rsidRPr="000C3A40" w:rsidRDefault="00DA78BE" w:rsidP="00DA78BE">
      <w:pPr>
        <w:rPr>
          <w:rFonts w:ascii="Arial" w:hAnsi="Arial" w:cs="Arial"/>
          <w:i/>
          <w:sz w:val="22"/>
          <w:szCs w:val="22"/>
        </w:rPr>
      </w:pPr>
      <w:r w:rsidRPr="000C3A40">
        <w:rPr>
          <w:rFonts w:ascii="Arial" w:hAnsi="Arial" w:cs="Arial"/>
          <w:i/>
          <w:sz w:val="22"/>
          <w:szCs w:val="22"/>
        </w:rPr>
        <w:t>Študijski center</w:t>
      </w:r>
    </w:p>
    <w:p w14:paraId="0F446793" w14:textId="77777777" w:rsidR="00DA78BE" w:rsidRPr="000C3A40" w:rsidRDefault="00DA78BE" w:rsidP="00DA78BE">
      <w:pPr>
        <w:numPr>
          <w:ilvl w:val="0"/>
          <w:numId w:val="1"/>
        </w:numPr>
        <w:autoSpaceDE w:val="0"/>
        <w:autoSpaceDN w:val="0"/>
        <w:adjustRightInd w:val="0"/>
        <w:rPr>
          <w:rFonts w:ascii="Arial" w:hAnsi="Arial" w:cs="Arial"/>
          <w:bCs/>
          <w:sz w:val="22"/>
          <w:szCs w:val="22"/>
        </w:rPr>
      </w:pPr>
      <w:r w:rsidRPr="000C3A40">
        <w:rPr>
          <w:rFonts w:ascii="Arial" w:hAnsi="Arial" w:cs="Arial"/>
          <w:bCs/>
          <w:sz w:val="22"/>
          <w:szCs w:val="22"/>
        </w:rPr>
        <w:t xml:space="preserve"> člen</w:t>
      </w:r>
    </w:p>
    <w:p w14:paraId="4E4634A3" w14:textId="77777777" w:rsidR="00DA78BE" w:rsidRPr="000C3A40" w:rsidRDefault="00DA78BE" w:rsidP="00DA78BE">
      <w:pPr>
        <w:autoSpaceDE w:val="0"/>
        <w:autoSpaceDN w:val="0"/>
        <w:adjustRightInd w:val="0"/>
        <w:rPr>
          <w:rFonts w:ascii="Arial" w:hAnsi="Arial" w:cs="Arial"/>
          <w:bCs/>
          <w:sz w:val="22"/>
          <w:szCs w:val="22"/>
        </w:rPr>
      </w:pPr>
    </w:p>
    <w:p w14:paraId="765E40EE" w14:textId="77777777" w:rsidR="00DA78BE" w:rsidRPr="000C3A40" w:rsidRDefault="00DA78BE" w:rsidP="00DA78BE">
      <w:pPr>
        <w:jc w:val="both"/>
        <w:rPr>
          <w:rFonts w:ascii="Arial" w:hAnsi="Arial" w:cs="Arial"/>
          <w:sz w:val="22"/>
          <w:szCs w:val="22"/>
        </w:rPr>
      </w:pPr>
      <w:r w:rsidRPr="000C3A40">
        <w:rPr>
          <w:rFonts w:ascii="Arial" w:hAnsi="Arial" w:cs="Arial"/>
          <w:sz w:val="22"/>
          <w:szCs w:val="22"/>
        </w:rPr>
        <w:t xml:space="preserve">O ustanovitvi in ukinitvi študijskega centra odloči senat. Ustanovitev študijskega centra je utemeljena, če to zahtevajo raziskovalne ali razvojne potrebe fakultete in so podani kadrovski, prostorski in materialni pogoji za njegovo delovanje. </w:t>
      </w:r>
    </w:p>
    <w:p w14:paraId="18EDE3FF" w14:textId="77777777" w:rsidR="00DA78BE" w:rsidRPr="000C3A40" w:rsidRDefault="00DA78BE" w:rsidP="00DA78BE">
      <w:pPr>
        <w:outlineLvl w:val="0"/>
        <w:rPr>
          <w:rFonts w:ascii="Arial" w:hAnsi="Arial" w:cs="Arial"/>
          <w:sz w:val="22"/>
          <w:szCs w:val="22"/>
        </w:rPr>
      </w:pPr>
    </w:p>
    <w:p w14:paraId="1F423DD3" w14:textId="77777777" w:rsidR="00DA78BE" w:rsidRPr="000C3A40" w:rsidRDefault="00DA78BE" w:rsidP="00DA78BE">
      <w:pPr>
        <w:rPr>
          <w:rFonts w:ascii="Arial" w:hAnsi="Arial" w:cs="Arial"/>
          <w:sz w:val="22"/>
          <w:szCs w:val="22"/>
        </w:rPr>
      </w:pPr>
    </w:p>
    <w:p w14:paraId="4B4A92CE" w14:textId="77777777" w:rsidR="00DA78BE" w:rsidRPr="000C3A40" w:rsidRDefault="00DA78BE" w:rsidP="00DA78BE">
      <w:pPr>
        <w:pStyle w:val="center"/>
        <w:rPr>
          <w:rFonts w:ascii="Arial" w:hAnsi="Arial" w:cs="Arial"/>
          <w:sz w:val="22"/>
          <w:szCs w:val="22"/>
        </w:rPr>
      </w:pPr>
      <w:r w:rsidRPr="000C3A40">
        <w:rPr>
          <w:rFonts w:ascii="Arial" w:hAnsi="Arial" w:cs="Arial"/>
          <w:sz w:val="22"/>
          <w:szCs w:val="22"/>
        </w:rPr>
        <w:t>29. člen</w:t>
      </w:r>
    </w:p>
    <w:p w14:paraId="06EEC9CC" w14:textId="77777777" w:rsidR="00DA78BE" w:rsidRPr="000C3A40" w:rsidRDefault="00DA78BE" w:rsidP="00DA78BE">
      <w:pPr>
        <w:jc w:val="both"/>
        <w:rPr>
          <w:rFonts w:ascii="Arial" w:hAnsi="Arial" w:cs="Arial"/>
          <w:sz w:val="22"/>
          <w:szCs w:val="22"/>
        </w:rPr>
      </w:pPr>
      <w:r w:rsidRPr="000C3A40">
        <w:rPr>
          <w:rFonts w:ascii="Arial" w:hAnsi="Arial" w:cs="Arial"/>
          <w:sz w:val="22"/>
          <w:szCs w:val="22"/>
        </w:rPr>
        <w:t xml:space="preserve">Študijski center vodi vodja, ki jo izvoli senat fakultete izmed učiteljic ali visokošolskih sodelavk fakultete za dobo štirih let. Po preteku te dobe je lahko ponovno izvoljena. </w:t>
      </w:r>
    </w:p>
    <w:p w14:paraId="11C04C3D" w14:textId="77777777" w:rsidR="00DA78BE" w:rsidRPr="000C3A40" w:rsidRDefault="00DA78BE" w:rsidP="00DA78BE">
      <w:pPr>
        <w:jc w:val="both"/>
        <w:rPr>
          <w:rFonts w:ascii="Arial" w:hAnsi="Arial" w:cs="Arial"/>
          <w:sz w:val="22"/>
          <w:szCs w:val="22"/>
        </w:rPr>
      </w:pPr>
    </w:p>
    <w:p w14:paraId="19396B52" w14:textId="77777777" w:rsidR="00DA78BE" w:rsidRPr="000C3A40" w:rsidRDefault="00DA78BE" w:rsidP="00DA78BE">
      <w:pPr>
        <w:jc w:val="both"/>
        <w:rPr>
          <w:rFonts w:ascii="Arial" w:hAnsi="Arial" w:cs="Arial"/>
          <w:sz w:val="22"/>
          <w:szCs w:val="22"/>
        </w:rPr>
      </w:pPr>
      <w:r w:rsidRPr="000C3A40">
        <w:rPr>
          <w:rFonts w:ascii="Arial" w:hAnsi="Arial" w:cs="Arial"/>
          <w:sz w:val="22"/>
          <w:szCs w:val="22"/>
        </w:rPr>
        <w:t>Senat lahko razreši vodjo študijskega centra, če oceni, da ni opravila svojega dela ali da ga ni opravila korektno.</w:t>
      </w:r>
    </w:p>
    <w:p w14:paraId="4AD6F43E" w14:textId="77777777" w:rsidR="00DA78BE" w:rsidRPr="000C3A40" w:rsidRDefault="00DA78BE" w:rsidP="00DA78BE">
      <w:pPr>
        <w:jc w:val="both"/>
        <w:rPr>
          <w:rFonts w:ascii="Arial" w:hAnsi="Arial" w:cs="Arial"/>
          <w:sz w:val="22"/>
          <w:szCs w:val="22"/>
        </w:rPr>
      </w:pPr>
    </w:p>
    <w:p w14:paraId="3364C4FE" w14:textId="77777777" w:rsidR="00DA78BE" w:rsidRPr="000C3A40" w:rsidRDefault="00DA78BE" w:rsidP="00DA78BE">
      <w:pPr>
        <w:pStyle w:val="center"/>
        <w:rPr>
          <w:rFonts w:ascii="Arial" w:hAnsi="Arial" w:cs="Arial"/>
          <w:sz w:val="22"/>
          <w:szCs w:val="22"/>
        </w:rPr>
      </w:pPr>
      <w:r w:rsidRPr="000C3A40">
        <w:rPr>
          <w:rFonts w:ascii="Arial" w:hAnsi="Arial" w:cs="Arial"/>
          <w:sz w:val="22"/>
          <w:szCs w:val="22"/>
        </w:rPr>
        <w:t>30. člen</w:t>
      </w:r>
    </w:p>
    <w:p w14:paraId="3BE60F47" w14:textId="77777777" w:rsidR="00DA78BE" w:rsidRPr="000C3A40" w:rsidRDefault="00DA78BE" w:rsidP="00DA78BE">
      <w:pPr>
        <w:jc w:val="both"/>
        <w:rPr>
          <w:rFonts w:ascii="Arial" w:hAnsi="Arial" w:cs="Arial"/>
          <w:sz w:val="22"/>
          <w:szCs w:val="22"/>
        </w:rPr>
      </w:pPr>
      <w:r w:rsidRPr="000C3A40">
        <w:rPr>
          <w:rFonts w:ascii="Arial" w:hAnsi="Arial" w:cs="Arial"/>
          <w:sz w:val="22"/>
          <w:szCs w:val="22"/>
        </w:rPr>
        <w:t>Vodja študijskega centra predloži senatu v sprejem letni delovni program centra in letno poročilo o njegovem delovanju, ki ga senat sprejme z glasovanjem.</w:t>
      </w:r>
    </w:p>
    <w:p w14:paraId="03E4E9D1" w14:textId="77777777" w:rsidR="00DA78BE" w:rsidRPr="000C3A40" w:rsidRDefault="00DA78BE" w:rsidP="00DA78BE">
      <w:pPr>
        <w:jc w:val="both"/>
        <w:rPr>
          <w:rFonts w:ascii="Arial" w:hAnsi="Arial" w:cs="Arial"/>
          <w:sz w:val="22"/>
          <w:szCs w:val="22"/>
        </w:rPr>
      </w:pPr>
    </w:p>
    <w:p w14:paraId="7FEAB44A" w14:textId="77777777" w:rsidR="00DA78BE" w:rsidRPr="000C3A40" w:rsidRDefault="00DA78BE" w:rsidP="00DA78BE">
      <w:pPr>
        <w:jc w:val="both"/>
        <w:rPr>
          <w:rFonts w:ascii="Arial" w:hAnsi="Arial" w:cs="Arial"/>
          <w:sz w:val="22"/>
          <w:szCs w:val="22"/>
        </w:rPr>
      </w:pPr>
      <w:r w:rsidRPr="000C3A40">
        <w:rPr>
          <w:rFonts w:ascii="Arial" w:hAnsi="Arial" w:cs="Arial"/>
          <w:sz w:val="22"/>
          <w:szCs w:val="22"/>
        </w:rPr>
        <w:t>Letni program in letno poročilo obravnava in sprejema senat.</w:t>
      </w:r>
    </w:p>
    <w:p w14:paraId="6A137204" w14:textId="77777777" w:rsidR="00DA78BE" w:rsidRPr="000C3A40" w:rsidRDefault="00DA78BE" w:rsidP="00DA78BE">
      <w:pPr>
        <w:jc w:val="both"/>
        <w:rPr>
          <w:rFonts w:ascii="Arial" w:hAnsi="Arial" w:cs="Arial"/>
          <w:sz w:val="22"/>
          <w:szCs w:val="22"/>
        </w:rPr>
      </w:pPr>
      <w:r w:rsidRPr="000C3A40">
        <w:rPr>
          <w:rFonts w:ascii="Arial" w:hAnsi="Arial" w:cs="Arial"/>
          <w:sz w:val="22"/>
          <w:szCs w:val="22"/>
        </w:rPr>
        <w:t xml:space="preserve"> </w:t>
      </w:r>
    </w:p>
    <w:p w14:paraId="0709FC77"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Vodja študijskega centra je odgovorna za strokovno in finančno poslovanje centra. </w:t>
      </w:r>
    </w:p>
    <w:p w14:paraId="2527221F" w14:textId="77777777" w:rsidR="00DA78BE" w:rsidRPr="000C3A40" w:rsidRDefault="00DA78BE" w:rsidP="00DA78BE">
      <w:pPr>
        <w:autoSpaceDE w:val="0"/>
        <w:autoSpaceDN w:val="0"/>
        <w:adjustRightInd w:val="0"/>
        <w:jc w:val="both"/>
        <w:rPr>
          <w:rFonts w:ascii="Arial" w:hAnsi="Arial" w:cs="Arial"/>
          <w:sz w:val="22"/>
          <w:szCs w:val="22"/>
        </w:rPr>
      </w:pPr>
    </w:p>
    <w:p w14:paraId="6954BE46" w14:textId="77777777" w:rsidR="00DA78BE" w:rsidRPr="000C3A40" w:rsidRDefault="00DA78BE" w:rsidP="00DA78BE">
      <w:pPr>
        <w:autoSpaceDE w:val="0"/>
        <w:autoSpaceDN w:val="0"/>
        <w:adjustRightInd w:val="0"/>
        <w:rPr>
          <w:rFonts w:ascii="Arial" w:hAnsi="Arial" w:cs="Arial"/>
          <w:sz w:val="22"/>
          <w:szCs w:val="22"/>
        </w:rPr>
      </w:pPr>
    </w:p>
    <w:p w14:paraId="73147A6A" w14:textId="77777777" w:rsidR="00DA78BE" w:rsidRPr="000C3A40" w:rsidRDefault="00DA78BE" w:rsidP="00DA78BE">
      <w:pPr>
        <w:rPr>
          <w:rFonts w:ascii="Arial" w:hAnsi="Arial" w:cs="Arial"/>
          <w:sz w:val="22"/>
          <w:szCs w:val="22"/>
          <w:u w:val="single"/>
        </w:rPr>
      </w:pPr>
      <w:r w:rsidRPr="000C3A40">
        <w:rPr>
          <w:rFonts w:ascii="Arial" w:hAnsi="Arial" w:cs="Arial"/>
          <w:sz w:val="22"/>
          <w:szCs w:val="22"/>
          <w:u w:val="single"/>
        </w:rPr>
        <w:t>Center za študij drog in zasvojenosti</w:t>
      </w:r>
    </w:p>
    <w:p w14:paraId="73A91F6D" w14:textId="77777777" w:rsidR="00DA78BE" w:rsidRPr="000C3A40" w:rsidRDefault="00DA78BE" w:rsidP="00DA78BE">
      <w:pPr>
        <w:pStyle w:val="center"/>
        <w:rPr>
          <w:rFonts w:ascii="Arial" w:hAnsi="Arial" w:cs="Arial"/>
          <w:sz w:val="22"/>
          <w:szCs w:val="22"/>
        </w:rPr>
      </w:pPr>
      <w:r w:rsidRPr="000C3A40">
        <w:rPr>
          <w:rFonts w:ascii="Arial" w:hAnsi="Arial" w:cs="Arial"/>
          <w:sz w:val="22"/>
          <w:szCs w:val="22"/>
        </w:rPr>
        <w:t>31. člen</w:t>
      </w:r>
    </w:p>
    <w:p w14:paraId="3A27A098" w14:textId="77777777" w:rsidR="00DA78BE" w:rsidRPr="000C3A40" w:rsidRDefault="00DA78BE" w:rsidP="00DA78BE">
      <w:pPr>
        <w:jc w:val="both"/>
        <w:rPr>
          <w:rFonts w:ascii="Arial" w:hAnsi="Arial" w:cs="Arial"/>
          <w:sz w:val="22"/>
          <w:szCs w:val="22"/>
        </w:rPr>
      </w:pPr>
      <w:r w:rsidRPr="000C3A40">
        <w:rPr>
          <w:rFonts w:ascii="Arial" w:hAnsi="Arial" w:cs="Arial"/>
          <w:sz w:val="22"/>
          <w:szCs w:val="22"/>
        </w:rPr>
        <w:t xml:space="preserve">Center za študij drog in zasvojenosti izvaja raziskovalno in razvojno delo na svojem področju. Sodeluje pri izvajanju podiplomskih programov in se vključuje v izvajanje dodiplomskega študija pri ustreznih predmetih. </w:t>
      </w:r>
    </w:p>
    <w:p w14:paraId="1D48B4C6" w14:textId="77777777" w:rsidR="00DA78BE" w:rsidRPr="000C3A40" w:rsidRDefault="00DA78BE" w:rsidP="00DA78BE">
      <w:pPr>
        <w:rPr>
          <w:rFonts w:ascii="Arial" w:hAnsi="Arial" w:cs="Arial"/>
          <w:sz w:val="22"/>
          <w:szCs w:val="22"/>
        </w:rPr>
      </w:pPr>
    </w:p>
    <w:p w14:paraId="094BC356" w14:textId="77777777" w:rsidR="00DA78BE" w:rsidRPr="000C3A40" w:rsidRDefault="00DA78BE" w:rsidP="00DA78BE">
      <w:pPr>
        <w:rPr>
          <w:rFonts w:ascii="Arial" w:hAnsi="Arial" w:cs="Arial"/>
          <w:i/>
          <w:sz w:val="22"/>
          <w:szCs w:val="22"/>
        </w:rPr>
      </w:pPr>
    </w:p>
    <w:p w14:paraId="3A915E95" w14:textId="77777777" w:rsidR="00DA78BE" w:rsidRPr="000C3A40" w:rsidRDefault="00DA78BE" w:rsidP="00DA78BE">
      <w:pPr>
        <w:rPr>
          <w:rFonts w:ascii="Arial" w:hAnsi="Arial" w:cs="Arial"/>
          <w:sz w:val="22"/>
          <w:szCs w:val="22"/>
          <w:u w:val="single"/>
        </w:rPr>
      </w:pPr>
      <w:r w:rsidRPr="000C3A40">
        <w:rPr>
          <w:rFonts w:ascii="Arial" w:hAnsi="Arial" w:cs="Arial"/>
          <w:sz w:val="22"/>
          <w:szCs w:val="22"/>
          <w:u w:val="single"/>
        </w:rPr>
        <w:t>Center za praktični študij</w:t>
      </w:r>
    </w:p>
    <w:p w14:paraId="75E657A3" w14:textId="77777777" w:rsidR="00DA78BE" w:rsidRPr="000C3A40" w:rsidRDefault="00DA78BE" w:rsidP="00DA78BE">
      <w:pPr>
        <w:pStyle w:val="center"/>
        <w:rPr>
          <w:rFonts w:ascii="Arial" w:hAnsi="Arial" w:cs="Arial"/>
          <w:sz w:val="22"/>
          <w:szCs w:val="22"/>
        </w:rPr>
      </w:pPr>
      <w:r w:rsidRPr="000C3A40">
        <w:rPr>
          <w:rFonts w:ascii="Arial" w:hAnsi="Arial" w:cs="Arial"/>
          <w:sz w:val="22"/>
          <w:szCs w:val="22"/>
        </w:rPr>
        <w:t>32. člen</w:t>
      </w:r>
    </w:p>
    <w:p w14:paraId="20BCFC6E" w14:textId="77777777" w:rsidR="00DA78BE" w:rsidRPr="000C3A40" w:rsidRDefault="00DA78BE" w:rsidP="00DA78BE">
      <w:pPr>
        <w:jc w:val="both"/>
        <w:rPr>
          <w:rFonts w:ascii="Arial" w:hAnsi="Arial" w:cs="Arial"/>
          <w:sz w:val="22"/>
          <w:szCs w:val="22"/>
        </w:rPr>
      </w:pPr>
      <w:r w:rsidRPr="000C3A40">
        <w:rPr>
          <w:rFonts w:ascii="Arial" w:hAnsi="Arial" w:cs="Arial"/>
          <w:sz w:val="22"/>
          <w:szCs w:val="22"/>
        </w:rPr>
        <w:t xml:space="preserve">Center za praktični študij organizira in vodi praktično usposabljanje študentk v skladu s sprejetim programom študija. Center izvaja svetovanje in supervizijo za ustanove, organizacije in posameznike, ki delujejo na področju socialnega dela. </w:t>
      </w:r>
    </w:p>
    <w:p w14:paraId="0D2CD750" w14:textId="77777777" w:rsidR="00DA78BE" w:rsidRPr="000C3A40" w:rsidRDefault="00DA78BE" w:rsidP="00DA78BE">
      <w:pPr>
        <w:jc w:val="both"/>
        <w:rPr>
          <w:rFonts w:ascii="Arial" w:hAnsi="Arial" w:cs="Arial"/>
          <w:sz w:val="22"/>
          <w:szCs w:val="22"/>
        </w:rPr>
      </w:pPr>
    </w:p>
    <w:p w14:paraId="0C4CD941" w14:textId="77777777" w:rsidR="00DA78BE" w:rsidRPr="000C3A40" w:rsidRDefault="00DA78BE" w:rsidP="00DA78BE">
      <w:pPr>
        <w:jc w:val="both"/>
        <w:rPr>
          <w:rFonts w:ascii="Arial" w:hAnsi="Arial" w:cs="Arial"/>
          <w:sz w:val="22"/>
          <w:szCs w:val="22"/>
        </w:rPr>
      </w:pPr>
    </w:p>
    <w:p w14:paraId="7B374722" w14:textId="77777777" w:rsidR="00DA78BE" w:rsidRPr="000C3A40" w:rsidRDefault="00DA78BE" w:rsidP="00DA78BE">
      <w:pPr>
        <w:jc w:val="both"/>
        <w:rPr>
          <w:rFonts w:ascii="Arial" w:hAnsi="Arial" w:cs="Arial"/>
          <w:sz w:val="22"/>
          <w:szCs w:val="22"/>
        </w:rPr>
      </w:pPr>
    </w:p>
    <w:p w14:paraId="12B0F038" w14:textId="77777777" w:rsidR="00DA78BE" w:rsidRPr="000C3A40" w:rsidRDefault="00DA78BE" w:rsidP="00DA78BE">
      <w:pPr>
        <w:jc w:val="both"/>
        <w:rPr>
          <w:rFonts w:ascii="Arial" w:hAnsi="Arial" w:cs="Arial"/>
          <w:sz w:val="22"/>
          <w:szCs w:val="22"/>
        </w:rPr>
      </w:pPr>
    </w:p>
    <w:p w14:paraId="28FC5A67" w14:textId="77777777" w:rsidR="00DA78BE" w:rsidRPr="000C3A40" w:rsidRDefault="00DA78BE" w:rsidP="00DA78BE">
      <w:pPr>
        <w:rPr>
          <w:rFonts w:ascii="Arial" w:hAnsi="Arial" w:cs="Arial"/>
          <w:sz w:val="22"/>
          <w:szCs w:val="22"/>
        </w:rPr>
      </w:pPr>
    </w:p>
    <w:p w14:paraId="7424F4E3" w14:textId="77777777" w:rsidR="00DA78BE" w:rsidRPr="000C3A40" w:rsidRDefault="00DA78BE" w:rsidP="00DA78BE">
      <w:pPr>
        <w:rPr>
          <w:rFonts w:ascii="Arial" w:hAnsi="Arial" w:cs="Arial"/>
          <w:i/>
          <w:sz w:val="22"/>
          <w:szCs w:val="22"/>
        </w:rPr>
      </w:pPr>
      <w:r w:rsidRPr="000C3A40">
        <w:rPr>
          <w:rFonts w:ascii="Arial" w:hAnsi="Arial" w:cs="Arial"/>
          <w:i/>
          <w:sz w:val="22"/>
          <w:szCs w:val="22"/>
        </w:rPr>
        <w:t>Delovna enota</w:t>
      </w:r>
    </w:p>
    <w:p w14:paraId="48D38FA4" w14:textId="77777777" w:rsidR="00DA78BE" w:rsidRPr="000C3A40" w:rsidRDefault="00DA78BE" w:rsidP="00DA78BE">
      <w:pPr>
        <w:rPr>
          <w:rFonts w:ascii="Arial" w:hAnsi="Arial" w:cs="Arial"/>
          <w:sz w:val="22"/>
          <w:szCs w:val="22"/>
        </w:rPr>
      </w:pPr>
      <w:r w:rsidRPr="000C3A40">
        <w:rPr>
          <w:rFonts w:ascii="Arial" w:hAnsi="Arial" w:cs="Arial"/>
          <w:sz w:val="22"/>
          <w:szCs w:val="22"/>
        </w:rPr>
        <w:tab/>
      </w:r>
      <w:r w:rsidRPr="000C3A40">
        <w:rPr>
          <w:rFonts w:ascii="Arial" w:hAnsi="Arial" w:cs="Arial"/>
          <w:sz w:val="22"/>
          <w:szCs w:val="22"/>
        </w:rPr>
        <w:tab/>
      </w:r>
      <w:r w:rsidRPr="000C3A40">
        <w:rPr>
          <w:rFonts w:ascii="Arial" w:hAnsi="Arial" w:cs="Arial"/>
          <w:sz w:val="22"/>
          <w:szCs w:val="22"/>
        </w:rPr>
        <w:tab/>
      </w:r>
      <w:r w:rsidRPr="000C3A40">
        <w:rPr>
          <w:rFonts w:ascii="Arial" w:hAnsi="Arial" w:cs="Arial"/>
          <w:sz w:val="22"/>
          <w:szCs w:val="22"/>
        </w:rPr>
        <w:tab/>
      </w:r>
      <w:r w:rsidRPr="000C3A40">
        <w:rPr>
          <w:rFonts w:ascii="Arial" w:hAnsi="Arial" w:cs="Arial"/>
          <w:sz w:val="22"/>
          <w:szCs w:val="22"/>
        </w:rPr>
        <w:tab/>
      </w:r>
      <w:r w:rsidRPr="000C3A40">
        <w:rPr>
          <w:rFonts w:ascii="Arial" w:hAnsi="Arial" w:cs="Arial"/>
          <w:sz w:val="22"/>
          <w:szCs w:val="22"/>
        </w:rPr>
        <w:tab/>
        <w:t>33. člen</w:t>
      </w:r>
    </w:p>
    <w:p w14:paraId="773A650F" w14:textId="77777777" w:rsidR="00DA78BE" w:rsidRPr="000C3A40" w:rsidRDefault="00DA78BE" w:rsidP="00DA78BE">
      <w:pPr>
        <w:rPr>
          <w:rFonts w:ascii="Arial" w:hAnsi="Arial" w:cs="Arial"/>
          <w:sz w:val="22"/>
          <w:szCs w:val="22"/>
        </w:rPr>
      </w:pPr>
    </w:p>
    <w:p w14:paraId="1643F287" w14:textId="77777777" w:rsidR="00DA78BE" w:rsidRPr="000C3A40" w:rsidRDefault="00DA78BE" w:rsidP="00DA78BE">
      <w:pPr>
        <w:jc w:val="both"/>
        <w:rPr>
          <w:rFonts w:ascii="Arial" w:hAnsi="Arial" w:cs="Arial"/>
          <w:sz w:val="22"/>
          <w:szCs w:val="22"/>
        </w:rPr>
      </w:pPr>
      <w:r w:rsidRPr="000C3A40">
        <w:rPr>
          <w:rFonts w:ascii="Arial" w:hAnsi="Arial" w:cs="Arial"/>
          <w:sz w:val="22"/>
          <w:szCs w:val="22"/>
        </w:rPr>
        <w:t>O ustanovitvi in ukinitvi delovne enote odloči senat. Ustanovitev delovne enote je utemeljena, če to zahtevajo pedagoške, raziskovalne ali razvojne potrebe fakultete.</w:t>
      </w:r>
    </w:p>
    <w:p w14:paraId="47BBE51B" w14:textId="77777777" w:rsidR="00DA78BE" w:rsidRPr="000C3A40" w:rsidRDefault="00DA78BE" w:rsidP="00DA78BE">
      <w:pPr>
        <w:jc w:val="both"/>
        <w:rPr>
          <w:rFonts w:ascii="Arial" w:hAnsi="Arial" w:cs="Arial"/>
          <w:sz w:val="22"/>
          <w:szCs w:val="22"/>
        </w:rPr>
      </w:pPr>
    </w:p>
    <w:p w14:paraId="0E512244" w14:textId="77777777" w:rsidR="00DA78BE" w:rsidRPr="000C3A40" w:rsidRDefault="00DA78BE" w:rsidP="00DA78BE">
      <w:pPr>
        <w:jc w:val="both"/>
        <w:rPr>
          <w:rFonts w:ascii="Arial" w:hAnsi="Arial" w:cs="Arial"/>
          <w:sz w:val="22"/>
          <w:szCs w:val="22"/>
        </w:rPr>
      </w:pPr>
      <w:r w:rsidRPr="000C3A40">
        <w:rPr>
          <w:rFonts w:ascii="Arial" w:hAnsi="Arial" w:cs="Arial"/>
          <w:sz w:val="22"/>
          <w:szCs w:val="22"/>
        </w:rPr>
        <w:t>V delovnih enotah ni sistemiziranih delovnih mest.</w:t>
      </w:r>
    </w:p>
    <w:p w14:paraId="599C3BEE" w14:textId="77777777" w:rsidR="00DA78BE" w:rsidRPr="000C3A40" w:rsidRDefault="00DA78BE" w:rsidP="00DA78BE">
      <w:pPr>
        <w:rPr>
          <w:rFonts w:ascii="Arial" w:hAnsi="Arial" w:cs="Arial"/>
          <w:sz w:val="22"/>
          <w:szCs w:val="22"/>
        </w:rPr>
      </w:pPr>
    </w:p>
    <w:p w14:paraId="59B40043" w14:textId="77777777" w:rsidR="00DA78BE" w:rsidRPr="000C3A40" w:rsidRDefault="00DA78BE" w:rsidP="00DA78BE">
      <w:pPr>
        <w:rPr>
          <w:rFonts w:ascii="Arial" w:hAnsi="Arial" w:cs="Arial"/>
          <w:sz w:val="22"/>
          <w:szCs w:val="22"/>
        </w:rPr>
      </w:pPr>
    </w:p>
    <w:p w14:paraId="697AEC45" w14:textId="77777777" w:rsidR="00DA78BE" w:rsidRPr="000C3A40" w:rsidRDefault="00DA78BE" w:rsidP="00DA78BE">
      <w:pPr>
        <w:rPr>
          <w:rFonts w:ascii="Arial" w:hAnsi="Arial" w:cs="Arial"/>
          <w:color w:val="002060"/>
          <w:sz w:val="22"/>
          <w:szCs w:val="22"/>
        </w:rPr>
      </w:pPr>
      <w:r w:rsidRPr="000C3A40">
        <w:rPr>
          <w:rFonts w:ascii="Arial" w:hAnsi="Arial" w:cs="Arial"/>
          <w:sz w:val="22"/>
          <w:szCs w:val="22"/>
          <w:u w:val="single"/>
        </w:rPr>
        <w:t>Center za strokovno izpopolnjevanje</w:t>
      </w:r>
    </w:p>
    <w:p w14:paraId="2BC6FC6B" w14:textId="77777777" w:rsidR="00DA78BE" w:rsidRPr="000C3A40" w:rsidRDefault="00DA78BE" w:rsidP="00DA78BE">
      <w:pPr>
        <w:pStyle w:val="center"/>
        <w:rPr>
          <w:rFonts w:ascii="Arial" w:hAnsi="Arial" w:cs="Arial"/>
          <w:sz w:val="22"/>
          <w:szCs w:val="22"/>
        </w:rPr>
      </w:pPr>
      <w:r w:rsidRPr="000C3A40">
        <w:rPr>
          <w:rFonts w:ascii="Arial" w:hAnsi="Arial" w:cs="Arial"/>
          <w:sz w:val="22"/>
          <w:szCs w:val="22"/>
        </w:rPr>
        <w:t>34. člen</w:t>
      </w:r>
    </w:p>
    <w:p w14:paraId="0BCE5730" w14:textId="77777777" w:rsidR="00DA78BE" w:rsidRPr="000C3A40" w:rsidRDefault="00DA78BE" w:rsidP="00DA78BE">
      <w:pPr>
        <w:jc w:val="both"/>
        <w:rPr>
          <w:rFonts w:ascii="Arial" w:hAnsi="Arial" w:cs="Arial"/>
          <w:sz w:val="22"/>
          <w:szCs w:val="22"/>
        </w:rPr>
      </w:pPr>
      <w:r w:rsidRPr="000C3A40">
        <w:rPr>
          <w:rFonts w:ascii="Arial" w:hAnsi="Arial" w:cs="Arial"/>
          <w:sz w:val="22"/>
          <w:szCs w:val="22"/>
        </w:rPr>
        <w:t>Center za strokovno izpopolnjevanje izvaja programe za dopolnjevanje strokovne izobrazbe in svetovanje in na področju socialnega varstva. Dela in naloge  za center opravlja izdajateljska in organizacijska služba.</w:t>
      </w:r>
    </w:p>
    <w:p w14:paraId="05F37667" w14:textId="77777777" w:rsidR="00DA78BE" w:rsidRPr="000C3A40" w:rsidRDefault="00DA78BE" w:rsidP="00DA78BE">
      <w:pPr>
        <w:autoSpaceDE w:val="0"/>
        <w:autoSpaceDN w:val="0"/>
        <w:adjustRightInd w:val="0"/>
        <w:jc w:val="center"/>
        <w:rPr>
          <w:rFonts w:ascii="Arial" w:hAnsi="Arial" w:cs="Arial"/>
          <w:bCs/>
          <w:sz w:val="22"/>
          <w:szCs w:val="22"/>
        </w:rPr>
      </w:pPr>
    </w:p>
    <w:p w14:paraId="6811F61A" w14:textId="77777777" w:rsidR="00DA78BE" w:rsidRPr="000C3A40" w:rsidRDefault="00DA78BE" w:rsidP="00DA78BE">
      <w:pPr>
        <w:autoSpaceDE w:val="0"/>
        <w:autoSpaceDN w:val="0"/>
        <w:adjustRightInd w:val="0"/>
        <w:jc w:val="center"/>
        <w:rPr>
          <w:rFonts w:ascii="Arial" w:hAnsi="Arial" w:cs="Arial"/>
          <w:bCs/>
          <w:sz w:val="22"/>
          <w:szCs w:val="22"/>
        </w:rPr>
      </w:pPr>
      <w:r w:rsidRPr="000C3A40">
        <w:rPr>
          <w:rFonts w:ascii="Arial" w:hAnsi="Arial" w:cs="Arial"/>
          <w:bCs/>
          <w:sz w:val="22"/>
          <w:szCs w:val="22"/>
        </w:rPr>
        <w:t xml:space="preserve">35. člen </w:t>
      </w:r>
    </w:p>
    <w:p w14:paraId="141B357D" w14:textId="77777777" w:rsidR="00DA78BE" w:rsidRPr="000C3A40" w:rsidRDefault="00DA78BE" w:rsidP="00DA78BE">
      <w:pPr>
        <w:autoSpaceDE w:val="0"/>
        <w:autoSpaceDN w:val="0"/>
        <w:adjustRightInd w:val="0"/>
        <w:jc w:val="center"/>
        <w:rPr>
          <w:rFonts w:ascii="Arial" w:hAnsi="Arial" w:cs="Arial"/>
          <w:sz w:val="22"/>
          <w:szCs w:val="22"/>
        </w:rPr>
      </w:pPr>
    </w:p>
    <w:p w14:paraId="72DFC16B" w14:textId="77777777" w:rsidR="00DA78BE" w:rsidRPr="000C3A40" w:rsidRDefault="00DA78BE" w:rsidP="00DA78BE">
      <w:pPr>
        <w:jc w:val="both"/>
        <w:rPr>
          <w:rFonts w:ascii="Arial" w:hAnsi="Arial" w:cs="Arial"/>
          <w:sz w:val="22"/>
          <w:szCs w:val="22"/>
        </w:rPr>
      </w:pPr>
      <w:r w:rsidRPr="000C3A40">
        <w:rPr>
          <w:rFonts w:ascii="Arial" w:hAnsi="Arial" w:cs="Arial"/>
          <w:sz w:val="22"/>
          <w:szCs w:val="22"/>
        </w:rPr>
        <w:t>Delo na področju strokovnega izpopolnjevanja koordinira koordinatorica strokovnega izpopolnjevanja, za izvedbo skrbi izdajateljska in organizacijska služba, za razvoj področja pa skrbi komisija za strokovno izpopolnjevanje.</w:t>
      </w:r>
    </w:p>
    <w:p w14:paraId="0D0C0AE1" w14:textId="77777777" w:rsidR="00DA78BE" w:rsidRPr="000C3A40" w:rsidRDefault="00DA78BE" w:rsidP="00DA78BE">
      <w:pPr>
        <w:autoSpaceDE w:val="0"/>
        <w:autoSpaceDN w:val="0"/>
        <w:adjustRightInd w:val="0"/>
        <w:rPr>
          <w:rFonts w:ascii="Arial" w:hAnsi="Arial" w:cs="Arial"/>
          <w:sz w:val="22"/>
          <w:szCs w:val="22"/>
        </w:rPr>
      </w:pPr>
    </w:p>
    <w:p w14:paraId="220A0786" w14:textId="77777777" w:rsidR="00DA78BE" w:rsidRPr="000C3A40" w:rsidRDefault="00DA78BE" w:rsidP="00DA78BE">
      <w:pPr>
        <w:jc w:val="both"/>
        <w:rPr>
          <w:rFonts w:ascii="Arial" w:hAnsi="Arial" w:cs="Arial"/>
          <w:sz w:val="22"/>
          <w:szCs w:val="22"/>
        </w:rPr>
      </w:pPr>
      <w:r w:rsidRPr="000C3A40">
        <w:rPr>
          <w:rFonts w:ascii="Arial" w:hAnsi="Arial" w:cs="Arial"/>
          <w:sz w:val="22"/>
          <w:szCs w:val="22"/>
        </w:rPr>
        <w:t>Koordinatorica  strokovnega izpopolnjevanja je visokošolski učiteljica, zaposlena na fakulteti, ki  jo na predlog dekanje imenuje senat fakultete za dobo štirih let in med drugim:</w:t>
      </w:r>
    </w:p>
    <w:p w14:paraId="75CF527A" w14:textId="77777777" w:rsidR="00DA78BE" w:rsidRPr="000C3A40" w:rsidRDefault="00DA78BE" w:rsidP="00DA78BE">
      <w:pPr>
        <w:ind w:left="360"/>
        <w:jc w:val="both"/>
        <w:rPr>
          <w:rFonts w:ascii="Arial" w:hAnsi="Arial" w:cs="Arial"/>
          <w:sz w:val="22"/>
          <w:szCs w:val="22"/>
        </w:rPr>
      </w:pPr>
      <w:r w:rsidRPr="000C3A40">
        <w:rPr>
          <w:rFonts w:ascii="Arial" w:hAnsi="Arial" w:cs="Arial"/>
          <w:sz w:val="22"/>
          <w:szCs w:val="22"/>
        </w:rPr>
        <w:t>– skrbi za razvoj strokovnega izpopolnjevanja,</w:t>
      </w:r>
    </w:p>
    <w:p w14:paraId="2D9C185E" w14:textId="77777777" w:rsidR="00DA78BE" w:rsidRPr="000C3A40" w:rsidRDefault="00DA78BE" w:rsidP="00DA78BE">
      <w:pPr>
        <w:ind w:left="360"/>
        <w:jc w:val="both"/>
        <w:rPr>
          <w:rFonts w:ascii="Arial" w:hAnsi="Arial" w:cs="Arial"/>
          <w:sz w:val="22"/>
          <w:szCs w:val="22"/>
        </w:rPr>
      </w:pPr>
      <w:r w:rsidRPr="000C3A40">
        <w:rPr>
          <w:rFonts w:ascii="Arial" w:hAnsi="Arial" w:cs="Arial"/>
          <w:sz w:val="22"/>
          <w:szCs w:val="22"/>
        </w:rPr>
        <w:t xml:space="preserve">– pripravi programe  strokovnega izpopolnjevanja in načrt izvedbe, </w:t>
      </w:r>
    </w:p>
    <w:p w14:paraId="585FA656" w14:textId="77777777" w:rsidR="00DA78BE" w:rsidRPr="000C3A40" w:rsidRDefault="00DA78BE" w:rsidP="00DA78BE">
      <w:pPr>
        <w:ind w:left="360"/>
        <w:jc w:val="both"/>
        <w:rPr>
          <w:rFonts w:ascii="Arial" w:hAnsi="Arial" w:cs="Arial"/>
          <w:sz w:val="22"/>
          <w:szCs w:val="22"/>
        </w:rPr>
      </w:pPr>
      <w:r w:rsidRPr="000C3A40">
        <w:rPr>
          <w:rFonts w:ascii="Arial" w:hAnsi="Arial" w:cs="Arial"/>
          <w:sz w:val="22"/>
          <w:szCs w:val="22"/>
        </w:rPr>
        <w:t>- poroča pristojni komisiji o izvedbi.</w:t>
      </w:r>
    </w:p>
    <w:p w14:paraId="687D296D" w14:textId="77777777" w:rsidR="00DA78BE" w:rsidRPr="000C3A40" w:rsidRDefault="00DA78BE" w:rsidP="00DA78BE">
      <w:pPr>
        <w:jc w:val="both"/>
        <w:rPr>
          <w:rFonts w:ascii="Arial" w:hAnsi="Arial" w:cs="Arial"/>
          <w:sz w:val="22"/>
          <w:szCs w:val="22"/>
        </w:rPr>
      </w:pPr>
    </w:p>
    <w:p w14:paraId="24AB21ED" w14:textId="77777777" w:rsidR="00DA78BE" w:rsidRPr="000C3A40" w:rsidRDefault="00DA78BE" w:rsidP="00DA78BE">
      <w:pPr>
        <w:rPr>
          <w:rFonts w:ascii="Arial" w:hAnsi="Arial" w:cs="Arial"/>
          <w:sz w:val="22"/>
          <w:szCs w:val="22"/>
          <w:u w:val="single"/>
        </w:rPr>
      </w:pPr>
    </w:p>
    <w:p w14:paraId="54414714" w14:textId="77777777" w:rsidR="00DA78BE" w:rsidRPr="000C3A40" w:rsidRDefault="00DA78BE" w:rsidP="00DA78BE">
      <w:pPr>
        <w:rPr>
          <w:rFonts w:ascii="Arial" w:hAnsi="Arial" w:cs="Arial"/>
          <w:sz w:val="22"/>
          <w:szCs w:val="22"/>
          <w:u w:val="single"/>
        </w:rPr>
      </w:pPr>
      <w:r w:rsidRPr="000C3A40">
        <w:rPr>
          <w:rFonts w:ascii="Arial" w:hAnsi="Arial" w:cs="Arial"/>
          <w:sz w:val="22"/>
          <w:szCs w:val="22"/>
          <w:u w:val="single"/>
        </w:rPr>
        <w:t>Revija Socialno delo</w:t>
      </w:r>
    </w:p>
    <w:p w14:paraId="6750BD21" w14:textId="77777777" w:rsidR="00DA78BE" w:rsidRPr="000C3A40" w:rsidRDefault="00DA78BE" w:rsidP="00DA78BE">
      <w:pPr>
        <w:pStyle w:val="center"/>
        <w:rPr>
          <w:rFonts w:ascii="Arial" w:hAnsi="Arial" w:cs="Arial"/>
          <w:sz w:val="22"/>
          <w:szCs w:val="22"/>
        </w:rPr>
      </w:pPr>
      <w:r w:rsidRPr="000C3A40">
        <w:rPr>
          <w:rFonts w:ascii="Arial" w:hAnsi="Arial" w:cs="Arial"/>
          <w:sz w:val="22"/>
          <w:szCs w:val="22"/>
        </w:rPr>
        <w:t>36. člen</w:t>
      </w:r>
    </w:p>
    <w:p w14:paraId="1F74864A" w14:textId="77777777" w:rsidR="00DA78BE" w:rsidRPr="000C3A40" w:rsidRDefault="00DA78BE" w:rsidP="00DA78BE">
      <w:pPr>
        <w:rPr>
          <w:rFonts w:ascii="Arial" w:hAnsi="Arial" w:cs="Arial"/>
          <w:sz w:val="22"/>
          <w:szCs w:val="22"/>
        </w:rPr>
      </w:pPr>
      <w:r w:rsidRPr="000C3A40">
        <w:rPr>
          <w:rFonts w:ascii="Arial" w:hAnsi="Arial" w:cs="Arial"/>
          <w:sz w:val="22"/>
          <w:szCs w:val="22"/>
        </w:rPr>
        <w:t>Fakulteta izdaja znanstveno periodično publikacijo z naslovom Socialno delo. Njeno delovanje in organizacijo ureja pravilnik o izdajateljski dejavnosti fakultete.</w:t>
      </w:r>
    </w:p>
    <w:p w14:paraId="54507C8E" w14:textId="77777777" w:rsidR="00DA78BE" w:rsidRPr="000C3A40" w:rsidRDefault="00DA78BE" w:rsidP="00DA78BE">
      <w:pPr>
        <w:rPr>
          <w:rFonts w:ascii="Arial" w:hAnsi="Arial" w:cs="Arial"/>
          <w:sz w:val="22"/>
          <w:szCs w:val="22"/>
        </w:rPr>
      </w:pPr>
    </w:p>
    <w:p w14:paraId="2EC72BDA" w14:textId="77777777" w:rsidR="00DA78BE" w:rsidRPr="000C3A40" w:rsidRDefault="00DA78BE" w:rsidP="00DA78BE">
      <w:pPr>
        <w:rPr>
          <w:rFonts w:ascii="Arial" w:hAnsi="Arial" w:cs="Arial"/>
          <w:sz w:val="22"/>
          <w:szCs w:val="22"/>
        </w:rPr>
      </w:pPr>
      <w:r w:rsidRPr="000C3A40">
        <w:rPr>
          <w:rFonts w:ascii="Arial" w:hAnsi="Arial" w:cs="Arial"/>
          <w:sz w:val="22"/>
          <w:szCs w:val="22"/>
        </w:rPr>
        <w:t>Glavnega urednico revije imenuje senat na predlog dekanje za obdobje osmih let.</w:t>
      </w:r>
    </w:p>
    <w:p w14:paraId="29EA22FD" w14:textId="77777777" w:rsidR="00DA78BE" w:rsidRPr="000C3A40" w:rsidRDefault="00DA78BE" w:rsidP="00DA78BE">
      <w:pPr>
        <w:rPr>
          <w:rFonts w:ascii="Arial" w:hAnsi="Arial" w:cs="Arial"/>
          <w:sz w:val="22"/>
          <w:szCs w:val="22"/>
        </w:rPr>
      </w:pPr>
    </w:p>
    <w:p w14:paraId="164D00C1" w14:textId="77777777" w:rsidR="00DA78BE" w:rsidRPr="000C3A40" w:rsidRDefault="00DA78BE" w:rsidP="00DA78BE">
      <w:pPr>
        <w:rPr>
          <w:rFonts w:ascii="Arial" w:hAnsi="Arial" w:cs="Arial"/>
          <w:sz w:val="22"/>
          <w:szCs w:val="22"/>
        </w:rPr>
      </w:pPr>
      <w:r w:rsidRPr="000C3A40">
        <w:rPr>
          <w:rFonts w:ascii="Arial" w:hAnsi="Arial" w:cs="Arial"/>
          <w:sz w:val="22"/>
          <w:szCs w:val="22"/>
        </w:rPr>
        <w:t>Uredniški odbor na predlog glavne urednice voli senat za obdobje štirih let.</w:t>
      </w:r>
    </w:p>
    <w:p w14:paraId="2322B279" w14:textId="77777777" w:rsidR="00DA78BE" w:rsidRPr="000C3A40" w:rsidRDefault="00DA78BE" w:rsidP="00DA78BE">
      <w:pPr>
        <w:autoSpaceDE w:val="0"/>
        <w:autoSpaceDN w:val="0"/>
        <w:adjustRightInd w:val="0"/>
        <w:jc w:val="both"/>
        <w:rPr>
          <w:rFonts w:ascii="Arial" w:hAnsi="Arial" w:cs="Arial"/>
          <w:sz w:val="22"/>
          <w:szCs w:val="22"/>
        </w:rPr>
      </w:pPr>
    </w:p>
    <w:p w14:paraId="052594F1" w14:textId="77777777" w:rsidR="00DA78BE" w:rsidRPr="000C3A40" w:rsidRDefault="00DA78BE" w:rsidP="00DA78BE">
      <w:pPr>
        <w:pStyle w:val="center"/>
        <w:rPr>
          <w:rFonts w:ascii="Arial" w:hAnsi="Arial" w:cs="Arial"/>
          <w:sz w:val="22"/>
          <w:szCs w:val="22"/>
        </w:rPr>
      </w:pPr>
      <w:r w:rsidRPr="000C3A40">
        <w:rPr>
          <w:rFonts w:ascii="Arial" w:hAnsi="Arial" w:cs="Arial"/>
          <w:sz w:val="22"/>
          <w:szCs w:val="22"/>
        </w:rPr>
        <w:t>37. člen</w:t>
      </w:r>
    </w:p>
    <w:p w14:paraId="0DCF91E2" w14:textId="77777777" w:rsidR="00DA78BE" w:rsidRPr="000C3A40" w:rsidRDefault="00DA78BE" w:rsidP="00DA78BE">
      <w:pPr>
        <w:jc w:val="both"/>
        <w:rPr>
          <w:rFonts w:ascii="Arial" w:hAnsi="Arial" w:cs="Arial"/>
          <w:sz w:val="22"/>
          <w:szCs w:val="22"/>
        </w:rPr>
      </w:pPr>
      <w:r w:rsidRPr="000C3A40">
        <w:rPr>
          <w:rFonts w:ascii="Arial" w:hAnsi="Arial" w:cs="Arial"/>
          <w:sz w:val="22"/>
          <w:szCs w:val="22"/>
        </w:rPr>
        <w:t>Fakulteta skrbi za promocijo raziskovalnih dosežkov in diseminacijo znanja v obliki tiskanih in elektronskih publikacij (izdajateljska dejavnost). Strokovno in tehnično podporo izdajateljski dejavnosti izvaja izdajateljska in organizacijska služba.</w:t>
      </w:r>
    </w:p>
    <w:p w14:paraId="6F1C44A5" w14:textId="77777777" w:rsidR="00DA78BE" w:rsidRPr="000C3A40" w:rsidRDefault="00DA78BE" w:rsidP="00DA78BE">
      <w:pPr>
        <w:contextualSpacing/>
        <w:jc w:val="both"/>
        <w:rPr>
          <w:rFonts w:ascii="Arial" w:hAnsi="Arial" w:cs="Arial"/>
          <w:sz w:val="22"/>
          <w:szCs w:val="22"/>
        </w:rPr>
      </w:pPr>
    </w:p>
    <w:p w14:paraId="2A825AF7" w14:textId="77777777" w:rsidR="00DA78BE" w:rsidRPr="000C3A40" w:rsidRDefault="00DA78BE" w:rsidP="00DA78BE">
      <w:pPr>
        <w:jc w:val="both"/>
        <w:rPr>
          <w:rFonts w:ascii="Arial" w:hAnsi="Arial" w:cs="Arial"/>
          <w:sz w:val="22"/>
          <w:szCs w:val="22"/>
        </w:rPr>
      </w:pPr>
      <w:r w:rsidRPr="000C3A40">
        <w:rPr>
          <w:rFonts w:ascii="Arial" w:hAnsi="Arial" w:cs="Arial"/>
          <w:sz w:val="22"/>
          <w:szCs w:val="22"/>
        </w:rPr>
        <w:t>Organizacijo, financiranje, izvajanje in upravljanje izdajateljske dejavnosti ureja pravilnik o izdajateljski dejavnosti fakultete.</w:t>
      </w:r>
    </w:p>
    <w:p w14:paraId="65E8744B" w14:textId="77777777" w:rsidR="00DA78BE" w:rsidRPr="000C3A40" w:rsidRDefault="00DA78BE" w:rsidP="00DA78BE">
      <w:pPr>
        <w:jc w:val="both"/>
        <w:rPr>
          <w:rFonts w:ascii="Arial" w:hAnsi="Arial" w:cs="Arial"/>
          <w:sz w:val="22"/>
          <w:szCs w:val="22"/>
        </w:rPr>
      </w:pPr>
    </w:p>
    <w:p w14:paraId="21C254CA" w14:textId="77777777" w:rsidR="00DA78BE" w:rsidRPr="000C3A40" w:rsidRDefault="00DA78BE" w:rsidP="00DA78BE">
      <w:pPr>
        <w:jc w:val="both"/>
        <w:rPr>
          <w:rFonts w:ascii="Arial" w:hAnsi="Arial" w:cs="Arial"/>
          <w:sz w:val="22"/>
          <w:szCs w:val="22"/>
        </w:rPr>
      </w:pPr>
    </w:p>
    <w:p w14:paraId="373B804E" w14:textId="77777777" w:rsidR="00DA78BE" w:rsidRPr="000C3A40" w:rsidRDefault="00DA78BE" w:rsidP="00DA78BE">
      <w:pPr>
        <w:jc w:val="both"/>
        <w:rPr>
          <w:rFonts w:ascii="Arial" w:hAnsi="Arial" w:cs="Arial"/>
          <w:sz w:val="22"/>
          <w:szCs w:val="22"/>
        </w:rPr>
      </w:pPr>
    </w:p>
    <w:p w14:paraId="00B60FA6" w14:textId="77777777" w:rsidR="00DA78BE" w:rsidRPr="000C3A40" w:rsidRDefault="00DA78BE" w:rsidP="00DA78BE">
      <w:pPr>
        <w:rPr>
          <w:rFonts w:ascii="Arial" w:hAnsi="Arial" w:cs="Arial"/>
          <w:sz w:val="22"/>
          <w:szCs w:val="22"/>
        </w:rPr>
      </w:pPr>
    </w:p>
    <w:p w14:paraId="63830894" w14:textId="77777777" w:rsidR="00DA78BE" w:rsidRPr="000C3A40" w:rsidRDefault="00DA78BE" w:rsidP="00DA78BE">
      <w:pPr>
        <w:rPr>
          <w:rFonts w:ascii="Arial" w:hAnsi="Arial" w:cs="Arial"/>
          <w:i/>
          <w:color w:val="FF0000"/>
          <w:sz w:val="22"/>
          <w:szCs w:val="22"/>
        </w:rPr>
      </w:pPr>
      <w:r w:rsidRPr="000C3A40">
        <w:rPr>
          <w:rFonts w:ascii="Arial" w:hAnsi="Arial" w:cs="Arial"/>
          <w:i/>
          <w:sz w:val="22"/>
          <w:szCs w:val="22"/>
        </w:rPr>
        <w:t xml:space="preserve">Knjižnica </w:t>
      </w:r>
    </w:p>
    <w:p w14:paraId="34ECF53A" w14:textId="77777777" w:rsidR="00DA78BE" w:rsidRPr="000C3A40" w:rsidRDefault="00DA78BE" w:rsidP="00DA78BE">
      <w:pPr>
        <w:pStyle w:val="center"/>
        <w:rPr>
          <w:rFonts w:ascii="Arial" w:hAnsi="Arial" w:cs="Arial"/>
          <w:sz w:val="22"/>
          <w:szCs w:val="22"/>
        </w:rPr>
      </w:pPr>
      <w:r w:rsidRPr="000C3A40">
        <w:rPr>
          <w:rFonts w:ascii="Arial" w:hAnsi="Arial" w:cs="Arial"/>
          <w:sz w:val="22"/>
          <w:szCs w:val="22"/>
        </w:rPr>
        <w:t>38. člen</w:t>
      </w:r>
    </w:p>
    <w:p w14:paraId="018880C0" w14:textId="77777777" w:rsidR="00DA78BE" w:rsidRPr="000C3A40" w:rsidRDefault="00DA78BE" w:rsidP="00DA78BE">
      <w:pPr>
        <w:jc w:val="both"/>
        <w:rPr>
          <w:rFonts w:ascii="Arial" w:hAnsi="Arial" w:cs="Arial"/>
          <w:sz w:val="22"/>
          <w:szCs w:val="22"/>
        </w:rPr>
      </w:pPr>
      <w:r w:rsidRPr="000C3A40">
        <w:rPr>
          <w:rFonts w:ascii="Arial" w:hAnsi="Arial" w:cs="Arial"/>
          <w:sz w:val="22"/>
          <w:szCs w:val="22"/>
        </w:rPr>
        <w:t>Fakultetna knjižnica opravlja knjižnično, informacijsko in dokumentacijsko dejavnost za potrebe pedagoškega, znanstvenoraziskovalnega in strokovnega dela fakultete.</w:t>
      </w:r>
    </w:p>
    <w:p w14:paraId="6CBFEE95" w14:textId="77777777" w:rsidR="00DA78BE" w:rsidRPr="000C3A40" w:rsidRDefault="00DA78BE" w:rsidP="00DA78BE">
      <w:pPr>
        <w:jc w:val="both"/>
        <w:rPr>
          <w:rFonts w:ascii="Arial" w:hAnsi="Arial" w:cs="Arial"/>
          <w:sz w:val="22"/>
          <w:szCs w:val="22"/>
        </w:rPr>
      </w:pPr>
    </w:p>
    <w:p w14:paraId="1A30CA1C"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Knjižnico vodi vodja knjižnice. Delo knjižnice usmerja strokovni svet, ki ga sestavljajo dekanja, prodekanje, tajnica fakultete in  vodja knjižnice. Strokovni svet obravnava, usmerja in nadzoruje </w:t>
      </w:r>
      <w:r w:rsidRPr="000C3A40">
        <w:rPr>
          <w:rFonts w:ascii="Arial" w:hAnsi="Arial" w:cs="Arial"/>
          <w:sz w:val="22"/>
          <w:szCs w:val="22"/>
        </w:rPr>
        <w:lastRenderedPageBreak/>
        <w:t>nabavno politiko in razvoj storitev knjižnice. Letni načrt in poročilo o delu knjižnice je del letnega načrta in poročila fakultete, ki ga obravnavajo organi fakultete.</w:t>
      </w:r>
    </w:p>
    <w:p w14:paraId="5CC65C7A" w14:textId="77777777" w:rsidR="00DA78BE" w:rsidRPr="000C3A40" w:rsidRDefault="00DA78BE" w:rsidP="00DA78BE">
      <w:pPr>
        <w:jc w:val="both"/>
        <w:outlineLvl w:val="0"/>
        <w:rPr>
          <w:rFonts w:ascii="Arial" w:hAnsi="Arial" w:cs="Arial"/>
          <w:sz w:val="22"/>
          <w:szCs w:val="22"/>
        </w:rPr>
      </w:pPr>
    </w:p>
    <w:p w14:paraId="40D69906" w14:textId="77777777" w:rsidR="00DA78BE" w:rsidRPr="000C3A40" w:rsidRDefault="00DA78BE" w:rsidP="00DA78BE">
      <w:pPr>
        <w:jc w:val="both"/>
        <w:rPr>
          <w:rFonts w:ascii="Arial" w:hAnsi="Arial" w:cs="Arial"/>
          <w:sz w:val="22"/>
          <w:szCs w:val="22"/>
        </w:rPr>
      </w:pPr>
      <w:r w:rsidRPr="000C3A40">
        <w:rPr>
          <w:rFonts w:ascii="Arial" w:hAnsi="Arial" w:cs="Arial"/>
          <w:sz w:val="22"/>
          <w:szCs w:val="22"/>
        </w:rPr>
        <w:t>Knjižnično gradivo lahko uporabljajo učiteljice, sodelavke in študentke fakultete in druge uporabnice, ki so članice knjižnice.</w:t>
      </w:r>
    </w:p>
    <w:p w14:paraId="03B959D1" w14:textId="77777777" w:rsidR="00DA78BE" w:rsidRPr="000C3A40" w:rsidRDefault="00DA78BE" w:rsidP="00DA78BE">
      <w:pPr>
        <w:jc w:val="both"/>
        <w:rPr>
          <w:rFonts w:ascii="Arial" w:hAnsi="Arial" w:cs="Arial"/>
          <w:sz w:val="22"/>
          <w:szCs w:val="22"/>
        </w:rPr>
      </w:pPr>
    </w:p>
    <w:p w14:paraId="78B76A35" w14:textId="77777777" w:rsidR="00DA78BE" w:rsidRPr="000C3A40" w:rsidRDefault="00DA78BE" w:rsidP="00DA78BE">
      <w:pPr>
        <w:jc w:val="both"/>
        <w:rPr>
          <w:rFonts w:ascii="Arial" w:hAnsi="Arial" w:cs="Arial"/>
          <w:sz w:val="22"/>
          <w:szCs w:val="22"/>
        </w:rPr>
      </w:pPr>
      <w:r w:rsidRPr="000C3A40">
        <w:rPr>
          <w:rFonts w:ascii="Arial" w:hAnsi="Arial" w:cs="Arial"/>
          <w:sz w:val="22"/>
          <w:szCs w:val="22"/>
        </w:rPr>
        <w:t>Razporeditev in uporabo knjižničnega gradiva ureja pravilnik fakultetne knjižnice.</w:t>
      </w:r>
    </w:p>
    <w:p w14:paraId="2F7277CE" w14:textId="77777777" w:rsidR="00DA78BE" w:rsidRPr="000C3A40" w:rsidRDefault="00DA78BE" w:rsidP="00DA78BE">
      <w:pPr>
        <w:autoSpaceDE w:val="0"/>
        <w:autoSpaceDN w:val="0"/>
        <w:adjustRightInd w:val="0"/>
        <w:jc w:val="both"/>
        <w:rPr>
          <w:rFonts w:ascii="Arial" w:hAnsi="Arial" w:cs="Arial"/>
          <w:sz w:val="22"/>
          <w:szCs w:val="22"/>
        </w:rPr>
      </w:pPr>
    </w:p>
    <w:p w14:paraId="556AD9C0" w14:textId="77777777" w:rsidR="00DA78BE" w:rsidRPr="000C3A40" w:rsidRDefault="00DA78BE" w:rsidP="00DA78BE">
      <w:pPr>
        <w:autoSpaceDE w:val="0"/>
        <w:autoSpaceDN w:val="0"/>
        <w:adjustRightInd w:val="0"/>
        <w:jc w:val="both"/>
        <w:rPr>
          <w:rFonts w:ascii="Arial" w:hAnsi="Arial" w:cs="Arial"/>
          <w:sz w:val="22"/>
          <w:szCs w:val="22"/>
        </w:rPr>
      </w:pPr>
    </w:p>
    <w:p w14:paraId="7F307243" w14:textId="77777777" w:rsidR="00DA78BE" w:rsidRPr="000C3A40" w:rsidRDefault="00DA78BE" w:rsidP="00DA78BE">
      <w:pPr>
        <w:numPr>
          <w:ilvl w:val="1"/>
          <w:numId w:val="2"/>
        </w:numPr>
        <w:tabs>
          <w:tab w:val="num" w:pos="360"/>
        </w:tabs>
        <w:autoSpaceDE w:val="0"/>
        <w:autoSpaceDN w:val="0"/>
        <w:adjustRightInd w:val="0"/>
        <w:ind w:left="0" w:firstLine="0"/>
        <w:jc w:val="center"/>
        <w:rPr>
          <w:rFonts w:ascii="Arial" w:hAnsi="Arial" w:cs="Arial"/>
          <w:b/>
          <w:bCs/>
          <w:sz w:val="22"/>
          <w:szCs w:val="22"/>
        </w:rPr>
      </w:pPr>
      <w:r w:rsidRPr="000C3A40">
        <w:rPr>
          <w:rFonts w:ascii="Arial" w:hAnsi="Arial" w:cs="Arial"/>
          <w:b/>
          <w:bCs/>
          <w:sz w:val="22"/>
          <w:szCs w:val="22"/>
        </w:rPr>
        <w:t>Vodstvo fakultete, tajništvo in strokovne službe</w:t>
      </w:r>
    </w:p>
    <w:p w14:paraId="009C7A8A" w14:textId="77777777" w:rsidR="00DA78BE" w:rsidRPr="000C3A40" w:rsidRDefault="00DA78BE" w:rsidP="00DA78BE">
      <w:pPr>
        <w:autoSpaceDE w:val="0"/>
        <w:autoSpaceDN w:val="0"/>
        <w:adjustRightInd w:val="0"/>
        <w:jc w:val="both"/>
        <w:rPr>
          <w:rFonts w:ascii="Arial" w:hAnsi="Arial" w:cs="Arial"/>
          <w:bCs/>
          <w:sz w:val="22"/>
          <w:szCs w:val="22"/>
        </w:rPr>
      </w:pPr>
    </w:p>
    <w:p w14:paraId="0E15BFE6" w14:textId="77777777" w:rsidR="00DA78BE" w:rsidRPr="000C3A40" w:rsidRDefault="00DA78BE" w:rsidP="00DA78BE">
      <w:pPr>
        <w:autoSpaceDE w:val="0"/>
        <w:autoSpaceDN w:val="0"/>
        <w:adjustRightInd w:val="0"/>
        <w:ind w:left="4819"/>
        <w:rPr>
          <w:rFonts w:ascii="Arial" w:hAnsi="Arial" w:cs="Arial"/>
          <w:bCs/>
          <w:sz w:val="22"/>
          <w:szCs w:val="22"/>
        </w:rPr>
      </w:pPr>
      <w:r w:rsidRPr="000C3A40">
        <w:rPr>
          <w:rFonts w:ascii="Arial" w:hAnsi="Arial" w:cs="Arial"/>
          <w:bCs/>
          <w:sz w:val="22"/>
          <w:szCs w:val="22"/>
        </w:rPr>
        <w:t>39.člen</w:t>
      </w:r>
    </w:p>
    <w:p w14:paraId="736FA422" w14:textId="77777777" w:rsidR="00DA78BE" w:rsidRPr="000C3A40" w:rsidRDefault="00DA78BE" w:rsidP="00DA78BE">
      <w:pPr>
        <w:autoSpaceDE w:val="0"/>
        <w:autoSpaceDN w:val="0"/>
        <w:adjustRightInd w:val="0"/>
        <w:jc w:val="both"/>
        <w:rPr>
          <w:rFonts w:ascii="Arial" w:hAnsi="Arial" w:cs="Arial"/>
          <w:sz w:val="22"/>
          <w:szCs w:val="22"/>
        </w:rPr>
      </w:pPr>
    </w:p>
    <w:p w14:paraId="1CF89FEE"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Vodstvo fakultete sestavljajo dekanja in prodekanje.</w:t>
      </w:r>
    </w:p>
    <w:p w14:paraId="091C3B2A" w14:textId="77777777" w:rsidR="00DA78BE" w:rsidRPr="000C3A40" w:rsidRDefault="00DA78BE" w:rsidP="00DA78BE">
      <w:pPr>
        <w:autoSpaceDE w:val="0"/>
        <w:autoSpaceDN w:val="0"/>
        <w:adjustRightInd w:val="0"/>
        <w:jc w:val="both"/>
        <w:rPr>
          <w:rFonts w:ascii="Arial" w:hAnsi="Arial" w:cs="Arial"/>
          <w:sz w:val="22"/>
          <w:szCs w:val="22"/>
        </w:rPr>
      </w:pPr>
    </w:p>
    <w:p w14:paraId="1B167B99"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Vodstvo fakultete ima posvetovalno vlogo ter dekanji pomaga in svetuje pri vodenju fakultete.</w:t>
      </w:r>
    </w:p>
    <w:p w14:paraId="48905F0B" w14:textId="77777777" w:rsidR="00DA78BE" w:rsidRPr="000C3A40" w:rsidRDefault="00DA78BE" w:rsidP="00DA78BE">
      <w:pPr>
        <w:autoSpaceDE w:val="0"/>
        <w:autoSpaceDN w:val="0"/>
        <w:adjustRightInd w:val="0"/>
        <w:rPr>
          <w:rFonts w:ascii="Arial" w:hAnsi="Arial" w:cs="Arial"/>
          <w:sz w:val="22"/>
          <w:szCs w:val="22"/>
        </w:rPr>
      </w:pPr>
    </w:p>
    <w:p w14:paraId="659B0741" w14:textId="77777777" w:rsidR="00DA78BE" w:rsidRPr="000C3A40" w:rsidRDefault="00DA78BE" w:rsidP="00DA78BE">
      <w:pPr>
        <w:autoSpaceDE w:val="0"/>
        <w:autoSpaceDN w:val="0"/>
        <w:adjustRightInd w:val="0"/>
        <w:ind w:left="4819"/>
        <w:rPr>
          <w:rFonts w:ascii="Arial" w:hAnsi="Arial" w:cs="Arial"/>
          <w:bCs/>
          <w:sz w:val="22"/>
          <w:szCs w:val="22"/>
        </w:rPr>
      </w:pPr>
      <w:r w:rsidRPr="000C3A40">
        <w:rPr>
          <w:rFonts w:ascii="Arial" w:hAnsi="Arial" w:cs="Arial"/>
          <w:bCs/>
          <w:sz w:val="22"/>
          <w:szCs w:val="22"/>
        </w:rPr>
        <w:t>40. člen</w:t>
      </w:r>
    </w:p>
    <w:p w14:paraId="077235CA" w14:textId="77777777" w:rsidR="00DA78BE" w:rsidRPr="000C3A40" w:rsidRDefault="00DA78BE" w:rsidP="00DA78BE">
      <w:pPr>
        <w:autoSpaceDE w:val="0"/>
        <w:autoSpaceDN w:val="0"/>
        <w:adjustRightInd w:val="0"/>
        <w:jc w:val="both"/>
        <w:rPr>
          <w:rFonts w:ascii="Arial" w:hAnsi="Arial" w:cs="Arial"/>
          <w:sz w:val="22"/>
          <w:szCs w:val="22"/>
        </w:rPr>
      </w:pPr>
    </w:p>
    <w:p w14:paraId="43862C72"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Tajništvo fakultete opravlja upravno-administrativne naloge za vodstvo fakultete, pripravlja strokovne podlage v sodelovanju s strokovnimi službami za odločitve vodstva fakultete in skrbi za arhiv fakultete.</w:t>
      </w:r>
    </w:p>
    <w:p w14:paraId="0D63F5BF" w14:textId="77777777" w:rsidR="00DA78BE" w:rsidRPr="000C3A40" w:rsidRDefault="00DA78BE" w:rsidP="00DA78BE">
      <w:pPr>
        <w:autoSpaceDE w:val="0"/>
        <w:autoSpaceDN w:val="0"/>
        <w:adjustRightInd w:val="0"/>
        <w:jc w:val="both"/>
        <w:rPr>
          <w:rFonts w:ascii="Arial" w:hAnsi="Arial" w:cs="Arial"/>
          <w:sz w:val="22"/>
          <w:szCs w:val="22"/>
        </w:rPr>
      </w:pPr>
    </w:p>
    <w:p w14:paraId="4ED75C2E"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Tajništvo fakultete opravlja tudi upravno-administrativne in finančno-gospodarske naloge v zvezi z izvajanjem dejavnosti fakultete iz 26. člena Statuta UL oz. 8. člena teh pravil.</w:t>
      </w:r>
    </w:p>
    <w:p w14:paraId="36F8289A" w14:textId="77777777" w:rsidR="00DA78BE" w:rsidRPr="000C3A40" w:rsidRDefault="00DA78BE" w:rsidP="00DA78BE">
      <w:pPr>
        <w:autoSpaceDE w:val="0"/>
        <w:autoSpaceDN w:val="0"/>
        <w:adjustRightInd w:val="0"/>
        <w:jc w:val="both"/>
        <w:rPr>
          <w:rFonts w:ascii="Arial" w:hAnsi="Arial" w:cs="Arial"/>
          <w:sz w:val="22"/>
          <w:szCs w:val="22"/>
        </w:rPr>
      </w:pPr>
    </w:p>
    <w:p w14:paraId="693A7841" w14:textId="77777777" w:rsidR="00DA78BE" w:rsidRPr="000C3A40" w:rsidRDefault="00DA78BE" w:rsidP="00DA78BE">
      <w:pPr>
        <w:autoSpaceDE w:val="0"/>
        <w:autoSpaceDN w:val="0"/>
        <w:adjustRightInd w:val="0"/>
        <w:jc w:val="center"/>
        <w:rPr>
          <w:rFonts w:ascii="Arial" w:hAnsi="Arial" w:cs="Arial"/>
          <w:bCs/>
          <w:sz w:val="22"/>
          <w:szCs w:val="22"/>
        </w:rPr>
      </w:pPr>
      <w:r w:rsidRPr="000C3A40">
        <w:rPr>
          <w:rFonts w:ascii="Arial" w:hAnsi="Arial" w:cs="Arial"/>
          <w:bCs/>
          <w:sz w:val="22"/>
          <w:szCs w:val="22"/>
        </w:rPr>
        <w:t xml:space="preserve">           41.člen</w:t>
      </w:r>
    </w:p>
    <w:p w14:paraId="03244D6D" w14:textId="77777777" w:rsidR="00DA78BE" w:rsidRPr="000C3A40" w:rsidRDefault="00DA78BE" w:rsidP="00DA78BE">
      <w:pPr>
        <w:autoSpaceDE w:val="0"/>
        <w:autoSpaceDN w:val="0"/>
        <w:adjustRightInd w:val="0"/>
        <w:jc w:val="both"/>
        <w:rPr>
          <w:rFonts w:ascii="Arial" w:hAnsi="Arial" w:cs="Arial"/>
          <w:bCs/>
          <w:sz w:val="22"/>
          <w:szCs w:val="22"/>
        </w:rPr>
      </w:pPr>
    </w:p>
    <w:p w14:paraId="22BB1316"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Strokovne službe fakultete opravljajo strokovno organizacijske, upravno-administrativne, finančno-računovodske, tehnične in druge skupne naloge fakultete. </w:t>
      </w:r>
    </w:p>
    <w:p w14:paraId="7DD7E737" w14:textId="77777777" w:rsidR="00DA78BE" w:rsidRPr="000C3A40" w:rsidRDefault="00DA78BE" w:rsidP="00DA78BE">
      <w:pPr>
        <w:autoSpaceDE w:val="0"/>
        <w:autoSpaceDN w:val="0"/>
        <w:adjustRightInd w:val="0"/>
        <w:jc w:val="both"/>
        <w:rPr>
          <w:rFonts w:ascii="Arial" w:hAnsi="Arial" w:cs="Arial"/>
          <w:sz w:val="22"/>
          <w:szCs w:val="22"/>
        </w:rPr>
      </w:pPr>
    </w:p>
    <w:p w14:paraId="5ECE30F9"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Strokovne službe fakultete opravljajo tudi upravno-administrativne in finančno-gospodarske naloge v zvezi z izvajanjem dejavnosti fakultete iz 26. člena Statuta UL oz. 8. člena teh pravil.</w:t>
      </w:r>
    </w:p>
    <w:p w14:paraId="2739B45F" w14:textId="77777777" w:rsidR="00DA78BE" w:rsidRPr="000C3A40" w:rsidRDefault="00DA78BE" w:rsidP="00DA78BE">
      <w:pPr>
        <w:autoSpaceDE w:val="0"/>
        <w:autoSpaceDN w:val="0"/>
        <w:adjustRightInd w:val="0"/>
        <w:jc w:val="both"/>
        <w:rPr>
          <w:rFonts w:ascii="Arial" w:hAnsi="Arial" w:cs="Arial"/>
          <w:sz w:val="22"/>
          <w:szCs w:val="22"/>
        </w:rPr>
      </w:pPr>
    </w:p>
    <w:p w14:paraId="6BC97A46"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2B64C080" w14:textId="77777777" w:rsidR="00DA78BE" w:rsidRPr="000C3A40" w:rsidRDefault="00DA78BE" w:rsidP="00DA78BE">
      <w:pPr>
        <w:autoSpaceDE w:val="0"/>
        <w:autoSpaceDN w:val="0"/>
        <w:adjustRightInd w:val="0"/>
        <w:jc w:val="both"/>
        <w:rPr>
          <w:rFonts w:ascii="Arial" w:hAnsi="Arial" w:cs="Arial"/>
          <w:sz w:val="22"/>
          <w:szCs w:val="22"/>
        </w:rPr>
      </w:pPr>
    </w:p>
    <w:p w14:paraId="5339A5B9"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Sistemizacija potrebnih delovnih mest za opravljanje nalog fakultete se določi v skladu z enotno sistemizacijo univerze za izvajanje nalog nacionalnega programa visokega šolstva in nacionalnega programa znanstvenoraziskovalnega dela in za izvajanje nalog iz 26. člena Statuta UL oziroma 8. člena teh pravil.</w:t>
      </w:r>
    </w:p>
    <w:p w14:paraId="65977F06" w14:textId="77777777" w:rsidR="00DA78BE" w:rsidRPr="000C3A40" w:rsidRDefault="00DA78BE" w:rsidP="00DA78BE">
      <w:pPr>
        <w:autoSpaceDE w:val="0"/>
        <w:autoSpaceDN w:val="0"/>
        <w:adjustRightInd w:val="0"/>
        <w:jc w:val="both"/>
        <w:rPr>
          <w:rFonts w:ascii="Arial" w:hAnsi="Arial" w:cs="Arial"/>
          <w:sz w:val="22"/>
          <w:szCs w:val="22"/>
        </w:rPr>
      </w:pPr>
    </w:p>
    <w:p w14:paraId="7FF0FAB1" w14:textId="77777777" w:rsidR="00DA78BE" w:rsidRPr="000C3A40" w:rsidRDefault="00DA78BE" w:rsidP="00DA78BE">
      <w:pPr>
        <w:autoSpaceDE w:val="0"/>
        <w:autoSpaceDN w:val="0"/>
        <w:adjustRightInd w:val="0"/>
        <w:jc w:val="both"/>
        <w:rPr>
          <w:rFonts w:ascii="Arial" w:hAnsi="Arial" w:cs="Arial"/>
          <w:sz w:val="22"/>
          <w:szCs w:val="22"/>
        </w:rPr>
      </w:pPr>
    </w:p>
    <w:p w14:paraId="5ACE5F9F"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3A373266" w14:textId="77777777" w:rsidR="00DA78BE" w:rsidRPr="000C3A40" w:rsidRDefault="00DA78BE" w:rsidP="00DA78BE">
      <w:pPr>
        <w:autoSpaceDE w:val="0"/>
        <w:autoSpaceDN w:val="0"/>
        <w:adjustRightInd w:val="0"/>
        <w:jc w:val="both"/>
        <w:rPr>
          <w:rFonts w:ascii="Arial" w:hAnsi="Arial" w:cs="Arial"/>
          <w:sz w:val="22"/>
          <w:szCs w:val="22"/>
        </w:rPr>
      </w:pPr>
    </w:p>
    <w:p w14:paraId="72955283" w14:textId="77777777" w:rsidR="00DA78BE" w:rsidRDefault="00DA78BE" w:rsidP="00DA78BE">
      <w:pPr>
        <w:autoSpaceDE w:val="0"/>
        <w:autoSpaceDN w:val="0"/>
        <w:adjustRightInd w:val="0"/>
        <w:jc w:val="both"/>
        <w:rPr>
          <w:rFonts w:ascii="Arial" w:hAnsi="Arial" w:cs="Arial"/>
          <w:sz w:val="22"/>
          <w:szCs w:val="22"/>
        </w:rPr>
      </w:pPr>
    </w:p>
    <w:p w14:paraId="658B5529" w14:textId="77777777" w:rsidR="00DA78BE" w:rsidRPr="00B73682" w:rsidRDefault="00DA78BE" w:rsidP="00DA78BE">
      <w:pPr>
        <w:autoSpaceDE w:val="0"/>
        <w:autoSpaceDN w:val="0"/>
        <w:adjustRightInd w:val="0"/>
        <w:jc w:val="both"/>
        <w:rPr>
          <w:rFonts w:ascii="Arial" w:hAnsi="Arial" w:cs="Arial"/>
          <w:sz w:val="22"/>
          <w:szCs w:val="22"/>
        </w:rPr>
      </w:pPr>
      <w:r w:rsidRPr="00B73682">
        <w:rPr>
          <w:rFonts w:ascii="Arial" w:hAnsi="Arial" w:cs="Arial"/>
          <w:sz w:val="22"/>
          <w:szCs w:val="22"/>
        </w:rPr>
        <w:t xml:space="preserve">Tajništvo fakultete vodi tajnik fakultete, ki ga izbere dekanja na podlagi javnega razpisa, na predlog komisije, katere član je tudi glavni tajnik Univerze. Za tajnika fakultete je lahko imenovan, kdor izpolnjuje pogoje določene v </w:t>
      </w:r>
      <w:r w:rsidR="006861D7">
        <w:rPr>
          <w:rFonts w:ascii="Arial" w:hAnsi="Arial" w:cs="Arial"/>
          <w:sz w:val="22"/>
          <w:szCs w:val="22"/>
        </w:rPr>
        <w:t>S</w:t>
      </w:r>
      <w:r w:rsidRPr="00B73682">
        <w:rPr>
          <w:rFonts w:ascii="Arial" w:hAnsi="Arial" w:cs="Arial"/>
          <w:sz w:val="22"/>
          <w:szCs w:val="22"/>
        </w:rPr>
        <w:t>tatutu Univerze</w:t>
      </w:r>
      <w:r w:rsidR="006861D7">
        <w:rPr>
          <w:rFonts w:ascii="Arial" w:hAnsi="Arial" w:cs="Arial"/>
          <w:sz w:val="22"/>
          <w:szCs w:val="22"/>
        </w:rPr>
        <w:t xml:space="preserve"> v Ljubljani</w:t>
      </w:r>
      <w:r w:rsidRPr="00B73682">
        <w:rPr>
          <w:rFonts w:ascii="Arial" w:hAnsi="Arial" w:cs="Arial"/>
          <w:sz w:val="22"/>
          <w:szCs w:val="22"/>
        </w:rPr>
        <w:t>.</w:t>
      </w:r>
    </w:p>
    <w:p w14:paraId="2D4F038D" w14:textId="77777777" w:rsidR="00DA78BE" w:rsidRPr="00B73682" w:rsidRDefault="00DA78BE" w:rsidP="00DA78BE">
      <w:pPr>
        <w:autoSpaceDE w:val="0"/>
        <w:autoSpaceDN w:val="0"/>
        <w:adjustRightInd w:val="0"/>
        <w:jc w:val="both"/>
        <w:rPr>
          <w:rFonts w:ascii="Arial" w:hAnsi="Arial" w:cs="Arial"/>
          <w:sz w:val="22"/>
          <w:szCs w:val="22"/>
        </w:rPr>
      </w:pPr>
    </w:p>
    <w:p w14:paraId="4B480327"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24ADBB39" w14:textId="77777777" w:rsidR="00DA78BE" w:rsidRPr="000C3A40" w:rsidRDefault="00DA78BE" w:rsidP="00DA78BE">
      <w:pPr>
        <w:autoSpaceDE w:val="0"/>
        <w:autoSpaceDN w:val="0"/>
        <w:adjustRightInd w:val="0"/>
        <w:jc w:val="both"/>
        <w:rPr>
          <w:rFonts w:ascii="Arial" w:hAnsi="Arial" w:cs="Arial"/>
          <w:sz w:val="22"/>
          <w:szCs w:val="22"/>
        </w:rPr>
      </w:pPr>
    </w:p>
    <w:p w14:paraId="37F43B32"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lastRenderedPageBreak/>
        <w:t>Tajni</w:t>
      </w:r>
      <w:r>
        <w:rPr>
          <w:rFonts w:ascii="Arial" w:hAnsi="Arial" w:cs="Arial"/>
          <w:sz w:val="22"/>
          <w:szCs w:val="22"/>
        </w:rPr>
        <w:t>k</w:t>
      </w:r>
      <w:r w:rsidRPr="000C3A40">
        <w:rPr>
          <w:rFonts w:ascii="Arial" w:hAnsi="Arial" w:cs="Arial"/>
          <w:sz w:val="22"/>
          <w:szCs w:val="22"/>
        </w:rPr>
        <w:t xml:space="preserve"> fakultete:</w:t>
      </w:r>
    </w:p>
    <w:p w14:paraId="2F8FBD90"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vodi in usklajuje delo tajništva in strokovnih služb fakultete,</w:t>
      </w:r>
    </w:p>
    <w:p w14:paraId="38681355"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organizira in usklajuje delo posameznih strokovnih služb oziroma enot,</w:t>
      </w:r>
    </w:p>
    <w:p w14:paraId="0BBA6B70"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skrbi, da je delo pravilno, pravočasno in strokovno opravljeno,</w:t>
      </w:r>
    </w:p>
    <w:p w14:paraId="09B86D13"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skrbi, da so zagotovljene možnosti za delo,</w:t>
      </w:r>
    </w:p>
    <w:p w14:paraId="033D2D06"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sodeluje z dekanjo in prodekanjami pri izvajanju nalog fakultete,</w:t>
      </w:r>
    </w:p>
    <w:p w14:paraId="5CF4FEB8"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skrbi za pravočasno pripravo gradiv za seje organov,</w:t>
      </w:r>
    </w:p>
    <w:p w14:paraId="3DDCB3E2"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je navzoča in v okviru svojih nalog sodeluje na sejah organov fakultete,</w:t>
      </w:r>
    </w:p>
    <w:p w14:paraId="56EDCA2E"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opravlja druga dela in naloge po pooblastilu dekanje ter druga dela in naloge, določene s Statutom UL in drugimi splošnimi akti univerze in fakultete.</w:t>
      </w:r>
    </w:p>
    <w:p w14:paraId="7B7221D2" w14:textId="77777777" w:rsidR="00DA78BE" w:rsidRPr="000C3A40" w:rsidRDefault="00DA78BE" w:rsidP="00DA78BE">
      <w:pPr>
        <w:autoSpaceDE w:val="0"/>
        <w:autoSpaceDN w:val="0"/>
        <w:adjustRightInd w:val="0"/>
        <w:jc w:val="both"/>
        <w:rPr>
          <w:rFonts w:ascii="Arial" w:hAnsi="Arial" w:cs="Arial"/>
          <w:sz w:val="22"/>
          <w:szCs w:val="22"/>
        </w:rPr>
      </w:pPr>
    </w:p>
    <w:p w14:paraId="648870B2" w14:textId="77777777" w:rsidR="00DA78BE" w:rsidRPr="000C3A40" w:rsidRDefault="00DA78BE" w:rsidP="00DA78BE">
      <w:pPr>
        <w:autoSpaceDE w:val="0"/>
        <w:autoSpaceDN w:val="0"/>
        <w:adjustRightInd w:val="0"/>
        <w:jc w:val="both"/>
        <w:rPr>
          <w:rFonts w:ascii="Arial" w:hAnsi="Arial" w:cs="Arial"/>
          <w:bCs/>
          <w:sz w:val="22"/>
          <w:szCs w:val="22"/>
        </w:rPr>
      </w:pPr>
    </w:p>
    <w:p w14:paraId="61583CCC" w14:textId="77777777" w:rsidR="00DA78BE" w:rsidRPr="000C3A40" w:rsidRDefault="00DA78BE" w:rsidP="00DA78BE">
      <w:pPr>
        <w:numPr>
          <w:ilvl w:val="0"/>
          <w:numId w:val="2"/>
        </w:numPr>
        <w:tabs>
          <w:tab w:val="left" w:pos="360"/>
        </w:tabs>
        <w:autoSpaceDE w:val="0"/>
        <w:autoSpaceDN w:val="0"/>
        <w:adjustRightInd w:val="0"/>
        <w:jc w:val="both"/>
        <w:rPr>
          <w:rFonts w:ascii="Arial" w:hAnsi="Arial" w:cs="Arial"/>
          <w:b/>
          <w:bCs/>
          <w:sz w:val="22"/>
          <w:szCs w:val="22"/>
        </w:rPr>
      </w:pPr>
      <w:r w:rsidRPr="000C3A40">
        <w:rPr>
          <w:rFonts w:ascii="Arial" w:hAnsi="Arial" w:cs="Arial"/>
          <w:b/>
          <w:bCs/>
          <w:sz w:val="22"/>
          <w:szCs w:val="22"/>
        </w:rPr>
        <w:t>UPRAVLJANJE FAKULTETE</w:t>
      </w:r>
    </w:p>
    <w:p w14:paraId="112139AD" w14:textId="77777777" w:rsidR="00DA78BE" w:rsidRPr="000C3A40" w:rsidRDefault="00DA78BE" w:rsidP="00DA78BE">
      <w:pPr>
        <w:tabs>
          <w:tab w:val="left" w:pos="360"/>
        </w:tabs>
        <w:autoSpaceDE w:val="0"/>
        <w:autoSpaceDN w:val="0"/>
        <w:adjustRightInd w:val="0"/>
        <w:jc w:val="both"/>
        <w:rPr>
          <w:rFonts w:ascii="Arial" w:hAnsi="Arial" w:cs="Arial"/>
          <w:bCs/>
          <w:sz w:val="22"/>
          <w:szCs w:val="22"/>
        </w:rPr>
      </w:pPr>
    </w:p>
    <w:p w14:paraId="42AE53FA"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34D86527" w14:textId="77777777" w:rsidR="00DA78BE" w:rsidRPr="000C3A40" w:rsidRDefault="00DA78BE" w:rsidP="00DA78BE">
      <w:pPr>
        <w:autoSpaceDE w:val="0"/>
        <w:autoSpaceDN w:val="0"/>
        <w:adjustRightInd w:val="0"/>
        <w:jc w:val="both"/>
        <w:rPr>
          <w:rFonts w:ascii="Arial" w:hAnsi="Arial" w:cs="Arial"/>
          <w:sz w:val="22"/>
          <w:szCs w:val="22"/>
        </w:rPr>
      </w:pPr>
    </w:p>
    <w:p w14:paraId="6CAD6002"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Organi fakultete so:</w:t>
      </w:r>
    </w:p>
    <w:p w14:paraId="52491A92"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dekanja,</w:t>
      </w:r>
    </w:p>
    <w:p w14:paraId="598D37F7"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senat,</w:t>
      </w:r>
    </w:p>
    <w:p w14:paraId="19A8F246"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akademski zbor,</w:t>
      </w:r>
    </w:p>
    <w:p w14:paraId="01631E5B"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upravni odbor in</w:t>
      </w:r>
    </w:p>
    <w:p w14:paraId="52904201"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študentski svet.</w:t>
      </w:r>
    </w:p>
    <w:p w14:paraId="0340FC01" w14:textId="77777777" w:rsidR="00DA78BE" w:rsidRPr="000C3A40" w:rsidRDefault="00DA78BE" w:rsidP="00DA78BE">
      <w:pPr>
        <w:autoSpaceDE w:val="0"/>
        <w:autoSpaceDN w:val="0"/>
        <w:adjustRightInd w:val="0"/>
        <w:jc w:val="both"/>
        <w:rPr>
          <w:rFonts w:ascii="Arial" w:hAnsi="Arial" w:cs="Arial"/>
          <w:sz w:val="22"/>
          <w:szCs w:val="22"/>
        </w:rPr>
      </w:pPr>
    </w:p>
    <w:p w14:paraId="6F1076EC"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Fakulteta lahko poleg navedenih oblikuje še druge organe. Njihova sestava in pristojnosti se določijo s temi pravili oz. spremembami ali dopolnitvami teh pravil na senatu fakultete. Pri kandidiranju za volitve, oblikovanju sestave imenovanih organov in njihovih delovnih teles se upošteva načelo enakopravne spolne zastopanosti na fakulteti.</w:t>
      </w:r>
    </w:p>
    <w:p w14:paraId="65AF1D4B" w14:textId="77777777" w:rsidR="00DA78BE" w:rsidRPr="000C3A40" w:rsidRDefault="00DA78BE" w:rsidP="00DA78BE">
      <w:pPr>
        <w:autoSpaceDE w:val="0"/>
        <w:autoSpaceDN w:val="0"/>
        <w:adjustRightInd w:val="0"/>
        <w:jc w:val="both"/>
        <w:rPr>
          <w:rFonts w:ascii="Arial" w:hAnsi="Arial" w:cs="Arial"/>
          <w:sz w:val="22"/>
          <w:szCs w:val="22"/>
        </w:rPr>
      </w:pPr>
    </w:p>
    <w:p w14:paraId="0A03A3D6" w14:textId="77777777" w:rsidR="00DA78BE" w:rsidRPr="000C3A40" w:rsidRDefault="00DA78BE" w:rsidP="00DA78BE">
      <w:pPr>
        <w:autoSpaceDE w:val="0"/>
        <w:autoSpaceDN w:val="0"/>
        <w:adjustRightInd w:val="0"/>
        <w:jc w:val="both"/>
        <w:rPr>
          <w:rFonts w:ascii="Arial" w:hAnsi="Arial" w:cs="Arial"/>
          <w:sz w:val="22"/>
          <w:szCs w:val="22"/>
        </w:rPr>
      </w:pPr>
    </w:p>
    <w:p w14:paraId="48B0F733" w14:textId="77777777" w:rsidR="00DA78BE" w:rsidRPr="000C3A40" w:rsidRDefault="00DA78BE" w:rsidP="00DA78BE">
      <w:pPr>
        <w:autoSpaceDE w:val="0"/>
        <w:autoSpaceDN w:val="0"/>
        <w:adjustRightInd w:val="0"/>
        <w:jc w:val="both"/>
        <w:rPr>
          <w:rFonts w:ascii="Arial" w:hAnsi="Arial" w:cs="Arial"/>
          <w:sz w:val="22"/>
          <w:szCs w:val="22"/>
        </w:rPr>
      </w:pPr>
    </w:p>
    <w:p w14:paraId="48082AAE"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7C5A362A" w14:textId="77777777" w:rsidR="00DA78BE" w:rsidRPr="000C3A40" w:rsidRDefault="00DA78BE" w:rsidP="00DA78BE">
      <w:pPr>
        <w:autoSpaceDE w:val="0"/>
        <w:autoSpaceDN w:val="0"/>
        <w:adjustRightInd w:val="0"/>
        <w:jc w:val="both"/>
        <w:rPr>
          <w:rFonts w:ascii="Arial" w:hAnsi="Arial" w:cs="Arial"/>
          <w:sz w:val="22"/>
          <w:szCs w:val="22"/>
        </w:rPr>
      </w:pPr>
    </w:p>
    <w:p w14:paraId="2BDCEB1C" w14:textId="77777777" w:rsidR="00DA78BE" w:rsidRPr="000C3A40" w:rsidRDefault="00DA78BE" w:rsidP="00DA78BE">
      <w:pPr>
        <w:jc w:val="both"/>
        <w:rPr>
          <w:rFonts w:ascii="Arial" w:hAnsi="Arial" w:cs="Arial"/>
          <w:sz w:val="22"/>
          <w:szCs w:val="22"/>
        </w:rPr>
      </w:pPr>
      <w:r w:rsidRPr="000C3A40">
        <w:rPr>
          <w:rFonts w:ascii="Arial" w:hAnsi="Arial" w:cs="Arial"/>
          <w:sz w:val="22"/>
          <w:szCs w:val="22"/>
        </w:rPr>
        <w:t>Seja organa je javna. Javnost se lahko omeji ali izključi, kadar so predmet obravnave podatki zaupne narave ali listine z oznako zaupnosti oziroma tajnosti, zaradi zakonitega varovanja koristi fakultete, zaradi zavarovanja osebnih podatkov udeležencev v zadevi, ki je predmet obravnave na seji, če tako odloči organ na predlog katerega od članic ali dekanje ali če tako določa zakon oziroma drug predpis na podlagi zakona.</w:t>
      </w:r>
    </w:p>
    <w:p w14:paraId="553462C5" w14:textId="77777777" w:rsidR="00DA78BE" w:rsidRPr="000C3A40" w:rsidRDefault="00DA78BE" w:rsidP="00DA78BE">
      <w:pPr>
        <w:jc w:val="both"/>
        <w:rPr>
          <w:rFonts w:ascii="Arial" w:hAnsi="Arial" w:cs="Arial"/>
          <w:sz w:val="22"/>
          <w:szCs w:val="22"/>
        </w:rPr>
      </w:pPr>
    </w:p>
    <w:p w14:paraId="55BDF1FD" w14:textId="77777777" w:rsidR="00DA78BE" w:rsidRPr="000C3A40" w:rsidRDefault="00DA78BE" w:rsidP="00DA78BE">
      <w:pPr>
        <w:rPr>
          <w:rFonts w:ascii="Arial" w:hAnsi="Arial" w:cs="Arial"/>
          <w:sz w:val="22"/>
          <w:szCs w:val="22"/>
        </w:rPr>
      </w:pPr>
      <w:r w:rsidRPr="000C3A40">
        <w:rPr>
          <w:rFonts w:ascii="Arial" w:hAnsi="Arial" w:cs="Arial"/>
          <w:sz w:val="22"/>
          <w:szCs w:val="22"/>
        </w:rPr>
        <w:t>Če organ sklene, da bo katero vprašanje obravnaval brez navzočnosti javnosti, določi, kdo je</w:t>
      </w:r>
    </w:p>
    <w:p w14:paraId="72F94941" w14:textId="77777777" w:rsidR="00DA78BE" w:rsidRPr="000C3A40" w:rsidRDefault="00DA78BE" w:rsidP="00DA78BE">
      <w:pPr>
        <w:rPr>
          <w:rFonts w:ascii="Arial" w:hAnsi="Arial" w:cs="Arial"/>
          <w:sz w:val="22"/>
          <w:szCs w:val="22"/>
        </w:rPr>
      </w:pPr>
      <w:r w:rsidRPr="000C3A40">
        <w:rPr>
          <w:rFonts w:ascii="Arial" w:hAnsi="Arial" w:cs="Arial"/>
          <w:sz w:val="22"/>
          <w:szCs w:val="22"/>
        </w:rPr>
        <w:t>lahko poleg članic organa navzoč na seji.</w:t>
      </w:r>
    </w:p>
    <w:p w14:paraId="607C345A" w14:textId="77777777" w:rsidR="00DA78BE" w:rsidRPr="000C3A40" w:rsidRDefault="00DA78BE" w:rsidP="00DA78BE">
      <w:pPr>
        <w:rPr>
          <w:rFonts w:ascii="Arial" w:hAnsi="Arial" w:cs="Arial"/>
          <w:sz w:val="22"/>
          <w:szCs w:val="22"/>
        </w:rPr>
      </w:pPr>
    </w:p>
    <w:p w14:paraId="17F156B6" w14:textId="77777777" w:rsidR="00DA78BE" w:rsidRPr="000C3A40" w:rsidRDefault="00DA78BE" w:rsidP="00DA78BE">
      <w:pPr>
        <w:autoSpaceDE w:val="0"/>
        <w:autoSpaceDN w:val="0"/>
        <w:adjustRightInd w:val="0"/>
        <w:jc w:val="both"/>
        <w:rPr>
          <w:rFonts w:ascii="Arial" w:hAnsi="Arial" w:cs="Arial"/>
          <w:sz w:val="22"/>
          <w:szCs w:val="22"/>
        </w:rPr>
      </w:pPr>
    </w:p>
    <w:p w14:paraId="20983AD1" w14:textId="77777777" w:rsidR="00DA78BE" w:rsidRPr="000C3A40" w:rsidRDefault="00DA78BE" w:rsidP="00DA78BE">
      <w:pPr>
        <w:numPr>
          <w:ilvl w:val="0"/>
          <w:numId w:val="12"/>
        </w:numPr>
        <w:autoSpaceDE w:val="0"/>
        <w:autoSpaceDN w:val="0"/>
        <w:adjustRightInd w:val="0"/>
        <w:jc w:val="center"/>
        <w:rPr>
          <w:rFonts w:ascii="Arial" w:hAnsi="Arial" w:cs="Arial"/>
          <w:b/>
          <w:bCs/>
          <w:sz w:val="22"/>
          <w:szCs w:val="22"/>
        </w:rPr>
      </w:pPr>
      <w:r w:rsidRPr="000C3A40">
        <w:rPr>
          <w:rFonts w:ascii="Arial" w:hAnsi="Arial" w:cs="Arial"/>
          <w:b/>
          <w:bCs/>
          <w:sz w:val="22"/>
          <w:szCs w:val="22"/>
        </w:rPr>
        <w:t>Dekanja fakultete</w:t>
      </w:r>
    </w:p>
    <w:p w14:paraId="0B152E55" w14:textId="77777777" w:rsidR="00DA78BE" w:rsidRPr="000C3A40" w:rsidRDefault="00DA78BE" w:rsidP="00DA78BE">
      <w:pPr>
        <w:autoSpaceDE w:val="0"/>
        <w:autoSpaceDN w:val="0"/>
        <w:adjustRightInd w:val="0"/>
        <w:jc w:val="both"/>
        <w:rPr>
          <w:rFonts w:ascii="Arial" w:hAnsi="Arial" w:cs="Arial"/>
          <w:bCs/>
          <w:sz w:val="22"/>
          <w:szCs w:val="22"/>
        </w:rPr>
      </w:pPr>
    </w:p>
    <w:p w14:paraId="469F3484"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64AE8A49" w14:textId="77777777" w:rsidR="00DA78BE" w:rsidRPr="000C3A40" w:rsidRDefault="00DA78BE" w:rsidP="00DA78BE">
      <w:pPr>
        <w:autoSpaceDE w:val="0"/>
        <w:autoSpaceDN w:val="0"/>
        <w:adjustRightInd w:val="0"/>
        <w:jc w:val="both"/>
        <w:rPr>
          <w:rFonts w:ascii="Arial" w:hAnsi="Arial" w:cs="Arial"/>
          <w:sz w:val="22"/>
          <w:szCs w:val="22"/>
        </w:rPr>
      </w:pPr>
    </w:p>
    <w:p w14:paraId="16FC06A9"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Dekanja vodi, zastopa in predstavlja fakulteto ter je strokovni vodja, ki opravlja naloge na temelju zakona, odloka o preoblikovanju univerze, Statuta UL in pooblastili rektorice, ki jih ta prenese na dekanjo s pisnim pooblastilom.</w:t>
      </w:r>
    </w:p>
    <w:p w14:paraId="5D9849B3" w14:textId="77777777" w:rsidR="00DA78BE" w:rsidRPr="000C3A40" w:rsidRDefault="00DA78BE" w:rsidP="00DA78BE">
      <w:pPr>
        <w:autoSpaceDE w:val="0"/>
        <w:autoSpaceDN w:val="0"/>
        <w:adjustRightInd w:val="0"/>
        <w:jc w:val="both"/>
        <w:rPr>
          <w:rFonts w:ascii="Arial" w:hAnsi="Arial" w:cs="Arial"/>
          <w:sz w:val="22"/>
          <w:szCs w:val="22"/>
        </w:rPr>
      </w:pPr>
    </w:p>
    <w:p w14:paraId="36503CBB"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lastRenderedPageBreak/>
        <w:t>Dekanja fakultete je poslovodni organ fakultete, ko ta posluje v okviru dejavnosti iz 26. člena Statuta UL oziroma 8. člena teh pravil.</w:t>
      </w:r>
    </w:p>
    <w:p w14:paraId="3F36B092" w14:textId="77777777" w:rsidR="00DA78BE" w:rsidRPr="000C3A40" w:rsidRDefault="00DA78BE" w:rsidP="00DA78BE">
      <w:pPr>
        <w:autoSpaceDE w:val="0"/>
        <w:autoSpaceDN w:val="0"/>
        <w:adjustRightInd w:val="0"/>
        <w:jc w:val="both"/>
        <w:rPr>
          <w:rFonts w:ascii="Arial" w:hAnsi="Arial" w:cs="Arial"/>
          <w:sz w:val="22"/>
          <w:szCs w:val="22"/>
        </w:rPr>
      </w:pPr>
    </w:p>
    <w:p w14:paraId="30209453"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Dekanja odgovarja za zakonitost dela na fakulteti.</w:t>
      </w:r>
    </w:p>
    <w:p w14:paraId="6CE71256" w14:textId="77777777" w:rsidR="00DA78BE" w:rsidRPr="000C3A40" w:rsidRDefault="00DA78BE" w:rsidP="00DA78BE">
      <w:pPr>
        <w:autoSpaceDE w:val="0"/>
        <w:autoSpaceDN w:val="0"/>
        <w:adjustRightInd w:val="0"/>
        <w:jc w:val="both"/>
        <w:rPr>
          <w:rFonts w:ascii="Arial" w:hAnsi="Arial" w:cs="Arial"/>
          <w:sz w:val="22"/>
          <w:szCs w:val="22"/>
        </w:rPr>
      </w:pPr>
    </w:p>
    <w:p w14:paraId="77B75371"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4F090CF6" w14:textId="77777777" w:rsidR="00DA78BE" w:rsidRPr="000C3A40" w:rsidRDefault="00DA78BE" w:rsidP="00DA78BE">
      <w:pPr>
        <w:autoSpaceDE w:val="0"/>
        <w:autoSpaceDN w:val="0"/>
        <w:adjustRightInd w:val="0"/>
        <w:jc w:val="both"/>
        <w:rPr>
          <w:rFonts w:ascii="Arial" w:hAnsi="Arial" w:cs="Arial"/>
          <w:sz w:val="22"/>
          <w:szCs w:val="22"/>
        </w:rPr>
      </w:pPr>
    </w:p>
    <w:p w14:paraId="29431D66"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Dekanja fakultete pri izvajanju nacionalnega programa visokega šolstva in nacionalnega programa znanstvenoraziskovalnega dela:</w:t>
      </w:r>
    </w:p>
    <w:p w14:paraId="0ECB9857"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izvršuje pooblastila v  zvezi z vodenjem in usklajevanjem članice ter druga pooblastila v skladu z 68, členom Statuta UL:</w:t>
      </w:r>
    </w:p>
    <w:p w14:paraId="33A0039E"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usklajuje izobraževalno in znanstvenoraziskovalno delo;</w:t>
      </w:r>
    </w:p>
    <w:p w14:paraId="1CB79F37"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spremlja, ugotavlja in zagotavlja kakovost članice, študijskih programov, znanstvenoraziskovalnega in strokovnega dela ter pripravo letnega poročila o kakovosti (samoevalvacija fakultete);</w:t>
      </w:r>
    </w:p>
    <w:p w14:paraId="4B63BA26"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v skladu s svojimi pooblastili skrbi za zakonitost dela fakultete;</w:t>
      </w:r>
    </w:p>
    <w:p w14:paraId="4BE93459"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odloča o izvrševanju tistih opravil s področja materialnega poslovanja fakultete, ki so potrebna za tekoče in nemoteno izvajanje sprejetih programov iz nacionalnega programa visokega šolstva;</w:t>
      </w:r>
    </w:p>
    <w:p w14:paraId="4C8A0D6D" w14:textId="77777777" w:rsidR="00DA78BE" w:rsidRPr="000C3A40" w:rsidRDefault="00DA78BE" w:rsidP="00DA78BE">
      <w:pPr>
        <w:pStyle w:val="Default"/>
        <w:rPr>
          <w:sz w:val="22"/>
          <w:szCs w:val="22"/>
        </w:rPr>
      </w:pPr>
      <w:r w:rsidRPr="000C3A40">
        <w:rPr>
          <w:sz w:val="22"/>
          <w:szCs w:val="22"/>
        </w:rPr>
        <w:t>– spremlja in zagotavlja kakovostno, pravočasno in s stroko skladno izvajanje dela visokošolskih učiteljev, znanstvenih delavcev in visokošolskih in raziskovalnih sodelavcev;</w:t>
      </w:r>
    </w:p>
    <w:p w14:paraId="6731F94B"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najmanj enkrat na leto o delu poroča senatu fakultete in rektorici;</w:t>
      </w:r>
    </w:p>
    <w:p w14:paraId="0335A544"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sklicuje in vodi seje senata fakultete;</w:t>
      </w:r>
    </w:p>
    <w:p w14:paraId="3C11CE36"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odloča o zadevah s področja delovnih razmerij delavk fakultete, razen o zadevah, za katere je po Statutu UL izrecno pristojna rektorica (sklenitev, prenehanje delovnega razmerja, prerazporeditev pedagoških delavk z ene članice na drugo, soglasje za dopolnilno delo);</w:t>
      </w:r>
    </w:p>
    <w:p w14:paraId="1220C36A"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sprejema merila za vrednotenje dela visokošolskih učiteljic in visokošolskih in raziskovalnih sodelavk fakultete po predhodnem soglasju senata fakultete;</w:t>
      </w:r>
    </w:p>
    <w:p w14:paraId="0DF5832A"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odloča o študijski odsotnosti pedagoginje do 30 dni;</w:t>
      </w:r>
    </w:p>
    <w:p w14:paraId="1EB5AAF1"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predlaga rektorici odločitve v zvezi z delovnimi razmerji visokošolskih učiteljic, znanstvenih delavk, visokošolskih sodelavk in drugih delavk, potrebne za izvajanje študijskih in znanstvenoraziskovalnih programov iz nacionalnega programa visokega šolstva;</w:t>
      </w:r>
    </w:p>
    <w:p w14:paraId="3A6B9A5F" w14:textId="77777777" w:rsidR="00DA78BE" w:rsidRPr="000C3A40" w:rsidRDefault="00DA78BE" w:rsidP="00DA78BE">
      <w:pPr>
        <w:pStyle w:val="Default"/>
        <w:rPr>
          <w:color w:val="auto"/>
          <w:sz w:val="22"/>
          <w:szCs w:val="22"/>
          <w:lang w:eastAsia="en-US"/>
        </w:rPr>
      </w:pPr>
      <w:r w:rsidRPr="000C3A40">
        <w:rPr>
          <w:sz w:val="22"/>
          <w:szCs w:val="22"/>
        </w:rPr>
        <w:t>–</w:t>
      </w:r>
      <w:r w:rsidRPr="000C3A40">
        <w:rPr>
          <w:color w:val="auto"/>
          <w:sz w:val="22"/>
          <w:szCs w:val="22"/>
          <w:lang w:eastAsia="en-US"/>
        </w:rPr>
        <w:t>sprejme sklep o hitrejšem napredovanju študentke na podlagi obrazloženega mnenja komisije za študijske zadeve ali drugega pristojnega organa ali mentorja v primeru hitrejšega napredovanja na tretji stopnji;</w:t>
      </w:r>
    </w:p>
    <w:p w14:paraId="4D0DF88A" w14:textId="77777777" w:rsidR="00DA78BE" w:rsidRPr="000C3A40" w:rsidRDefault="00DA78BE" w:rsidP="00DA78BE">
      <w:pPr>
        <w:pStyle w:val="Default"/>
        <w:rPr>
          <w:sz w:val="22"/>
          <w:szCs w:val="22"/>
        </w:rPr>
      </w:pPr>
      <w:r w:rsidRPr="000C3A40">
        <w:rPr>
          <w:sz w:val="22"/>
          <w:szCs w:val="22"/>
        </w:rPr>
        <w:t xml:space="preserve"> – predlaga senatu fakultete kandidatke za prodekanje;</w:t>
      </w:r>
    </w:p>
    <w:p w14:paraId="2C04B1A8"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odloča o zahtevi iz tretjega odstavka 121. člena Statuta UL;</w:t>
      </w:r>
    </w:p>
    <w:p w14:paraId="4B20469C"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odloča o priznanju v tujini pridobljene izobrazbe za nadaljevanje izobraževanja na drugi ali tretji stopnji ali v višjih letnikih prve stopnje;</w:t>
      </w:r>
    </w:p>
    <w:p w14:paraId="30419A93"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opravlja druge naloge v skladu s Statutom UL, splošnimi akti univerze, temi pravili in pooblastili rektorice.</w:t>
      </w:r>
    </w:p>
    <w:p w14:paraId="5FD3D351" w14:textId="77777777" w:rsidR="00DA78BE" w:rsidRPr="000C3A40" w:rsidRDefault="00DA78BE" w:rsidP="00DA78BE">
      <w:pPr>
        <w:autoSpaceDE w:val="0"/>
        <w:autoSpaceDN w:val="0"/>
        <w:adjustRightInd w:val="0"/>
        <w:jc w:val="both"/>
        <w:rPr>
          <w:rFonts w:ascii="Arial" w:hAnsi="Arial" w:cs="Arial"/>
          <w:sz w:val="22"/>
          <w:szCs w:val="22"/>
        </w:rPr>
      </w:pPr>
    </w:p>
    <w:p w14:paraId="5C5EA311" w14:textId="77777777" w:rsidR="00DA78BE" w:rsidRPr="000C3A40" w:rsidRDefault="00DA78BE" w:rsidP="00DA78BE">
      <w:pPr>
        <w:autoSpaceDE w:val="0"/>
        <w:autoSpaceDN w:val="0"/>
        <w:adjustRightInd w:val="0"/>
        <w:jc w:val="both"/>
        <w:rPr>
          <w:rFonts w:ascii="Arial" w:hAnsi="Arial" w:cs="Arial"/>
          <w:sz w:val="22"/>
          <w:szCs w:val="22"/>
        </w:rPr>
      </w:pPr>
    </w:p>
    <w:p w14:paraId="35A29872"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Dekanja odloča o pravicah in dolžnostih iz delovnih razmerij delavk fakultete, ki opravljajo dejavnost iz 26. člena Statuta UL oziroma 8. člena teh pravil in so sistemizirana v Pravilniku o sistemizaciji delovnih mest na fakulteti.</w:t>
      </w:r>
    </w:p>
    <w:p w14:paraId="39BF1C04" w14:textId="77777777" w:rsidR="00DA78BE" w:rsidRPr="000C3A40" w:rsidRDefault="00DA78BE" w:rsidP="00DA78BE">
      <w:pPr>
        <w:autoSpaceDE w:val="0"/>
        <w:autoSpaceDN w:val="0"/>
        <w:adjustRightInd w:val="0"/>
        <w:jc w:val="both"/>
        <w:rPr>
          <w:rFonts w:ascii="Arial" w:hAnsi="Arial" w:cs="Arial"/>
          <w:sz w:val="22"/>
          <w:szCs w:val="22"/>
        </w:rPr>
      </w:pPr>
    </w:p>
    <w:p w14:paraId="73A28DAE"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3E22504F" w14:textId="77777777" w:rsidR="00DA78BE" w:rsidRPr="000C3A40" w:rsidRDefault="00DA78BE" w:rsidP="00DA78BE">
      <w:pPr>
        <w:autoSpaceDE w:val="0"/>
        <w:autoSpaceDN w:val="0"/>
        <w:adjustRightInd w:val="0"/>
        <w:jc w:val="both"/>
        <w:rPr>
          <w:rFonts w:ascii="Arial" w:hAnsi="Arial" w:cs="Arial"/>
          <w:sz w:val="22"/>
          <w:szCs w:val="22"/>
        </w:rPr>
      </w:pPr>
    </w:p>
    <w:p w14:paraId="456FC988"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V primerih, ko fakulteta nastopa v pravnem prometu v svojem imenu in za svoj račun, dekanja fakultete kot poslovodni organ fakultete:</w:t>
      </w:r>
    </w:p>
    <w:p w14:paraId="6C933048"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zastopa fakulteto,</w:t>
      </w:r>
    </w:p>
    <w:p w14:paraId="65B03E1A"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lastRenderedPageBreak/>
        <w:t>– odgovarja za zakonitost poslovanja,</w:t>
      </w:r>
    </w:p>
    <w:p w14:paraId="354B66B4"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usklajuje delo in poslovanje fakultete.</w:t>
      </w:r>
    </w:p>
    <w:p w14:paraId="28AFD984" w14:textId="77777777" w:rsidR="00DA78BE" w:rsidRPr="000C3A40" w:rsidRDefault="00DA78BE" w:rsidP="00DA78BE">
      <w:pPr>
        <w:autoSpaceDE w:val="0"/>
        <w:autoSpaceDN w:val="0"/>
        <w:adjustRightInd w:val="0"/>
        <w:jc w:val="both"/>
        <w:rPr>
          <w:rFonts w:ascii="Arial" w:hAnsi="Arial" w:cs="Arial"/>
          <w:sz w:val="22"/>
          <w:szCs w:val="22"/>
        </w:rPr>
      </w:pPr>
    </w:p>
    <w:p w14:paraId="7D38536C"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74E55875" w14:textId="77777777" w:rsidR="00DA78BE" w:rsidRPr="000C3A40" w:rsidRDefault="00DA78BE" w:rsidP="00DA78BE">
      <w:pPr>
        <w:autoSpaceDE w:val="0"/>
        <w:autoSpaceDN w:val="0"/>
        <w:adjustRightInd w:val="0"/>
        <w:jc w:val="both"/>
        <w:rPr>
          <w:rFonts w:ascii="Arial" w:hAnsi="Arial" w:cs="Arial"/>
          <w:sz w:val="22"/>
          <w:szCs w:val="22"/>
        </w:rPr>
      </w:pPr>
    </w:p>
    <w:p w14:paraId="1D7F7505" w14:textId="7AC66E5A"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Dekanja v primeru daljše odsotnosti pisno pooblasti eno izmed prodekanj za nadomeščanje. Prodekanja, ki nadomešča dekanjo, ima iste pravice in dolžnosti kot dekanja, razen izvrševanja pooblastil, ki so podeljena </w:t>
      </w:r>
      <w:r w:rsidR="00DE1511" w:rsidRPr="000C3A40">
        <w:rPr>
          <w:rFonts w:ascii="Arial" w:hAnsi="Arial" w:cs="Arial"/>
          <w:sz w:val="22"/>
          <w:szCs w:val="22"/>
        </w:rPr>
        <w:t>dekan</w:t>
      </w:r>
      <w:r w:rsidR="00DE1511">
        <w:rPr>
          <w:rFonts w:ascii="Arial" w:hAnsi="Arial" w:cs="Arial"/>
          <w:sz w:val="22"/>
          <w:szCs w:val="22"/>
        </w:rPr>
        <w:t xml:space="preserve">ji </w:t>
      </w:r>
      <w:r w:rsidRPr="000C3A40">
        <w:rPr>
          <w:rFonts w:ascii="Arial" w:hAnsi="Arial" w:cs="Arial"/>
          <w:sz w:val="22"/>
          <w:szCs w:val="22"/>
        </w:rPr>
        <w:t>in so neprenosljiva.</w:t>
      </w:r>
    </w:p>
    <w:p w14:paraId="3DB905AD" w14:textId="77777777" w:rsidR="00DA78BE" w:rsidRPr="000C3A40" w:rsidRDefault="00DA78BE" w:rsidP="00DA78BE">
      <w:pPr>
        <w:autoSpaceDE w:val="0"/>
        <w:autoSpaceDN w:val="0"/>
        <w:adjustRightInd w:val="0"/>
        <w:jc w:val="both"/>
        <w:rPr>
          <w:rFonts w:ascii="Arial" w:hAnsi="Arial" w:cs="Arial"/>
          <w:sz w:val="22"/>
          <w:szCs w:val="22"/>
        </w:rPr>
      </w:pPr>
    </w:p>
    <w:p w14:paraId="7E1B94E9"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032CB166" w14:textId="77777777" w:rsidR="00DA78BE" w:rsidRPr="000C3A40" w:rsidRDefault="00DA78BE" w:rsidP="00DA78BE">
      <w:pPr>
        <w:autoSpaceDE w:val="0"/>
        <w:autoSpaceDN w:val="0"/>
        <w:adjustRightInd w:val="0"/>
        <w:jc w:val="both"/>
        <w:rPr>
          <w:rFonts w:ascii="Arial" w:hAnsi="Arial" w:cs="Arial"/>
          <w:sz w:val="22"/>
          <w:szCs w:val="22"/>
        </w:rPr>
      </w:pPr>
    </w:p>
    <w:p w14:paraId="649E482E"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Postopek za imenovanje dekanje fakultete se začne najmanj šest mesecev pred iztekom  njenega mandata.</w:t>
      </w:r>
    </w:p>
    <w:p w14:paraId="2743FA69" w14:textId="77777777" w:rsidR="00DA78BE" w:rsidRPr="000C3A40" w:rsidRDefault="00DA78BE" w:rsidP="00DA78BE">
      <w:pPr>
        <w:autoSpaceDE w:val="0"/>
        <w:autoSpaceDN w:val="0"/>
        <w:adjustRightInd w:val="0"/>
        <w:jc w:val="both"/>
        <w:rPr>
          <w:rFonts w:ascii="Arial" w:hAnsi="Arial" w:cs="Arial"/>
          <w:sz w:val="22"/>
          <w:szCs w:val="22"/>
        </w:rPr>
      </w:pPr>
    </w:p>
    <w:p w14:paraId="75EA55A0"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Senat fakultete sprejme sklep o začetku postopka za izvolitev nove dekanje ter izvoli volilno komisijo, da vodi volilna opravila v skladu s Pravilnikom o kandidiranju in volitvah dekanje fakultete, ki ga sprejme senat fakultete.</w:t>
      </w:r>
    </w:p>
    <w:p w14:paraId="39E3BFE7" w14:textId="77777777" w:rsidR="00DA78BE" w:rsidRPr="000C3A40" w:rsidRDefault="00DA78BE" w:rsidP="00DA78BE">
      <w:pPr>
        <w:autoSpaceDE w:val="0"/>
        <w:autoSpaceDN w:val="0"/>
        <w:adjustRightInd w:val="0"/>
        <w:jc w:val="both"/>
        <w:rPr>
          <w:rFonts w:ascii="Arial" w:hAnsi="Arial" w:cs="Arial"/>
          <w:sz w:val="22"/>
          <w:szCs w:val="22"/>
        </w:rPr>
      </w:pPr>
    </w:p>
    <w:p w14:paraId="7145E698"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Volilna komisija po izvedbi volilnih opravil poroča senatu, ki se seznani s poročilom in z rezultati volitev seznani tudi rektorja.</w:t>
      </w:r>
    </w:p>
    <w:p w14:paraId="21AC41B8" w14:textId="77777777" w:rsidR="00DA78BE" w:rsidRPr="000C3A40" w:rsidRDefault="00DA78BE" w:rsidP="00DA78BE">
      <w:pPr>
        <w:autoSpaceDE w:val="0"/>
        <w:autoSpaceDN w:val="0"/>
        <w:adjustRightInd w:val="0"/>
        <w:jc w:val="both"/>
        <w:rPr>
          <w:rFonts w:ascii="Arial" w:hAnsi="Arial" w:cs="Arial"/>
          <w:sz w:val="22"/>
          <w:szCs w:val="22"/>
        </w:rPr>
      </w:pPr>
    </w:p>
    <w:p w14:paraId="6861E3EB" w14:textId="77777777" w:rsidR="00DA78BE" w:rsidRPr="000C3A40" w:rsidRDefault="00DA78BE" w:rsidP="00DA78BE">
      <w:pPr>
        <w:numPr>
          <w:ilvl w:val="0"/>
          <w:numId w:val="17"/>
        </w:numPr>
        <w:tabs>
          <w:tab w:val="left" w:pos="4140"/>
        </w:tabs>
        <w:autoSpaceDE w:val="0"/>
        <w:autoSpaceDN w:val="0"/>
        <w:adjustRightInd w:val="0"/>
        <w:rPr>
          <w:rFonts w:ascii="Arial" w:hAnsi="Arial" w:cs="Arial"/>
          <w:sz w:val="22"/>
          <w:szCs w:val="22"/>
        </w:rPr>
      </w:pPr>
      <w:r w:rsidRPr="000C3A40">
        <w:rPr>
          <w:rFonts w:ascii="Arial" w:hAnsi="Arial" w:cs="Arial"/>
          <w:sz w:val="22"/>
          <w:szCs w:val="22"/>
        </w:rPr>
        <w:t>člen</w:t>
      </w:r>
    </w:p>
    <w:p w14:paraId="0E71916E" w14:textId="77777777" w:rsidR="00DA78BE" w:rsidRPr="000C3A40" w:rsidRDefault="00DA78BE" w:rsidP="00DA78BE">
      <w:pPr>
        <w:autoSpaceDE w:val="0"/>
        <w:autoSpaceDN w:val="0"/>
        <w:adjustRightInd w:val="0"/>
        <w:jc w:val="both"/>
        <w:rPr>
          <w:rFonts w:ascii="Arial" w:hAnsi="Arial" w:cs="Arial"/>
          <w:sz w:val="22"/>
          <w:szCs w:val="22"/>
        </w:rPr>
      </w:pPr>
    </w:p>
    <w:p w14:paraId="35E4E162" w14:textId="2DFDAEAD"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Za dekanjo fakultete lahko kandidirajo visokošolsk</w:t>
      </w:r>
      <w:r w:rsidR="00DE1511">
        <w:rPr>
          <w:rFonts w:ascii="Arial" w:hAnsi="Arial" w:cs="Arial"/>
          <w:sz w:val="22"/>
          <w:szCs w:val="22"/>
        </w:rPr>
        <w:t>e</w:t>
      </w:r>
      <w:r w:rsidRPr="000C3A40">
        <w:rPr>
          <w:rFonts w:ascii="Arial" w:hAnsi="Arial" w:cs="Arial"/>
          <w:sz w:val="22"/>
          <w:szCs w:val="22"/>
        </w:rPr>
        <w:t xml:space="preserve"> učiteljice,  ki so na fakulteti zaposlene s polnim delovnim časom, od tega na delovnem mestu visokošolske učiteljice za najmanj polovični delovni čas.</w:t>
      </w:r>
    </w:p>
    <w:p w14:paraId="28A73DD3" w14:textId="77777777" w:rsidR="00DA78BE" w:rsidRPr="000C3A40" w:rsidRDefault="00DA78BE" w:rsidP="00DA78BE">
      <w:pPr>
        <w:autoSpaceDE w:val="0"/>
        <w:autoSpaceDN w:val="0"/>
        <w:adjustRightInd w:val="0"/>
        <w:jc w:val="both"/>
        <w:rPr>
          <w:rFonts w:ascii="Arial" w:hAnsi="Arial" w:cs="Arial"/>
          <w:sz w:val="22"/>
          <w:szCs w:val="22"/>
        </w:rPr>
      </w:pPr>
    </w:p>
    <w:p w14:paraId="32FB9D99"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Funkcija dekanje je nezdružljiva s funkcijami v državnih organih, s funkcijo županje in s funkcijo v vodstvenih organih političnih strank na nacionalni ravni.</w:t>
      </w:r>
    </w:p>
    <w:p w14:paraId="79D9B72B" w14:textId="77777777" w:rsidR="00DA78BE" w:rsidRPr="000C3A40" w:rsidRDefault="00DA78BE" w:rsidP="00DA78BE">
      <w:pPr>
        <w:autoSpaceDE w:val="0"/>
        <w:autoSpaceDN w:val="0"/>
        <w:adjustRightInd w:val="0"/>
        <w:jc w:val="both"/>
        <w:rPr>
          <w:rFonts w:ascii="Arial" w:hAnsi="Arial" w:cs="Arial"/>
          <w:sz w:val="22"/>
          <w:szCs w:val="22"/>
        </w:rPr>
      </w:pPr>
    </w:p>
    <w:p w14:paraId="3054DC7E"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Predloge kandidatur lahko dajo katedre in posamezne visokošolske učiteljice ter posamezne znanstvene delavke ter visokošolske in raziskovalne sodelavke.</w:t>
      </w:r>
    </w:p>
    <w:p w14:paraId="429B8898" w14:textId="77777777" w:rsidR="00DA78BE" w:rsidRPr="000C3A40" w:rsidRDefault="00DA78BE" w:rsidP="00DA78BE">
      <w:pPr>
        <w:autoSpaceDE w:val="0"/>
        <w:autoSpaceDN w:val="0"/>
        <w:adjustRightInd w:val="0"/>
        <w:jc w:val="both"/>
        <w:rPr>
          <w:rFonts w:ascii="Arial" w:hAnsi="Arial" w:cs="Arial"/>
          <w:sz w:val="22"/>
          <w:szCs w:val="22"/>
        </w:rPr>
      </w:pPr>
    </w:p>
    <w:p w14:paraId="63D3F93F" w14:textId="77777777" w:rsidR="00DA78BE" w:rsidRPr="000C3A40" w:rsidRDefault="00DA78BE" w:rsidP="00DA78BE">
      <w:pPr>
        <w:autoSpaceDE w:val="0"/>
        <w:autoSpaceDN w:val="0"/>
        <w:adjustRightInd w:val="0"/>
        <w:jc w:val="both"/>
        <w:rPr>
          <w:rFonts w:ascii="Arial" w:hAnsi="Arial" w:cs="Arial"/>
          <w:sz w:val="22"/>
          <w:szCs w:val="22"/>
        </w:rPr>
      </w:pPr>
    </w:p>
    <w:p w14:paraId="560DD168" w14:textId="77777777" w:rsidR="00DA78BE" w:rsidRPr="000C3A40" w:rsidRDefault="00DA78BE" w:rsidP="00DA78BE">
      <w:pPr>
        <w:autoSpaceDE w:val="0"/>
        <w:autoSpaceDN w:val="0"/>
        <w:adjustRightInd w:val="0"/>
        <w:jc w:val="both"/>
        <w:rPr>
          <w:rFonts w:ascii="Arial" w:hAnsi="Arial" w:cs="Arial"/>
          <w:bCs/>
          <w:sz w:val="22"/>
          <w:szCs w:val="22"/>
        </w:rPr>
      </w:pPr>
    </w:p>
    <w:p w14:paraId="6B2775B8" w14:textId="77777777" w:rsidR="00DA78BE" w:rsidRPr="000C3A40" w:rsidRDefault="00DA78BE" w:rsidP="00DA78BE">
      <w:pPr>
        <w:autoSpaceDE w:val="0"/>
        <w:autoSpaceDN w:val="0"/>
        <w:adjustRightInd w:val="0"/>
        <w:jc w:val="center"/>
        <w:outlineLvl w:val="0"/>
        <w:rPr>
          <w:rFonts w:ascii="Arial" w:hAnsi="Arial" w:cs="Arial"/>
          <w:b/>
          <w:bCs/>
          <w:sz w:val="22"/>
          <w:szCs w:val="22"/>
        </w:rPr>
      </w:pPr>
      <w:r w:rsidRPr="000C3A40">
        <w:rPr>
          <w:rFonts w:ascii="Arial" w:hAnsi="Arial" w:cs="Arial"/>
          <w:b/>
          <w:bCs/>
          <w:sz w:val="22"/>
          <w:szCs w:val="22"/>
        </w:rPr>
        <w:t>Imenovanje dekanje fakultete</w:t>
      </w:r>
    </w:p>
    <w:p w14:paraId="63DC061C" w14:textId="77777777" w:rsidR="00DA78BE" w:rsidRPr="000C3A40" w:rsidRDefault="00DA78BE" w:rsidP="00DA78BE">
      <w:pPr>
        <w:autoSpaceDE w:val="0"/>
        <w:autoSpaceDN w:val="0"/>
        <w:adjustRightInd w:val="0"/>
        <w:jc w:val="center"/>
        <w:rPr>
          <w:rFonts w:ascii="Arial" w:hAnsi="Arial" w:cs="Arial"/>
          <w:bCs/>
          <w:sz w:val="22"/>
          <w:szCs w:val="22"/>
        </w:rPr>
      </w:pPr>
    </w:p>
    <w:p w14:paraId="0AE33A2A"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4A3B1681" w14:textId="77777777" w:rsidR="00DA78BE" w:rsidRPr="000C3A40" w:rsidRDefault="00DA78BE" w:rsidP="00DA78BE">
      <w:pPr>
        <w:autoSpaceDE w:val="0"/>
        <w:autoSpaceDN w:val="0"/>
        <w:adjustRightInd w:val="0"/>
        <w:jc w:val="both"/>
        <w:rPr>
          <w:rFonts w:ascii="Arial" w:hAnsi="Arial" w:cs="Arial"/>
          <w:sz w:val="22"/>
          <w:szCs w:val="22"/>
        </w:rPr>
      </w:pPr>
    </w:p>
    <w:p w14:paraId="57DB2402"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 xml:space="preserve">Dekanjo fakultete imenuje rektorica univerze za </w:t>
      </w:r>
      <w:r w:rsidRPr="000C3A40">
        <w:rPr>
          <w:rFonts w:ascii="Arial" w:hAnsi="Arial" w:cs="Arial"/>
          <w:color w:val="000000"/>
          <w:sz w:val="22"/>
          <w:szCs w:val="22"/>
        </w:rPr>
        <w:t>dobo</w:t>
      </w:r>
      <w:r w:rsidRPr="000C3A40">
        <w:rPr>
          <w:rFonts w:ascii="Arial" w:hAnsi="Arial" w:cs="Arial"/>
          <w:sz w:val="22"/>
          <w:szCs w:val="22"/>
        </w:rPr>
        <w:t xml:space="preserve"> štirih let na podlagi volitev.</w:t>
      </w:r>
    </w:p>
    <w:p w14:paraId="0D015611" w14:textId="77777777" w:rsidR="00DA78BE" w:rsidRPr="000C3A40" w:rsidRDefault="00DA78BE" w:rsidP="00DA78BE">
      <w:pPr>
        <w:autoSpaceDE w:val="0"/>
        <w:autoSpaceDN w:val="0"/>
        <w:adjustRightInd w:val="0"/>
        <w:jc w:val="both"/>
        <w:rPr>
          <w:rFonts w:ascii="Arial" w:hAnsi="Arial" w:cs="Arial"/>
          <w:sz w:val="22"/>
          <w:szCs w:val="22"/>
        </w:rPr>
      </w:pPr>
    </w:p>
    <w:p w14:paraId="074F8EE4"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Dekanja je lahko ponovno izvoljena, vendar za skupno mandatno dobo največ 8 let.</w:t>
      </w:r>
    </w:p>
    <w:p w14:paraId="12296399" w14:textId="77777777" w:rsidR="00DA78BE" w:rsidRPr="000C3A40" w:rsidRDefault="00DA78BE" w:rsidP="00DA78BE">
      <w:pPr>
        <w:autoSpaceDE w:val="0"/>
        <w:autoSpaceDN w:val="0"/>
        <w:adjustRightInd w:val="0"/>
        <w:jc w:val="both"/>
        <w:outlineLvl w:val="0"/>
        <w:rPr>
          <w:rFonts w:ascii="Arial" w:hAnsi="Arial" w:cs="Arial"/>
          <w:sz w:val="22"/>
          <w:szCs w:val="22"/>
        </w:rPr>
      </w:pPr>
    </w:p>
    <w:p w14:paraId="58DEA2D9"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Dekanjo izvolijo na splošnih neposrednih volitvah tri skupine volivk, in sicer:</w:t>
      </w:r>
    </w:p>
    <w:p w14:paraId="701A367F" w14:textId="77777777" w:rsidR="00DA78BE" w:rsidRPr="000C3A40" w:rsidRDefault="00DA78BE" w:rsidP="00DA78BE">
      <w:pPr>
        <w:numPr>
          <w:ilvl w:val="1"/>
          <w:numId w:val="3"/>
        </w:numPr>
        <w:autoSpaceDE w:val="0"/>
        <w:autoSpaceDN w:val="0"/>
        <w:adjustRightInd w:val="0"/>
        <w:jc w:val="both"/>
        <w:outlineLvl w:val="0"/>
        <w:rPr>
          <w:rFonts w:ascii="Arial" w:hAnsi="Arial" w:cs="Arial"/>
          <w:sz w:val="22"/>
          <w:szCs w:val="22"/>
        </w:rPr>
      </w:pPr>
      <w:r w:rsidRPr="000C3A40">
        <w:rPr>
          <w:rFonts w:ascii="Arial" w:hAnsi="Arial" w:cs="Arial"/>
          <w:sz w:val="22"/>
          <w:szCs w:val="22"/>
        </w:rPr>
        <w:t xml:space="preserve">visokošolske učiteljice, znanstvene delavke ter visokošolske in raziskovalne sodelavke, ki so na fakulteti zaposlene vsaj za polovični delovni čas, </w:t>
      </w:r>
    </w:p>
    <w:p w14:paraId="38A993E8" w14:textId="77777777" w:rsidR="00DA78BE" w:rsidRPr="000C3A40" w:rsidRDefault="00DA78BE" w:rsidP="00DA78BE">
      <w:pPr>
        <w:numPr>
          <w:ilvl w:val="1"/>
          <w:numId w:val="3"/>
        </w:numPr>
        <w:autoSpaceDE w:val="0"/>
        <w:autoSpaceDN w:val="0"/>
        <w:adjustRightInd w:val="0"/>
        <w:jc w:val="both"/>
        <w:outlineLvl w:val="0"/>
        <w:rPr>
          <w:rFonts w:ascii="Arial" w:hAnsi="Arial" w:cs="Arial"/>
          <w:sz w:val="22"/>
          <w:szCs w:val="22"/>
        </w:rPr>
      </w:pPr>
      <w:r w:rsidRPr="000C3A40">
        <w:rPr>
          <w:rFonts w:ascii="Arial" w:hAnsi="Arial" w:cs="Arial"/>
          <w:sz w:val="22"/>
          <w:szCs w:val="22"/>
        </w:rPr>
        <w:t xml:space="preserve">študentke, </w:t>
      </w:r>
    </w:p>
    <w:p w14:paraId="5C9C092A" w14:textId="77777777" w:rsidR="00DA78BE" w:rsidRPr="000C3A40" w:rsidRDefault="00DA78BE" w:rsidP="00DA78BE">
      <w:pPr>
        <w:numPr>
          <w:ilvl w:val="1"/>
          <w:numId w:val="3"/>
        </w:numPr>
        <w:autoSpaceDE w:val="0"/>
        <w:autoSpaceDN w:val="0"/>
        <w:adjustRightInd w:val="0"/>
        <w:jc w:val="both"/>
        <w:outlineLvl w:val="0"/>
        <w:rPr>
          <w:rFonts w:ascii="Arial" w:hAnsi="Arial" w:cs="Arial"/>
          <w:sz w:val="22"/>
          <w:szCs w:val="22"/>
        </w:rPr>
      </w:pPr>
      <w:r w:rsidRPr="000C3A40">
        <w:rPr>
          <w:rFonts w:ascii="Arial" w:hAnsi="Arial" w:cs="Arial"/>
          <w:sz w:val="22"/>
          <w:szCs w:val="22"/>
        </w:rPr>
        <w:t>strokovno-administrativne in tehnične delavke, ki so zaposlene vsaj za polovični delovni čas.</w:t>
      </w:r>
    </w:p>
    <w:p w14:paraId="691880F3"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Skupine volivk imajo različne uteži pri seštevanju glasov, tako da imata skupini študentk in strokovno-administrativnih in tehničnih delavk vsaka po 20 odstotkov vseh glasov.</w:t>
      </w:r>
    </w:p>
    <w:p w14:paraId="6C17CB4F" w14:textId="77777777" w:rsidR="00DA78BE" w:rsidRPr="000C3A40" w:rsidRDefault="00DA78BE" w:rsidP="00DA78BE">
      <w:pPr>
        <w:autoSpaceDE w:val="0"/>
        <w:autoSpaceDN w:val="0"/>
        <w:adjustRightInd w:val="0"/>
        <w:jc w:val="both"/>
        <w:rPr>
          <w:rFonts w:ascii="Arial" w:hAnsi="Arial" w:cs="Arial"/>
          <w:sz w:val="22"/>
          <w:szCs w:val="22"/>
        </w:rPr>
      </w:pPr>
    </w:p>
    <w:p w14:paraId="67DF7827"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lastRenderedPageBreak/>
        <w:t>Izvoljena je kandidatka, ki je dobila več kot 50 odstotkov vseh veljavnih glasov. Če nobena od kandidatk ni dobila potrebne večine vseh veljavnih glasov, se opravi drugi krog volitev. Volilne upravičenke prvega kroga volitev volijo dekanjo izmed dveh kandidatk, ki sta v prvem krogu dobili največ glasov.</w:t>
      </w:r>
    </w:p>
    <w:p w14:paraId="03116416" w14:textId="77777777" w:rsidR="00DA78BE" w:rsidRPr="000C3A40" w:rsidRDefault="00DA78BE" w:rsidP="00DA78BE">
      <w:pPr>
        <w:autoSpaceDE w:val="0"/>
        <w:autoSpaceDN w:val="0"/>
        <w:adjustRightInd w:val="0"/>
        <w:jc w:val="both"/>
        <w:rPr>
          <w:rFonts w:ascii="Arial" w:hAnsi="Arial" w:cs="Arial"/>
          <w:sz w:val="22"/>
          <w:szCs w:val="22"/>
        </w:rPr>
      </w:pPr>
    </w:p>
    <w:p w14:paraId="4D395364"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Dekanja opravlja naloge dekanje na delovnem mestu visokošolske učiteljice.</w:t>
      </w:r>
    </w:p>
    <w:p w14:paraId="2B411466" w14:textId="77777777" w:rsidR="00DA78BE" w:rsidRPr="000C3A40" w:rsidRDefault="00DA78BE" w:rsidP="00DA78BE">
      <w:pPr>
        <w:autoSpaceDE w:val="0"/>
        <w:autoSpaceDN w:val="0"/>
        <w:adjustRightInd w:val="0"/>
        <w:jc w:val="both"/>
        <w:rPr>
          <w:rFonts w:ascii="Arial" w:hAnsi="Arial" w:cs="Arial"/>
          <w:sz w:val="22"/>
          <w:szCs w:val="22"/>
        </w:rPr>
      </w:pPr>
    </w:p>
    <w:p w14:paraId="7AB85B34"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Če senat fakultete do izteka mandata dekanje ne oblikuje predloga za imenovanje dekanje v novem mandatnem obdobju na podlagi izvedenih volitev, imenuje dekanjo rektorica univerze izmed visokošolskih učiteljic fakultete, ki izpolnjujejo pogoje za izvolitev za dekanjo.</w:t>
      </w:r>
    </w:p>
    <w:p w14:paraId="0D8FC50B" w14:textId="77777777" w:rsidR="00DA78BE" w:rsidRPr="000C3A40" w:rsidRDefault="00DA78BE" w:rsidP="00DA78BE">
      <w:pPr>
        <w:autoSpaceDE w:val="0"/>
        <w:autoSpaceDN w:val="0"/>
        <w:adjustRightInd w:val="0"/>
        <w:jc w:val="both"/>
        <w:rPr>
          <w:rFonts w:ascii="Arial" w:hAnsi="Arial" w:cs="Arial"/>
          <w:sz w:val="22"/>
          <w:szCs w:val="22"/>
        </w:rPr>
      </w:pPr>
    </w:p>
    <w:p w14:paraId="5F86E0E1"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546E062F" w14:textId="77777777" w:rsidR="00DA78BE" w:rsidRPr="000C3A40" w:rsidRDefault="00DA78BE" w:rsidP="00DA78BE">
      <w:pPr>
        <w:autoSpaceDE w:val="0"/>
        <w:autoSpaceDN w:val="0"/>
        <w:adjustRightInd w:val="0"/>
        <w:jc w:val="both"/>
        <w:rPr>
          <w:rFonts w:ascii="Arial" w:hAnsi="Arial" w:cs="Arial"/>
          <w:sz w:val="22"/>
          <w:szCs w:val="22"/>
        </w:rPr>
      </w:pPr>
    </w:p>
    <w:p w14:paraId="1BF008E0"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Rektorica lahko razreši dekanjo pred iztekom njenega mandata na temelju obrazloženega sklepa senata članice, ki je bil sprejet z dvotretjinsko večino vseh članic senata članice.</w:t>
      </w:r>
    </w:p>
    <w:p w14:paraId="62913E02" w14:textId="77777777" w:rsidR="00DA78BE" w:rsidRPr="000C3A40" w:rsidRDefault="00DA78BE" w:rsidP="00DA78BE">
      <w:pPr>
        <w:autoSpaceDE w:val="0"/>
        <w:autoSpaceDN w:val="0"/>
        <w:adjustRightInd w:val="0"/>
        <w:jc w:val="both"/>
        <w:rPr>
          <w:rFonts w:ascii="Arial" w:hAnsi="Arial" w:cs="Arial"/>
          <w:sz w:val="22"/>
          <w:szCs w:val="22"/>
        </w:rPr>
      </w:pPr>
    </w:p>
    <w:p w14:paraId="7904BB40"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Če dekanji preneha funkcija pred potekom dobe, za katero je bila izvoljena, določi senat fakultete eno izmed prodekanj, da do izvolitve nove dekanje opravlja njene naloge ali izvede postopek izvolitve in imenovanja nove dekanje. Z izvolitvijo nove dekanje prenehajo funkcije dotedanjih prodekanj.</w:t>
      </w:r>
    </w:p>
    <w:p w14:paraId="45906F00" w14:textId="77777777" w:rsidR="00DA78BE" w:rsidRPr="000C3A40" w:rsidRDefault="00DA78BE" w:rsidP="00DA78BE">
      <w:pPr>
        <w:autoSpaceDE w:val="0"/>
        <w:autoSpaceDN w:val="0"/>
        <w:adjustRightInd w:val="0"/>
        <w:jc w:val="both"/>
        <w:rPr>
          <w:rFonts w:ascii="Arial" w:hAnsi="Arial" w:cs="Arial"/>
          <w:bCs/>
          <w:sz w:val="22"/>
          <w:szCs w:val="22"/>
        </w:rPr>
      </w:pPr>
    </w:p>
    <w:p w14:paraId="50FF2A71" w14:textId="77777777" w:rsidR="00DA78BE" w:rsidRPr="000C3A40" w:rsidRDefault="00DA78BE" w:rsidP="00DA78BE">
      <w:pPr>
        <w:autoSpaceDE w:val="0"/>
        <w:autoSpaceDN w:val="0"/>
        <w:adjustRightInd w:val="0"/>
        <w:jc w:val="both"/>
        <w:rPr>
          <w:rFonts w:ascii="Arial" w:hAnsi="Arial" w:cs="Arial"/>
          <w:bCs/>
          <w:sz w:val="22"/>
          <w:szCs w:val="22"/>
        </w:rPr>
      </w:pPr>
    </w:p>
    <w:p w14:paraId="680C09EA" w14:textId="77777777" w:rsidR="00DA78BE" w:rsidRPr="000C3A40" w:rsidRDefault="00DA78BE" w:rsidP="00DA78BE">
      <w:pPr>
        <w:autoSpaceDE w:val="0"/>
        <w:autoSpaceDN w:val="0"/>
        <w:adjustRightInd w:val="0"/>
        <w:jc w:val="center"/>
        <w:outlineLvl w:val="0"/>
        <w:rPr>
          <w:rFonts w:ascii="Arial" w:hAnsi="Arial" w:cs="Arial"/>
          <w:b/>
          <w:bCs/>
          <w:sz w:val="22"/>
          <w:szCs w:val="22"/>
        </w:rPr>
      </w:pPr>
      <w:r w:rsidRPr="000C3A40">
        <w:rPr>
          <w:rFonts w:ascii="Arial" w:hAnsi="Arial" w:cs="Arial"/>
          <w:b/>
          <w:bCs/>
          <w:sz w:val="22"/>
          <w:szCs w:val="22"/>
        </w:rPr>
        <w:t>Prodekanje fakultete</w:t>
      </w:r>
    </w:p>
    <w:p w14:paraId="30E5402F" w14:textId="77777777" w:rsidR="00DA78BE" w:rsidRPr="000C3A40" w:rsidRDefault="00DA78BE" w:rsidP="00DA78BE">
      <w:pPr>
        <w:autoSpaceDE w:val="0"/>
        <w:autoSpaceDN w:val="0"/>
        <w:adjustRightInd w:val="0"/>
        <w:jc w:val="center"/>
        <w:rPr>
          <w:rFonts w:ascii="Arial" w:hAnsi="Arial" w:cs="Arial"/>
          <w:bCs/>
          <w:sz w:val="22"/>
          <w:szCs w:val="22"/>
        </w:rPr>
      </w:pPr>
    </w:p>
    <w:p w14:paraId="65DC0D4F"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45F77F6B" w14:textId="77777777" w:rsidR="00DA78BE" w:rsidRPr="000C3A40" w:rsidRDefault="00DA78BE" w:rsidP="00DA78BE">
      <w:pPr>
        <w:autoSpaceDE w:val="0"/>
        <w:autoSpaceDN w:val="0"/>
        <w:adjustRightInd w:val="0"/>
        <w:jc w:val="both"/>
        <w:rPr>
          <w:rFonts w:ascii="Arial" w:hAnsi="Arial" w:cs="Arial"/>
          <w:sz w:val="22"/>
          <w:szCs w:val="22"/>
        </w:rPr>
      </w:pPr>
    </w:p>
    <w:p w14:paraId="42DFFF0B"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Fakulteta ima za vodenje in vsebinsko usmerjanje procesov na najpomembnejših področjih delovanja fakultete enega ali več prodekanj. Prodekanje vodijo delo fakultete na posameznih področjih delovanja v skladu s sklepom o imenovanju ter usmerjajo strokovno delo služb, ki spadajo v njihovo pristojnost.</w:t>
      </w:r>
    </w:p>
    <w:p w14:paraId="2648144D" w14:textId="77777777" w:rsidR="00DA78BE" w:rsidRPr="000C3A40" w:rsidRDefault="00DA78BE" w:rsidP="00DA78BE">
      <w:pPr>
        <w:autoSpaceDE w:val="0"/>
        <w:autoSpaceDN w:val="0"/>
        <w:adjustRightInd w:val="0"/>
        <w:jc w:val="both"/>
        <w:rPr>
          <w:rFonts w:ascii="Arial" w:hAnsi="Arial" w:cs="Arial"/>
          <w:sz w:val="22"/>
          <w:szCs w:val="22"/>
        </w:rPr>
      </w:pPr>
    </w:p>
    <w:p w14:paraId="363F9681" w14:textId="77777777" w:rsidR="00DA78BE" w:rsidRPr="00B73682" w:rsidRDefault="00DA78BE" w:rsidP="00DA78BE">
      <w:pPr>
        <w:autoSpaceDE w:val="0"/>
        <w:autoSpaceDN w:val="0"/>
        <w:adjustRightInd w:val="0"/>
        <w:jc w:val="both"/>
        <w:rPr>
          <w:rFonts w:ascii="Arial" w:hAnsi="Arial" w:cs="Arial"/>
          <w:bCs/>
          <w:sz w:val="22"/>
          <w:szCs w:val="22"/>
        </w:rPr>
      </w:pPr>
      <w:r w:rsidRPr="000C3A40">
        <w:rPr>
          <w:rFonts w:ascii="Arial" w:hAnsi="Arial" w:cs="Arial"/>
          <w:sz w:val="22"/>
          <w:szCs w:val="22"/>
        </w:rPr>
        <w:t>Število prodekanj, področja njihovega delo</w:t>
      </w:r>
      <w:r>
        <w:rPr>
          <w:rFonts w:ascii="Arial" w:hAnsi="Arial" w:cs="Arial"/>
          <w:sz w:val="22"/>
          <w:szCs w:val="22"/>
        </w:rPr>
        <w:t xml:space="preserve">vanja in njihove naloge </w:t>
      </w:r>
      <w:r w:rsidRPr="00B73682">
        <w:rPr>
          <w:rFonts w:ascii="Arial" w:hAnsi="Arial" w:cs="Arial"/>
          <w:sz w:val="22"/>
          <w:szCs w:val="22"/>
        </w:rPr>
        <w:t>določi fakulteta s pravili o organizaciji in delovanju fakultete.</w:t>
      </w:r>
    </w:p>
    <w:p w14:paraId="407DA61C" w14:textId="77777777" w:rsidR="00DA78BE" w:rsidRPr="000C3A40" w:rsidRDefault="00DA78BE" w:rsidP="00DA78BE">
      <w:pPr>
        <w:autoSpaceDE w:val="0"/>
        <w:autoSpaceDN w:val="0"/>
        <w:adjustRightInd w:val="0"/>
        <w:jc w:val="both"/>
        <w:rPr>
          <w:rFonts w:ascii="Arial" w:hAnsi="Arial" w:cs="Arial"/>
          <w:sz w:val="22"/>
          <w:szCs w:val="22"/>
        </w:rPr>
      </w:pPr>
    </w:p>
    <w:p w14:paraId="2F5A5272"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Dekanja fakultete predlaga senatu kandidatko za prodekanjo iz vrst visokošolskih učiteljic, ki so na fakulteti zaposlene s polnim delovnim časom. </w:t>
      </w:r>
    </w:p>
    <w:p w14:paraId="3719A3D3" w14:textId="77777777" w:rsidR="00DA78BE" w:rsidRPr="000C3A40" w:rsidRDefault="00DA78BE" w:rsidP="00DA78BE">
      <w:pPr>
        <w:autoSpaceDE w:val="0"/>
        <w:autoSpaceDN w:val="0"/>
        <w:adjustRightInd w:val="0"/>
        <w:jc w:val="both"/>
        <w:rPr>
          <w:rFonts w:ascii="Arial" w:hAnsi="Arial" w:cs="Arial"/>
          <w:sz w:val="22"/>
          <w:szCs w:val="22"/>
        </w:rPr>
      </w:pPr>
    </w:p>
    <w:p w14:paraId="6DAEA945"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Prodekanjo izvoli senat fakultete z večino glasov navzočih članic senata za dobo štirih let in je lahko ponovno izvoljena.</w:t>
      </w:r>
    </w:p>
    <w:p w14:paraId="60A0B12D" w14:textId="77777777" w:rsidR="00DA78BE" w:rsidRPr="000C3A40" w:rsidRDefault="00DA78BE" w:rsidP="00DA78BE">
      <w:pPr>
        <w:autoSpaceDE w:val="0"/>
        <w:autoSpaceDN w:val="0"/>
        <w:adjustRightInd w:val="0"/>
        <w:jc w:val="both"/>
        <w:rPr>
          <w:rFonts w:ascii="Arial" w:hAnsi="Arial" w:cs="Arial"/>
          <w:sz w:val="22"/>
          <w:szCs w:val="22"/>
        </w:rPr>
      </w:pPr>
    </w:p>
    <w:p w14:paraId="0FBA07F5"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Funkcija prodekanje je nezdružljiva s funkcijami v državnih organih, s funkcijo županje in s funkcijo v vodstvenih organih političnih strank na nacionalni ravni. </w:t>
      </w:r>
    </w:p>
    <w:p w14:paraId="6ECFF819" w14:textId="77777777" w:rsidR="00DA78BE" w:rsidRPr="000C3A40" w:rsidRDefault="00DA78BE" w:rsidP="00DA78BE">
      <w:pPr>
        <w:autoSpaceDE w:val="0"/>
        <w:autoSpaceDN w:val="0"/>
        <w:adjustRightInd w:val="0"/>
        <w:jc w:val="both"/>
        <w:rPr>
          <w:rFonts w:ascii="Arial" w:hAnsi="Arial" w:cs="Arial"/>
          <w:sz w:val="22"/>
          <w:szCs w:val="22"/>
        </w:rPr>
      </w:pPr>
    </w:p>
    <w:p w14:paraId="3B6DDCD4"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Če kandidatka za prodekanjo ni prejela zadostne večine glasov, predlaga dekanja drugo kandidatko.</w:t>
      </w:r>
    </w:p>
    <w:p w14:paraId="00BD93B3" w14:textId="77777777" w:rsidR="00DA78BE" w:rsidRPr="000C3A40" w:rsidRDefault="00DA78BE" w:rsidP="00DA78BE">
      <w:pPr>
        <w:autoSpaceDE w:val="0"/>
        <w:autoSpaceDN w:val="0"/>
        <w:adjustRightInd w:val="0"/>
        <w:jc w:val="both"/>
        <w:rPr>
          <w:rFonts w:ascii="Arial" w:hAnsi="Arial" w:cs="Arial"/>
          <w:sz w:val="22"/>
          <w:szCs w:val="22"/>
        </w:rPr>
      </w:pPr>
    </w:p>
    <w:p w14:paraId="03D7F5F9"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0F0410ED" w14:textId="77777777" w:rsidR="00DA78BE" w:rsidRPr="000C3A40" w:rsidRDefault="00DA78BE" w:rsidP="00DA78BE">
      <w:pPr>
        <w:autoSpaceDE w:val="0"/>
        <w:autoSpaceDN w:val="0"/>
        <w:adjustRightInd w:val="0"/>
        <w:jc w:val="both"/>
        <w:rPr>
          <w:rFonts w:ascii="Arial" w:hAnsi="Arial" w:cs="Arial"/>
          <w:sz w:val="22"/>
          <w:szCs w:val="22"/>
        </w:rPr>
      </w:pPr>
    </w:p>
    <w:p w14:paraId="2A0A0D4D"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Prodekanja, pristojna za študijske zadeve:</w:t>
      </w:r>
    </w:p>
    <w:p w14:paraId="5EAD1C31"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skrbi za reden potek pedagoškega dela na fakulteti, ki je sestavina nacionalnega programa visokega šolstva na študiju prve in druge stopnje (redni študij in izredni študij);</w:t>
      </w:r>
    </w:p>
    <w:p w14:paraId="321F7252"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lastRenderedPageBreak/>
        <w:t>– usklajuje delo enot v okviru dejavnosti nacionalnih programov visokega šolstva;</w:t>
      </w:r>
    </w:p>
    <w:p w14:paraId="7B718A8D"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usklajuje organizacijo in izvajanje pedagoškega dela prve in druge stopnje študija;</w:t>
      </w:r>
    </w:p>
    <w:p w14:paraId="4DDD5076" w14:textId="5C004E7A"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po funkciji je članica komisije za študentske zadeve,  komisije za študente s posebnim statusom</w:t>
      </w:r>
      <w:r w:rsidR="00E6079E">
        <w:rPr>
          <w:rFonts w:ascii="Arial" w:hAnsi="Arial" w:cs="Arial"/>
          <w:sz w:val="22"/>
          <w:szCs w:val="22"/>
        </w:rPr>
        <w:t xml:space="preserve">, </w:t>
      </w:r>
      <w:r w:rsidR="00E6079E" w:rsidRPr="000C3A40">
        <w:rPr>
          <w:rFonts w:ascii="Arial" w:hAnsi="Arial" w:cs="Arial"/>
          <w:sz w:val="22"/>
          <w:szCs w:val="22"/>
        </w:rPr>
        <w:t>komisije za samoocenjevanje kakovosti</w:t>
      </w:r>
      <w:r w:rsidR="00E6079E">
        <w:rPr>
          <w:rFonts w:ascii="Arial" w:hAnsi="Arial" w:cs="Arial"/>
          <w:sz w:val="22"/>
          <w:szCs w:val="22"/>
        </w:rPr>
        <w:t xml:space="preserve"> </w:t>
      </w:r>
      <w:r w:rsidRPr="000C3A40">
        <w:rPr>
          <w:rFonts w:ascii="Arial" w:hAnsi="Arial" w:cs="Arial"/>
          <w:sz w:val="22"/>
          <w:szCs w:val="22"/>
        </w:rPr>
        <w:t>in komisije za študijske zadeve;</w:t>
      </w:r>
    </w:p>
    <w:p w14:paraId="3E64A7D8"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kot prvostopenjski organ odloča o vlogah študentk fakultete v študijskih zadevah, če ni s Statutom UL in fakultetnimi pravili določeno drugače;</w:t>
      </w:r>
    </w:p>
    <w:p w14:paraId="3687CF4E"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opravlja druge naloge, ki jih določi senat fakultete;</w:t>
      </w:r>
    </w:p>
    <w:p w14:paraId="1328A1E7"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po pooblastilu dekanje opravlja dela in naloge iz njene pristojnosti.</w:t>
      </w:r>
    </w:p>
    <w:p w14:paraId="18D7E819" w14:textId="77777777" w:rsidR="00DA78BE" w:rsidRPr="000C3A40" w:rsidRDefault="00DA78BE" w:rsidP="00DA78BE">
      <w:pPr>
        <w:autoSpaceDE w:val="0"/>
        <w:autoSpaceDN w:val="0"/>
        <w:adjustRightInd w:val="0"/>
        <w:jc w:val="both"/>
        <w:rPr>
          <w:rFonts w:ascii="Arial" w:hAnsi="Arial" w:cs="Arial"/>
          <w:sz w:val="22"/>
          <w:szCs w:val="22"/>
        </w:rPr>
      </w:pPr>
    </w:p>
    <w:p w14:paraId="2DEFBE02"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61590BAC" w14:textId="77777777" w:rsidR="00DA78BE" w:rsidRPr="000C3A40" w:rsidRDefault="00DA78BE" w:rsidP="00DA78BE">
      <w:pPr>
        <w:autoSpaceDE w:val="0"/>
        <w:autoSpaceDN w:val="0"/>
        <w:adjustRightInd w:val="0"/>
        <w:jc w:val="both"/>
        <w:rPr>
          <w:rFonts w:ascii="Arial" w:hAnsi="Arial" w:cs="Arial"/>
          <w:sz w:val="22"/>
          <w:szCs w:val="22"/>
        </w:rPr>
      </w:pPr>
    </w:p>
    <w:p w14:paraId="3021A11F"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Prodekanja, pristojna za  raziskovanje, razvoj in doktorski študij:</w:t>
      </w:r>
    </w:p>
    <w:p w14:paraId="152F01B9" w14:textId="12CF855A"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-sodeluje pri delu organov fakultete v okviru svojih nalog in pristojnosti, po funkciji pa je članica komisije za doktorski študij, odbora za Prešernove nagrade, uredniškega odbora knjižnih izdaj, </w:t>
      </w:r>
      <w:r w:rsidRPr="000C3A40">
        <w:rPr>
          <w:rFonts w:ascii="Arial" w:hAnsi="Arial" w:cs="Arial"/>
          <w:color w:val="000000"/>
          <w:sz w:val="22"/>
          <w:szCs w:val="22"/>
        </w:rPr>
        <w:t>komisije za strokovno izpopolnjevanje</w:t>
      </w:r>
      <w:r w:rsidRPr="000C3A40">
        <w:rPr>
          <w:rFonts w:ascii="Arial" w:hAnsi="Arial" w:cs="Arial"/>
          <w:sz w:val="22"/>
          <w:szCs w:val="22"/>
        </w:rPr>
        <w:t xml:space="preserve"> ter komisije za znanstvenoraziskovalno delo in mednarodno sodelovanje </w:t>
      </w:r>
    </w:p>
    <w:p w14:paraId="4761D96B"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skrbi in usklajuje organizacijo za reden potek izvajanja doktorskega programa;</w:t>
      </w:r>
    </w:p>
    <w:p w14:paraId="0FDEB517"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vodi delo doktorskega študija in vodi ustno predstavitev doktorskih disertacij;</w:t>
      </w:r>
    </w:p>
    <w:p w14:paraId="6DD5F750"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usklajuje delo enot v okviru dejavnosti nacionalnih programov visokega šolstva na področju doktorskega študija;</w:t>
      </w:r>
    </w:p>
    <w:p w14:paraId="447DAE99"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sodeluje na promocijah doktoratov;</w:t>
      </w:r>
    </w:p>
    <w:p w14:paraId="24A00B36"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kot prvostopenjski organ odloča o vlogah študentk fakultete v študijskih zadevah, če ni s Statutom UL in fakultetnimi pravili določeno drugače;</w:t>
      </w:r>
    </w:p>
    <w:p w14:paraId="2ADAD21D"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skrbi za reden potek znanstvenoraziskovalnega dela na fakulteti, ki je sestavina nacionalnega programa ter usklajuje raziskovalni in razvojno delo na fakulteti;</w:t>
      </w:r>
    </w:p>
    <w:p w14:paraId="27BB5E8E" w14:textId="77777777" w:rsidR="00DA78BE" w:rsidRPr="000C3A40" w:rsidRDefault="00DA78BE" w:rsidP="00DA78BE">
      <w:pPr>
        <w:autoSpaceDE w:val="0"/>
        <w:autoSpaceDN w:val="0"/>
        <w:adjustRightInd w:val="0"/>
        <w:jc w:val="both"/>
        <w:rPr>
          <w:rFonts w:ascii="Arial" w:hAnsi="Arial" w:cs="Arial"/>
          <w:sz w:val="22"/>
          <w:szCs w:val="22"/>
          <w:highlight w:val="yellow"/>
        </w:rPr>
      </w:pPr>
      <w:r w:rsidRPr="000C3A40">
        <w:rPr>
          <w:rFonts w:ascii="Arial" w:hAnsi="Arial" w:cs="Arial"/>
          <w:sz w:val="22"/>
          <w:szCs w:val="22"/>
        </w:rPr>
        <w:t xml:space="preserve"> - skrbi za razvoj in organizacijo strokovnega izpopolnjevanja;</w:t>
      </w:r>
    </w:p>
    <w:p w14:paraId="5A273404"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opravlja druge naloge, ki jih določi senat fakultete;</w:t>
      </w:r>
    </w:p>
    <w:p w14:paraId="2D0373C4"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po pooblastilu dekanje opravlja dela in naloge iz njene pristojnosti.</w:t>
      </w:r>
    </w:p>
    <w:p w14:paraId="787CF8C5" w14:textId="77777777" w:rsidR="00DA78BE" w:rsidRPr="000C3A40" w:rsidRDefault="00DA78BE" w:rsidP="00DA78BE">
      <w:pPr>
        <w:autoSpaceDE w:val="0"/>
        <w:autoSpaceDN w:val="0"/>
        <w:adjustRightInd w:val="0"/>
        <w:jc w:val="both"/>
        <w:rPr>
          <w:rFonts w:ascii="Arial" w:hAnsi="Arial" w:cs="Arial"/>
          <w:sz w:val="22"/>
          <w:szCs w:val="22"/>
        </w:rPr>
      </w:pPr>
    </w:p>
    <w:p w14:paraId="6D60A436" w14:textId="77777777" w:rsidR="00DA78BE" w:rsidRPr="000C3A40" w:rsidRDefault="00DA78BE" w:rsidP="00DA78BE">
      <w:pPr>
        <w:autoSpaceDE w:val="0"/>
        <w:autoSpaceDN w:val="0"/>
        <w:adjustRightInd w:val="0"/>
        <w:jc w:val="both"/>
        <w:rPr>
          <w:rFonts w:ascii="Arial" w:hAnsi="Arial" w:cs="Arial"/>
          <w:sz w:val="22"/>
          <w:szCs w:val="22"/>
        </w:rPr>
      </w:pPr>
    </w:p>
    <w:p w14:paraId="2F889531" w14:textId="77777777" w:rsidR="00DA78BE" w:rsidRPr="000C3A40" w:rsidRDefault="00DA78BE" w:rsidP="00DA78BE">
      <w:pPr>
        <w:autoSpaceDE w:val="0"/>
        <w:autoSpaceDN w:val="0"/>
        <w:adjustRightInd w:val="0"/>
        <w:jc w:val="both"/>
        <w:rPr>
          <w:rFonts w:ascii="Arial" w:hAnsi="Arial" w:cs="Arial"/>
          <w:bCs/>
          <w:sz w:val="22"/>
          <w:szCs w:val="22"/>
        </w:rPr>
      </w:pPr>
    </w:p>
    <w:p w14:paraId="25D05018" w14:textId="77777777" w:rsidR="00DA78BE" w:rsidRPr="000C3A40" w:rsidRDefault="00DA78BE" w:rsidP="00DA78BE">
      <w:pPr>
        <w:autoSpaceDE w:val="0"/>
        <w:autoSpaceDN w:val="0"/>
        <w:adjustRightInd w:val="0"/>
        <w:jc w:val="center"/>
        <w:outlineLvl w:val="0"/>
        <w:rPr>
          <w:rFonts w:ascii="Arial" w:hAnsi="Arial" w:cs="Arial"/>
          <w:b/>
          <w:bCs/>
          <w:sz w:val="22"/>
          <w:szCs w:val="22"/>
        </w:rPr>
      </w:pPr>
      <w:r w:rsidRPr="000C3A40">
        <w:rPr>
          <w:rFonts w:ascii="Arial" w:hAnsi="Arial" w:cs="Arial"/>
          <w:b/>
          <w:bCs/>
          <w:sz w:val="22"/>
          <w:szCs w:val="22"/>
        </w:rPr>
        <w:t>Kolegij dekanje</w:t>
      </w:r>
    </w:p>
    <w:p w14:paraId="439D73A6" w14:textId="77777777" w:rsidR="00DA78BE" w:rsidRPr="000C3A40" w:rsidRDefault="00DA78BE" w:rsidP="00DA78BE">
      <w:pPr>
        <w:autoSpaceDE w:val="0"/>
        <w:autoSpaceDN w:val="0"/>
        <w:adjustRightInd w:val="0"/>
        <w:jc w:val="center"/>
        <w:outlineLvl w:val="0"/>
        <w:rPr>
          <w:rFonts w:ascii="Arial" w:hAnsi="Arial" w:cs="Arial"/>
          <w:b/>
          <w:bCs/>
          <w:sz w:val="22"/>
          <w:szCs w:val="22"/>
        </w:rPr>
      </w:pPr>
    </w:p>
    <w:p w14:paraId="0A6A735C"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30D851E9" w14:textId="77777777" w:rsidR="00DA78BE" w:rsidRPr="000C3A40" w:rsidRDefault="00DA78BE" w:rsidP="00DA78BE">
      <w:pPr>
        <w:autoSpaceDE w:val="0"/>
        <w:autoSpaceDN w:val="0"/>
        <w:adjustRightInd w:val="0"/>
        <w:jc w:val="both"/>
        <w:rPr>
          <w:rFonts w:ascii="Arial" w:hAnsi="Arial" w:cs="Arial"/>
          <w:sz w:val="22"/>
          <w:szCs w:val="22"/>
        </w:rPr>
      </w:pPr>
    </w:p>
    <w:p w14:paraId="75CB280A"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Kolegij dekanje je posvetovalni organ dekanje in ga sestavljajo dekanja, prodekanje in tajnica fakultete. Na kolegiju dekanje lahko po potrebi sodelujejo tudi drugi, ki jih povabi dekanja.</w:t>
      </w:r>
    </w:p>
    <w:p w14:paraId="0DCC0404" w14:textId="77777777" w:rsidR="00DA78BE" w:rsidRPr="000C3A40" w:rsidRDefault="00DA78BE" w:rsidP="00DA78BE">
      <w:pPr>
        <w:autoSpaceDE w:val="0"/>
        <w:autoSpaceDN w:val="0"/>
        <w:adjustRightInd w:val="0"/>
        <w:jc w:val="both"/>
        <w:rPr>
          <w:rFonts w:ascii="Arial" w:hAnsi="Arial" w:cs="Arial"/>
          <w:sz w:val="22"/>
          <w:szCs w:val="22"/>
        </w:rPr>
      </w:pPr>
    </w:p>
    <w:p w14:paraId="66C2D502"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Seje kolegija dekanje so praviloma tedenske. Zapisniki  kolegija se objavijo na intranetnem omrežju fakultete.</w:t>
      </w:r>
    </w:p>
    <w:p w14:paraId="5B729979" w14:textId="77777777" w:rsidR="00DA78BE" w:rsidRPr="000C3A40" w:rsidRDefault="00DA78BE" w:rsidP="00DA78BE">
      <w:pPr>
        <w:autoSpaceDE w:val="0"/>
        <w:autoSpaceDN w:val="0"/>
        <w:adjustRightInd w:val="0"/>
        <w:jc w:val="both"/>
        <w:rPr>
          <w:rFonts w:ascii="Arial" w:hAnsi="Arial" w:cs="Arial"/>
          <w:sz w:val="22"/>
          <w:szCs w:val="22"/>
        </w:rPr>
      </w:pPr>
    </w:p>
    <w:p w14:paraId="56769870" w14:textId="77777777" w:rsidR="00DA78BE" w:rsidRPr="000C3A40" w:rsidRDefault="00DA78BE" w:rsidP="00DA78BE">
      <w:pPr>
        <w:autoSpaceDE w:val="0"/>
        <w:autoSpaceDN w:val="0"/>
        <w:adjustRightInd w:val="0"/>
        <w:jc w:val="both"/>
        <w:rPr>
          <w:rFonts w:ascii="Arial" w:hAnsi="Arial" w:cs="Arial"/>
          <w:bCs/>
          <w:sz w:val="22"/>
          <w:szCs w:val="22"/>
        </w:rPr>
      </w:pPr>
      <w:r w:rsidRPr="000C3A40">
        <w:rPr>
          <w:rFonts w:ascii="Arial" w:hAnsi="Arial" w:cs="Arial"/>
          <w:sz w:val="22"/>
          <w:szCs w:val="22"/>
        </w:rPr>
        <w:t xml:space="preserve"> </w:t>
      </w:r>
    </w:p>
    <w:p w14:paraId="1EC2E698" w14:textId="77777777" w:rsidR="00DA78BE" w:rsidRPr="000C3A40" w:rsidRDefault="00DA78BE" w:rsidP="00DA78BE">
      <w:pPr>
        <w:numPr>
          <w:ilvl w:val="0"/>
          <w:numId w:val="12"/>
        </w:numPr>
        <w:autoSpaceDE w:val="0"/>
        <w:autoSpaceDN w:val="0"/>
        <w:adjustRightInd w:val="0"/>
        <w:jc w:val="center"/>
        <w:rPr>
          <w:rFonts w:ascii="Arial" w:hAnsi="Arial" w:cs="Arial"/>
          <w:b/>
          <w:bCs/>
          <w:sz w:val="22"/>
          <w:szCs w:val="22"/>
        </w:rPr>
      </w:pPr>
      <w:r w:rsidRPr="000C3A40">
        <w:rPr>
          <w:rFonts w:ascii="Arial" w:hAnsi="Arial" w:cs="Arial"/>
          <w:b/>
          <w:bCs/>
          <w:sz w:val="22"/>
          <w:szCs w:val="22"/>
        </w:rPr>
        <w:t>Senat fakultete</w:t>
      </w:r>
    </w:p>
    <w:p w14:paraId="361509E5" w14:textId="77777777" w:rsidR="00DA78BE" w:rsidRPr="000C3A40" w:rsidRDefault="00DA78BE" w:rsidP="00DA78BE">
      <w:pPr>
        <w:autoSpaceDE w:val="0"/>
        <w:autoSpaceDN w:val="0"/>
        <w:adjustRightInd w:val="0"/>
        <w:jc w:val="center"/>
        <w:rPr>
          <w:rFonts w:ascii="Arial" w:hAnsi="Arial" w:cs="Arial"/>
          <w:bCs/>
          <w:sz w:val="22"/>
          <w:szCs w:val="22"/>
        </w:rPr>
      </w:pPr>
    </w:p>
    <w:p w14:paraId="60296444"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2EF868E2" w14:textId="77777777" w:rsidR="00DA78BE" w:rsidRPr="000C3A40" w:rsidRDefault="00DA78BE" w:rsidP="00DA78BE">
      <w:pPr>
        <w:autoSpaceDE w:val="0"/>
        <w:autoSpaceDN w:val="0"/>
        <w:adjustRightInd w:val="0"/>
        <w:jc w:val="center"/>
        <w:rPr>
          <w:rFonts w:ascii="Arial" w:hAnsi="Arial" w:cs="Arial"/>
          <w:sz w:val="22"/>
          <w:szCs w:val="22"/>
        </w:rPr>
      </w:pPr>
    </w:p>
    <w:p w14:paraId="0ADC7A53" w14:textId="77777777" w:rsidR="00DA78BE"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Senat je najvišji strokovni organ fakultete. Za članice senata fakultete so lahko izvoljene zaposlene z nazivom visokošolske učiteljice ali/in znanstvene delavke, ki so zaposlene za najmanj polovični delovni čas, in študentke v številu, ki ustreza najmanj eni petini članic senata.</w:t>
      </w:r>
    </w:p>
    <w:p w14:paraId="474D7BEC" w14:textId="77777777" w:rsidR="00DA78BE" w:rsidRDefault="00DA78BE" w:rsidP="00DA78BE">
      <w:pPr>
        <w:autoSpaceDE w:val="0"/>
        <w:autoSpaceDN w:val="0"/>
        <w:adjustRightInd w:val="0"/>
        <w:jc w:val="both"/>
        <w:rPr>
          <w:rFonts w:ascii="Arial" w:hAnsi="Arial" w:cs="Arial"/>
          <w:sz w:val="22"/>
          <w:szCs w:val="22"/>
        </w:rPr>
      </w:pPr>
    </w:p>
    <w:p w14:paraId="0297E84D" w14:textId="77777777" w:rsidR="00DA78BE" w:rsidRPr="00B73682" w:rsidRDefault="00DA78BE" w:rsidP="00DA78BE">
      <w:pPr>
        <w:autoSpaceDE w:val="0"/>
        <w:autoSpaceDN w:val="0"/>
        <w:adjustRightInd w:val="0"/>
        <w:jc w:val="both"/>
        <w:rPr>
          <w:rFonts w:ascii="Arial" w:hAnsi="Arial" w:cs="Arial"/>
          <w:sz w:val="22"/>
          <w:szCs w:val="22"/>
        </w:rPr>
      </w:pPr>
      <w:r w:rsidRPr="00B73682">
        <w:rPr>
          <w:rFonts w:ascii="Arial" w:hAnsi="Arial" w:cs="Arial"/>
          <w:sz w:val="22"/>
          <w:szCs w:val="22"/>
        </w:rPr>
        <w:lastRenderedPageBreak/>
        <w:t>Seje senata vodi dekanja kot predsednica senata.  Ob odsotnosti jo nadomešča prodekanja, ki jo za to  pooblasti dekanja.</w:t>
      </w:r>
    </w:p>
    <w:p w14:paraId="18B7841A" w14:textId="77777777" w:rsidR="00DA78BE" w:rsidRPr="000C3A40" w:rsidRDefault="00DA78BE" w:rsidP="00DA78BE">
      <w:pPr>
        <w:autoSpaceDE w:val="0"/>
        <w:autoSpaceDN w:val="0"/>
        <w:adjustRightInd w:val="0"/>
        <w:jc w:val="both"/>
        <w:rPr>
          <w:rFonts w:ascii="Arial" w:hAnsi="Arial" w:cs="Arial"/>
          <w:sz w:val="22"/>
          <w:szCs w:val="22"/>
        </w:rPr>
      </w:pPr>
    </w:p>
    <w:p w14:paraId="5353A0C7"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4A4BE023" w14:textId="77777777" w:rsidR="00DA78BE" w:rsidRPr="000C3A40" w:rsidRDefault="00DA78BE" w:rsidP="00DA78BE">
      <w:pPr>
        <w:autoSpaceDE w:val="0"/>
        <w:autoSpaceDN w:val="0"/>
        <w:adjustRightInd w:val="0"/>
        <w:jc w:val="both"/>
        <w:rPr>
          <w:rFonts w:ascii="Arial" w:hAnsi="Arial" w:cs="Arial"/>
          <w:sz w:val="22"/>
          <w:szCs w:val="22"/>
        </w:rPr>
      </w:pPr>
    </w:p>
    <w:p w14:paraId="5BE2837E" w14:textId="77777777" w:rsidR="00DA78BE" w:rsidRPr="000C3A40" w:rsidRDefault="00DA78BE" w:rsidP="00DA78BE">
      <w:pPr>
        <w:jc w:val="both"/>
        <w:rPr>
          <w:rFonts w:ascii="Arial" w:hAnsi="Arial" w:cs="Arial"/>
          <w:sz w:val="22"/>
          <w:szCs w:val="22"/>
        </w:rPr>
      </w:pPr>
      <w:r w:rsidRPr="000C3A40">
        <w:rPr>
          <w:rFonts w:ascii="Arial" w:hAnsi="Arial" w:cs="Arial"/>
          <w:sz w:val="22"/>
          <w:szCs w:val="22"/>
        </w:rPr>
        <w:t>Senat fakultete šteje najmanj devet članic. Mandatna doba senata iz vrst učiteljic je štiri leta, iz vrst študentk pa eno leto. Po poteku mandatne dobe so lahko članice senata ponovno izvoljene.</w:t>
      </w:r>
    </w:p>
    <w:p w14:paraId="1BDB5E61" w14:textId="77777777" w:rsidR="00DA78BE" w:rsidRPr="000C3A40" w:rsidRDefault="00DA78BE" w:rsidP="00DA78BE">
      <w:pPr>
        <w:rPr>
          <w:rFonts w:ascii="Arial" w:hAnsi="Arial" w:cs="Arial"/>
          <w:sz w:val="22"/>
          <w:szCs w:val="22"/>
        </w:rPr>
      </w:pPr>
    </w:p>
    <w:p w14:paraId="49C06E67"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V primeru, da članici senata iz vrst visokošolskih učiteljic preneha delovno razmerje z vsaj polovičnim delovnim časom na fakulteti ali da zaradi kakšnega drugega razloga ne more opravljati funkcije članice senata več kot šest mesecev, ji članstvo v senatu preneha. Dekanja v tem primeru izda sklep o nadomestnih volitvah članice senata.</w:t>
      </w:r>
    </w:p>
    <w:p w14:paraId="765843F9" w14:textId="77777777" w:rsidR="00DA78BE" w:rsidRPr="000C3A40" w:rsidRDefault="00DA78BE" w:rsidP="00DA78BE">
      <w:pPr>
        <w:autoSpaceDE w:val="0"/>
        <w:autoSpaceDN w:val="0"/>
        <w:adjustRightInd w:val="0"/>
        <w:jc w:val="both"/>
        <w:rPr>
          <w:rFonts w:ascii="Arial" w:hAnsi="Arial" w:cs="Arial"/>
          <w:sz w:val="22"/>
          <w:szCs w:val="22"/>
        </w:rPr>
      </w:pPr>
    </w:p>
    <w:p w14:paraId="3334B081"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076400E2" w14:textId="77777777" w:rsidR="00DA78BE" w:rsidRPr="000C3A40" w:rsidRDefault="00DA78BE" w:rsidP="00DA78BE">
      <w:pPr>
        <w:autoSpaceDE w:val="0"/>
        <w:autoSpaceDN w:val="0"/>
        <w:adjustRightInd w:val="0"/>
        <w:jc w:val="both"/>
        <w:rPr>
          <w:rFonts w:ascii="Arial" w:hAnsi="Arial" w:cs="Arial"/>
          <w:sz w:val="22"/>
          <w:szCs w:val="22"/>
        </w:rPr>
      </w:pPr>
    </w:p>
    <w:p w14:paraId="2282A489"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Predstavnice študentk fakultete v senatu fakultete voli študentski svet fakultete za mandatno dobo enega leta. </w:t>
      </w:r>
    </w:p>
    <w:p w14:paraId="08EEEBB9" w14:textId="77777777" w:rsidR="00DA78BE" w:rsidRPr="000C3A40" w:rsidRDefault="00DA78BE" w:rsidP="00DA78BE">
      <w:pPr>
        <w:autoSpaceDE w:val="0"/>
        <w:autoSpaceDN w:val="0"/>
        <w:adjustRightInd w:val="0"/>
        <w:jc w:val="both"/>
        <w:rPr>
          <w:rFonts w:ascii="Arial" w:hAnsi="Arial" w:cs="Arial"/>
          <w:sz w:val="22"/>
          <w:szCs w:val="22"/>
        </w:rPr>
      </w:pPr>
    </w:p>
    <w:p w14:paraId="50D5C46A"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Način volitev članic senata iz vrst študentk določa pravilnik, ki ga sprejme Študentski svet univerze.</w:t>
      </w:r>
    </w:p>
    <w:p w14:paraId="33DCF6CB" w14:textId="77777777" w:rsidR="00DA78BE" w:rsidRPr="000C3A40" w:rsidRDefault="00DA78BE" w:rsidP="00DA78BE">
      <w:pPr>
        <w:autoSpaceDE w:val="0"/>
        <w:autoSpaceDN w:val="0"/>
        <w:adjustRightInd w:val="0"/>
        <w:jc w:val="both"/>
        <w:rPr>
          <w:rFonts w:ascii="Arial" w:hAnsi="Arial" w:cs="Arial"/>
          <w:sz w:val="22"/>
          <w:szCs w:val="22"/>
        </w:rPr>
      </w:pPr>
    </w:p>
    <w:p w14:paraId="3EF48CE2"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46CD8A5A" w14:textId="77777777" w:rsidR="00DA78BE" w:rsidRPr="000C3A40" w:rsidRDefault="00DA78BE" w:rsidP="00DA78BE">
      <w:pPr>
        <w:autoSpaceDE w:val="0"/>
        <w:autoSpaceDN w:val="0"/>
        <w:adjustRightInd w:val="0"/>
        <w:jc w:val="both"/>
        <w:rPr>
          <w:rFonts w:ascii="Arial" w:hAnsi="Arial" w:cs="Arial"/>
          <w:sz w:val="22"/>
          <w:szCs w:val="22"/>
        </w:rPr>
      </w:pPr>
    </w:p>
    <w:p w14:paraId="564166C6"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Senat fakultete razpravlja in sklepa o strokovnih vprašanjih s področja izobraževalnega in znanstvenoraziskovalnega dela fakultete ter predlaga senatu univerze sprejem ustreznih sklepov.</w:t>
      </w:r>
    </w:p>
    <w:p w14:paraId="2610B018" w14:textId="77777777" w:rsidR="00DA78BE" w:rsidRPr="000C3A40" w:rsidRDefault="00DA78BE" w:rsidP="00DA78BE">
      <w:pPr>
        <w:autoSpaceDE w:val="0"/>
        <w:autoSpaceDN w:val="0"/>
        <w:adjustRightInd w:val="0"/>
        <w:jc w:val="both"/>
        <w:rPr>
          <w:rFonts w:ascii="Arial" w:hAnsi="Arial" w:cs="Arial"/>
          <w:sz w:val="22"/>
          <w:szCs w:val="22"/>
        </w:rPr>
      </w:pPr>
    </w:p>
    <w:p w14:paraId="69404D5A"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Senat fakultete:</w:t>
      </w:r>
    </w:p>
    <w:p w14:paraId="62E45E38"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sprejema fakultetna pravila o organizaciji in delovanju fakultete ter druge pravilnike iz pristojnosti senata;</w:t>
      </w:r>
    </w:p>
    <w:p w14:paraId="6DFF7317"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 sprejema letni program dela in letno poročilo; </w:t>
      </w:r>
    </w:p>
    <w:p w14:paraId="7BEF3702"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predlaga senatu univerze v sprejem študijske programe za pridobitev izobrazbe univerzitetne izobrazbe, visoke strokovne izobrazbe in programe za izpopolnjevanje;</w:t>
      </w:r>
    </w:p>
    <w:p w14:paraId="231E3918"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 predlaga senatu univerze v </w:t>
      </w:r>
      <w:r w:rsidRPr="000C3A40">
        <w:rPr>
          <w:rFonts w:ascii="Arial" w:hAnsi="Arial" w:cs="Arial"/>
          <w:color w:val="333333"/>
          <w:sz w:val="22"/>
          <w:szCs w:val="22"/>
        </w:rPr>
        <w:t xml:space="preserve">sprejem študijske programe za podiplomski študij; </w:t>
      </w:r>
    </w:p>
    <w:p w14:paraId="598120D0"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sprejema programe strokovnega izpopolnjevanja;</w:t>
      </w:r>
    </w:p>
    <w:p w14:paraId="49D4B643"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senatu univerze predlaga število vpisnih mest na študijskih programih prve in druge stopnje;</w:t>
      </w:r>
    </w:p>
    <w:p w14:paraId="0060F4FF"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daje soglasje k merilom za vrednotenje dela visokošolskih učiteljic in visokošolskih in raziskovalnih sodelavk fakultete;</w:t>
      </w:r>
    </w:p>
    <w:p w14:paraId="22A38725" w14:textId="77777777" w:rsidR="00DA78BE" w:rsidRPr="00B73682" w:rsidRDefault="00DA78BE" w:rsidP="00DA78BE">
      <w:pPr>
        <w:autoSpaceDE w:val="0"/>
        <w:autoSpaceDN w:val="0"/>
        <w:adjustRightInd w:val="0"/>
        <w:jc w:val="both"/>
        <w:rPr>
          <w:rFonts w:ascii="Arial" w:hAnsi="Arial" w:cs="Arial"/>
          <w:sz w:val="22"/>
          <w:szCs w:val="22"/>
        </w:rPr>
      </w:pPr>
      <w:r w:rsidRPr="00B73682">
        <w:rPr>
          <w:rFonts w:ascii="Arial" w:hAnsi="Arial" w:cs="Arial"/>
          <w:sz w:val="22"/>
          <w:szCs w:val="22"/>
        </w:rPr>
        <w:t xml:space="preserve">– rektorju predlaga izvoljeno kandidatko za dekanjo; </w:t>
      </w:r>
    </w:p>
    <w:p w14:paraId="76846C3C" w14:textId="77777777" w:rsidR="00DA78BE" w:rsidRPr="000C3A40" w:rsidRDefault="00DA78BE" w:rsidP="00DA78BE">
      <w:pPr>
        <w:autoSpaceDE w:val="0"/>
        <w:autoSpaceDN w:val="0"/>
        <w:adjustRightInd w:val="0"/>
        <w:jc w:val="both"/>
        <w:rPr>
          <w:rFonts w:ascii="Arial" w:hAnsi="Arial" w:cs="Arial"/>
          <w:sz w:val="22"/>
          <w:szCs w:val="22"/>
        </w:rPr>
      </w:pPr>
      <w:r w:rsidRPr="00B73682">
        <w:rPr>
          <w:rFonts w:ascii="Arial" w:hAnsi="Arial" w:cs="Arial"/>
          <w:sz w:val="22"/>
          <w:szCs w:val="22"/>
        </w:rPr>
        <w:t xml:space="preserve">– predlaga univerzi kandidatke za rektorico, prorektorice </w:t>
      </w:r>
      <w:r w:rsidRPr="000C3A40">
        <w:rPr>
          <w:rFonts w:ascii="Arial" w:hAnsi="Arial" w:cs="Arial"/>
          <w:sz w:val="22"/>
          <w:szCs w:val="22"/>
        </w:rPr>
        <w:t>in članice komisij;</w:t>
      </w:r>
    </w:p>
    <w:p w14:paraId="51392132"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v postopku izvolitve v naziv visokošolske učiteljice, znanstvene delavke in visokošolske sodelavke imenuje poročevalke o usposobljenosti kandidatke;</w:t>
      </w:r>
    </w:p>
    <w:p w14:paraId="17BB6E7B"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voli visokošolske učiteljice, znanstvene delavke in visokošolske sodelavke v naziv oz. predlaga senatu univerze kandidatke za izvolitev v naziv redne profesorice in znanstvene svetnice;</w:t>
      </w:r>
    </w:p>
    <w:p w14:paraId="0C8A2D11"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imenuje komisije za ocene primernosti tem doktorske disertacije in usposobljenosti kandidatke za opravljanje doktorata znanosti ter predlaga senatu univerze v potrditev temo doktorske disertacije;</w:t>
      </w:r>
    </w:p>
    <w:p w14:paraId="2BEFAA7C"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imenuje poročevalke za oceno doktorske disertacije, sprejema oceno doktorske disertacije in imenuje komisijo za zagovor predložene doktorske disertacije;</w:t>
      </w:r>
    </w:p>
    <w:p w14:paraId="246C3190"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odloča o podaljšanju roka veljavnosti teme doktorske disertacije;</w:t>
      </w:r>
    </w:p>
    <w:p w14:paraId="65B624F9"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za študijski program prve in druge stopnje določi pogoje za mentorico, postopek prevzema, izdelave, zagovora in ocene zaključnega dela;</w:t>
      </w:r>
    </w:p>
    <w:p w14:paraId="17B53F20"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lastRenderedPageBreak/>
        <w:t>– odloča o odvzemu vseh strokovnih in znanstvenih naslovov, na katerih se je izvajal študijski program, po katerem je diplomantka pridobila naslov, razen o odvzemu znanstvenega naslova doktorica znanosti;</w:t>
      </w:r>
    </w:p>
    <w:p w14:paraId="1F4359DC"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kot drugostopenjski organ dokončno odloča o pritožbi študentke, ko gre za pritožbo zoper odločbo drugih organov oziroma delovnih teles fakultete na prvi stopnji;</w:t>
      </w:r>
    </w:p>
    <w:p w14:paraId="75DB1F57"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na predlog dekanje imenuje komisije in druga delovna telesa senata fakultete;</w:t>
      </w:r>
    </w:p>
    <w:p w14:paraId="724E4550"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ustanavlja, ukinja ali spreminja organizacijske enote in podenote fakultete;</w:t>
      </w:r>
    </w:p>
    <w:p w14:paraId="3FC5FFE1"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oblikuje predloge za fakultetne in univerzitetne nagrade in priznanja;</w:t>
      </w:r>
    </w:p>
    <w:p w14:paraId="29F63148"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razpravlja in odloča o mnenjih študentskega sveta fakultete s področja njegove pristojnosti;</w:t>
      </w:r>
    </w:p>
    <w:p w14:paraId="64CD6920"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skrbi za spremljanje kakovosti izobraževalnega, znanstvenoraziskovalnega in razvojnega dela;</w:t>
      </w:r>
    </w:p>
    <w:p w14:paraId="3746E5E3"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odloča o študijski odsotnosti pedagoginje v trajanju nad tri mesece;</w:t>
      </w:r>
    </w:p>
    <w:p w14:paraId="35EE1992"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opravlja druge naloge, če je tako določeno z zakonom, Statutom UL ali drugim splošnim aktom.</w:t>
      </w:r>
    </w:p>
    <w:p w14:paraId="0A57C34B" w14:textId="77777777" w:rsidR="00DA78BE" w:rsidRPr="000C3A40" w:rsidRDefault="00DA78BE" w:rsidP="00DA78BE">
      <w:pPr>
        <w:autoSpaceDE w:val="0"/>
        <w:autoSpaceDN w:val="0"/>
        <w:adjustRightInd w:val="0"/>
        <w:jc w:val="both"/>
        <w:rPr>
          <w:rFonts w:ascii="Arial" w:hAnsi="Arial" w:cs="Arial"/>
          <w:sz w:val="22"/>
          <w:szCs w:val="22"/>
        </w:rPr>
      </w:pPr>
    </w:p>
    <w:p w14:paraId="63EBD223"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68E963E7" w14:textId="77777777" w:rsidR="00DA78BE" w:rsidRPr="000C3A40" w:rsidRDefault="00DA78BE" w:rsidP="00DA78BE">
      <w:pPr>
        <w:autoSpaceDE w:val="0"/>
        <w:autoSpaceDN w:val="0"/>
        <w:adjustRightInd w:val="0"/>
        <w:jc w:val="both"/>
        <w:rPr>
          <w:rFonts w:ascii="Arial" w:hAnsi="Arial" w:cs="Arial"/>
          <w:sz w:val="22"/>
          <w:szCs w:val="22"/>
        </w:rPr>
      </w:pPr>
    </w:p>
    <w:p w14:paraId="5CAA70EE"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Senat fakultete obravnava in sklepa o vprašanjih iz svoje pristojnosti na sejah.</w:t>
      </w:r>
    </w:p>
    <w:p w14:paraId="11BB3667" w14:textId="77777777" w:rsidR="00DA78BE" w:rsidRPr="000C3A40" w:rsidRDefault="00DA78BE" w:rsidP="00DA78BE">
      <w:pPr>
        <w:autoSpaceDE w:val="0"/>
        <w:autoSpaceDN w:val="0"/>
        <w:adjustRightInd w:val="0"/>
        <w:jc w:val="both"/>
        <w:rPr>
          <w:rFonts w:ascii="Arial" w:hAnsi="Arial" w:cs="Arial"/>
          <w:sz w:val="22"/>
          <w:szCs w:val="22"/>
        </w:rPr>
      </w:pPr>
    </w:p>
    <w:p w14:paraId="5622BC06"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Seje senata sklicuje dekanja praviloma enkrat mesečno. Sklic izredne seje senata lahko predlagajo delovna telesa, katedre,  upravni odbor in študentski svet fakultete.</w:t>
      </w:r>
    </w:p>
    <w:p w14:paraId="0D940B46" w14:textId="77777777" w:rsidR="00DA78BE" w:rsidRPr="000C3A40" w:rsidRDefault="00DA78BE" w:rsidP="00DA78BE">
      <w:pPr>
        <w:autoSpaceDE w:val="0"/>
        <w:autoSpaceDN w:val="0"/>
        <w:adjustRightInd w:val="0"/>
        <w:jc w:val="both"/>
        <w:rPr>
          <w:rFonts w:ascii="Arial" w:hAnsi="Arial" w:cs="Arial"/>
          <w:sz w:val="22"/>
          <w:szCs w:val="22"/>
        </w:rPr>
      </w:pPr>
    </w:p>
    <w:p w14:paraId="03812EC9"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Dekanja in prodekanje so članice senata po položaju. Pri delu senata sodeluje brez pravice glasovanja tudi tajnica fakultete.</w:t>
      </w:r>
    </w:p>
    <w:p w14:paraId="0DEC8AE5" w14:textId="77777777" w:rsidR="00DA78BE" w:rsidRPr="000C3A40" w:rsidRDefault="00DA78BE" w:rsidP="00DA78BE">
      <w:pPr>
        <w:autoSpaceDE w:val="0"/>
        <w:autoSpaceDN w:val="0"/>
        <w:adjustRightInd w:val="0"/>
        <w:jc w:val="both"/>
        <w:rPr>
          <w:rFonts w:ascii="Arial" w:hAnsi="Arial" w:cs="Arial"/>
          <w:sz w:val="22"/>
          <w:szCs w:val="22"/>
        </w:rPr>
      </w:pPr>
    </w:p>
    <w:p w14:paraId="46993DAC"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Senat fakultete lahko s sklepom sejo ali del seje senata zapre za javnost.</w:t>
      </w:r>
    </w:p>
    <w:p w14:paraId="7FDFB816" w14:textId="77777777" w:rsidR="00DA78BE" w:rsidRPr="000C3A40" w:rsidRDefault="00DA78BE" w:rsidP="00DA78BE">
      <w:pPr>
        <w:autoSpaceDE w:val="0"/>
        <w:autoSpaceDN w:val="0"/>
        <w:adjustRightInd w:val="0"/>
        <w:jc w:val="both"/>
        <w:rPr>
          <w:rFonts w:ascii="Arial" w:hAnsi="Arial" w:cs="Arial"/>
          <w:sz w:val="22"/>
          <w:szCs w:val="22"/>
        </w:rPr>
      </w:pPr>
    </w:p>
    <w:p w14:paraId="44A62492"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34D5C331" w14:textId="77777777" w:rsidR="00DA78BE" w:rsidRPr="000C3A40" w:rsidRDefault="00DA78BE" w:rsidP="00DA78BE">
      <w:pPr>
        <w:autoSpaceDE w:val="0"/>
        <w:autoSpaceDN w:val="0"/>
        <w:adjustRightInd w:val="0"/>
        <w:jc w:val="both"/>
        <w:rPr>
          <w:rFonts w:ascii="Arial" w:hAnsi="Arial" w:cs="Arial"/>
          <w:sz w:val="22"/>
          <w:szCs w:val="22"/>
        </w:rPr>
      </w:pPr>
    </w:p>
    <w:p w14:paraId="07ADF397"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Na seji senata se piše zapisnik, ki ga podpiše dekanja in se objavi na intranetnih straneh fakultete.</w:t>
      </w:r>
    </w:p>
    <w:p w14:paraId="37669197" w14:textId="77777777" w:rsidR="00DA78BE" w:rsidRPr="000C3A40" w:rsidRDefault="00DA78BE" w:rsidP="00DA78BE">
      <w:pPr>
        <w:autoSpaceDE w:val="0"/>
        <w:autoSpaceDN w:val="0"/>
        <w:adjustRightInd w:val="0"/>
        <w:jc w:val="both"/>
        <w:rPr>
          <w:rFonts w:ascii="Arial" w:hAnsi="Arial" w:cs="Arial"/>
          <w:sz w:val="22"/>
          <w:szCs w:val="22"/>
        </w:rPr>
      </w:pPr>
    </w:p>
    <w:p w14:paraId="74EC2E5C"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Zapisniki senata fakultete z vsemi prilogami se hranijo v arhivu tajništva fakultete.</w:t>
      </w:r>
    </w:p>
    <w:p w14:paraId="23BB7DD4" w14:textId="77777777" w:rsidR="00DA78BE" w:rsidRPr="000C3A40" w:rsidRDefault="00DA78BE" w:rsidP="00DA78BE">
      <w:pPr>
        <w:autoSpaceDE w:val="0"/>
        <w:autoSpaceDN w:val="0"/>
        <w:adjustRightInd w:val="0"/>
        <w:jc w:val="both"/>
        <w:rPr>
          <w:rFonts w:ascii="Arial" w:hAnsi="Arial" w:cs="Arial"/>
          <w:sz w:val="22"/>
          <w:szCs w:val="22"/>
        </w:rPr>
      </w:pPr>
    </w:p>
    <w:p w14:paraId="6AD6F1F9"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530DD3FE" w14:textId="77777777" w:rsidR="00DA78BE" w:rsidRPr="000C3A40" w:rsidRDefault="00DA78BE" w:rsidP="00DA78BE">
      <w:pPr>
        <w:autoSpaceDE w:val="0"/>
        <w:autoSpaceDN w:val="0"/>
        <w:adjustRightInd w:val="0"/>
        <w:jc w:val="both"/>
        <w:rPr>
          <w:rFonts w:ascii="Arial" w:hAnsi="Arial" w:cs="Arial"/>
          <w:sz w:val="22"/>
          <w:szCs w:val="22"/>
        </w:rPr>
      </w:pPr>
    </w:p>
    <w:p w14:paraId="548A9EE6"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Senat fakultete je sklepčen, če je na seji prisotna večina članic senata.</w:t>
      </w:r>
    </w:p>
    <w:p w14:paraId="64FEBF69" w14:textId="77777777" w:rsidR="00DA78BE" w:rsidRPr="000C3A40" w:rsidRDefault="00DA78BE" w:rsidP="00DA78BE">
      <w:pPr>
        <w:autoSpaceDE w:val="0"/>
        <w:autoSpaceDN w:val="0"/>
        <w:adjustRightInd w:val="0"/>
        <w:jc w:val="both"/>
        <w:rPr>
          <w:rFonts w:ascii="Arial" w:hAnsi="Arial" w:cs="Arial"/>
          <w:sz w:val="22"/>
          <w:szCs w:val="22"/>
        </w:rPr>
      </w:pPr>
    </w:p>
    <w:p w14:paraId="1C020187"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Senat sprejema sklepe z večino glasov navzočih članic, če ni s Statutom UL ali s temi pravili drugače določeno.</w:t>
      </w:r>
    </w:p>
    <w:p w14:paraId="14015E7B" w14:textId="77777777" w:rsidR="00DA78BE" w:rsidRPr="000C3A40" w:rsidRDefault="00DA78BE" w:rsidP="00DA78BE">
      <w:pPr>
        <w:autoSpaceDE w:val="0"/>
        <w:autoSpaceDN w:val="0"/>
        <w:adjustRightInd w:val="0"/>
        <w:jc w:val="both"/>
        <w:rPr>
          <w:rFonts w:ascii="Arial" w:hAnsi="Arial" w:cs="Arial"/>
          <w:sz w:val="22"/>
          <w:szCs w:val="22"/>
        </w:rPr>
      </w:pPr>
    </w:p>
    <w:p w14:paraId="13923E46"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Pred sprejemom sklepa, ki ima za posledico porabo finančnih sredstev, si mora senat fakultete pridobiti o tem mnenje upravnega odbora fakultete.</w:t>
      </w:r>
    </w:p>
    <w:p w14:paraId="6C6BAFA3" w14:textId="77777777" w:rsidR="00DA78BE" w:rsidRPr="000C3A40" w:rsidRDefault="00DA78BE" w:rsidP="00DA78BE">
      <w:pPr>
        <w:autoSpaceDE w:val="0"/>
        <w:autoSpaceDN w:val="0"/>
        <w:adjustRightInd w:val="0"/>
        <w:jc w:val="both"/>
        <w:rPr>
          <w:rFonts w:ascii="Arial" w:hAnsi="Arial" w:cs="Arial"/>
          <w:sz w:val="22"/>
          <w:szCs w:val="22"/>
        </w:rPr>
      </w:pPr>
    </w:p>
    <w:p w14:paraId="7A3DE07F" w14:textId="77777777" w:rsidR="00DA78BE" w:rsidRPr="000C3A40" w:rsidRDefault="00DA78BE" w:rsidP="00DA78BE">
      <w:pPr>
        <w:autoSpaceDE w:val="0"/>
        <w:autoSpaceDN w:val="0"/>
        <w:adjustRightInd w:val="0"/>
        <w:jc w:val="both"/>
        <w:rPr>
          <w:rFonts w:ascii="Arial" w:hAnsi="Arial" w:cs="Arial"/>
          <w:bCs/>
          <w:sz w:val="22"/>
          <w:szCs w:val="22"/>
        </w:rPr>
      </w:pPr>
    </w:p>
    <w:p w14:paraId="32DA51B6" w14:textId="77777777" w:rsidR="00DA78BE" w:rsidRPr="000C3A40" w:rsidRDefault="00DA78BE" w:rsidP="00DA78BE">
      <w:pPr>
        <w:autoSpaceDE w:val="0"/>
        <w:autoSpaceDN w:val="0"/>
        <w:adjustRightInd w:val="0"/>
        <w:jc w:val="center"/>
        <w:outlineLvl w:val="0"/>
        <w:rPr>
          <w:rFonts w:ascii="Arial" w:hAnsi="Arial" w:cs="Arial"/>
          <w:b/>
          <w:bCs/>
          <w:sz w:val="22"/>
          <w:szCs w:val="22"/>
        </w:rPr>
      </w:pPr>
      <w:r w:rsidRPr="000C3A40">
        <w:rPr>
          <w:rFonts w:ascii="Arial" w:hAnsi="Arial" w:cs="Arial"/>
          <w:b/>
          <w:bCs/>
          <w:sz w:val="22"/>
          <w:szCs w:val="22"/>
        </w:rPr>
        <w:t>Delovna telesa senata fakultete</w:t>
      </w:r>
    </w:p>
    <w:p w14:paraId="7C7D8A68" w14:textId="77777777" w:rsidR="00DA78BE" w:rsidRPr="000C3A40" w:rsidRDefault="00DA78BE" w:rsidP="00DA78BE">
      <w:pPr>
        <w:autoSpaceDE w:val="0"/>
        <w:autoSpaceDN w:val="0"/>
        <w:adjustRightInd w:val="0"/>
        <w:jc w:val="center"/>
        <w:rPr>
          <w:rFonts w:ascii="Arial" w:hAnsi="Arial" w:cs="Arial"/>
          <w:bCs/>
          <w:sz w:val="22"/>
          <w:szCs w:val="22"/>
        </w:rPr>
      </w:pPr>
    </w:p>
    <w:p w14:paraId="7733A912"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13EA09F5" w14:textId="77777777" w:rsidR="00DA78BE" w:rsidRPr="000C3A40" w:rsidRDefault="00DA78BE" w:rsidP="00DA78BE">
      <w:pPr>
        <w:autoSpaceDE w:val="0"/>
        <w:autoSpaceDN w:val="0"/>
        <w:adjustRightInd w:val="0"/>
        <w:jc w:val="both"/>
        <w:rPr>
          <w:rFonts w:ascii="Arial" w:hAnsi="Arial" w:cs="Arial"/>
          <w:sz w:val="22"/>
          <w:szCs w:val="22"/>
        </w:rPr>
      </w:pPr>
    </w:p>
    <w:p w14:paraId="148CBD92"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Delovna telesa senata fakultete so:</w:t>
      </w:r>
    </w:p>
    <w:p w14:paraId="76513B0A" w14:textId="3E3B77CE"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komisija za študijske zadeve</w:t>
      </w:r>
    </w:p>
    <w:p w14:paraId="2552E6E5" w14:textId="0A6FF6D3"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komisija za študentske zadeve</w:t>
      </w:r>
    </w:p>
    <w:p w14:paraId="7870A732" w14:textId="045CC01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komisija za doktorski študij</w:t>
      </w:r>
    </w:p>
    <w:p w14:paraId="14CB185C" w14:textId="280D503D"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komisija za samoocenjevanje kakovosti</w:t>
      </w:r>
    </w:p>
    <w:p w14:paraId="4E724A2D"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lastRenderedPageBreak/>
        <w:t>– komisija za  študente s posebnim statusom</w:t>
      </w:r>
    </w:p>
    <w:p w14:paraId="11948880"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komisija za znanstvenoraziskovalno delo in mednarodno sodelovanje</w:t>
      </w:r>
    </w:p>
    <w:p w14:paraId="0A455C69"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komisija za strokovno izpopolnjevanje</w:t>
      </w:r>
    </w:p>
    <w:p w14:paraId="21F6EDAE"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odbor za Prešernove nagrade</w:t>
      </w:r>
    </w:p>
    <w:p w14:paraId="1908F545" w14:textId="0C56FB4D"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uredniški odbor knjižnih izdaj</w:t>
      </w:r>
      <w:r w:rsidR="00CD0AE1">
        <w:rPr>
          <w:rFonts w:ascii="Arial" w:hAnsi="Arial" w:cs="Arial"/>
          <w:sz w:val="22"/>
          <w:szCs w:val="22"/>
        </w:rPr>
        <w:t>.</w:t>
      </w:r>
    </w:p>
    <w:p w14:paraId="07B60F5E" w14:textId="77777777" w:rsidR="00DA78BE" w:rsidRPr="000C3A40" w:rsidRDefault="00DA78BE" w:rsidP="00DA78BE">
      <w:pPr>
        <w:autoSpaceDE w:val="0"/>
        <w:autoSpaceDN w:val="0"/>
        <w:adjustRightInd w:val="0"/>
        <w:jc w:val="both"/>
        <w:rPr>
          <w:rFonts w:ascii="Arial" w:hAnsi="Arial" w:cs="Arial"/>
          <w:sz w:val="22"/>
          <w:szCs w:val="22"/>
        </w:rPr>
      </w:pPr>
    </w:p>
    <w:p w14:paraId="6E783E92"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 xml:space="preserve">Članice delovnih teles senata fakultete izvoli senat na podlagi predloga dekanje. </w:t>
      </w:r>
    </w:p>
    <w:p w14:paraId="16055470" w14:textId="77777777" w:rsidR="00DA78BE" w:rsidRPr="000C3A40" w:rsidRDefault="00DA78BE" w:rsidP="00DA78BE">
      <w:pPr>
        <w:autoSpaceDE w:val="0"/>
        <w:autoSpaceDN w:val="0"/>
        <w:adjustRightInd w:val="0"/>
        <w:jc w:val="both"/>
        <w:rPr>
          <w:rFonts w:ascii="Arial" w:hAnsi="Arial" w:cs="Arial"/>
          <w:sz w:val="22"/>
          <w:szCs w:val="22"/>
        </w:rPr>
      </w:pPr>
    </w:p>
    <w:p w14:paraId="658507A7"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Senat fakultete lahko ustanovi še druga delovna telesa.</w:t>
      </w:r>
    </w:p>
    <w:p w14:paraId="3B838FFF" w14:textId="77777777" w:rsidR="00DA78BE" w:rsidRPr="000C3A40" w:rsidRDefault="00DA78BE" w:rsidP="00DA78BE">
      <w:pPr>
        <w:autoSpaceDE w:val="0"/>
        <w:autoSpaceDN w:val="0"/>
        <w:adjustRightInd w:val="0"/>
        <w:jc w:val="both"/>
        <w:rPr>
          <w:rFonts w:ascii="Arial" w:hAnsi="Arial" w:cs="Arial"/>
          <w:sz w:val="22"/>
          <w:szCs w:val="22"/>
        </w:rPr>
      </w:pPr>
    </w:p>
    <w:p w14:paraId="41380CEB"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Število delovnih teles, naloge, pooblastila ter trajanje mandata članic komisij oz. delovnih teles določi senat fakultete. Mandatna doba teles senata ne more biti daljša kot 4 leta.</w:t>
      </w:r>
    </w:p>
    <w:p w14:paraId="1E5460B3" w14:textId="77777777" w:rsidR="00DA78BE" w:rsidRPr="000C3A40" w:rsidRDefault="00DA78BE" w:rsidP="00DA78BE">
      <w:pPr>
        <w:autoSpaceDE w:val="0"/>
        <w:autoSpaceDN w:val="0"/>
        <w:adjustRightInd w:val="0"/>
        <w:jc w:val="both"/>
        <w:rPr>
          <w:rFonts w:ascii="Arial" w:hAnsi="Arial" w:cs="Arial"/>
          <w:sz w:val="22"/>
          <w:szCs w:val="22"/>
        </w:rPr>
      </w:pPr>
    </w:p>
    <w:p w14:paraId="260E77E3" w14:textId="77777777" w:rsidR="00DA78BE" w:rsidRPr="000C3A40" w:rsidRDefault="00DA78BE" w:rsidP="00DA78BE">
      <w:pPr>
        <w:numPr>
          <w:ilvl w:val="0"/>
          <w:numId w:val="17"/>
        </w:numPr>
        <w:autoSpaceDE w:val="0"/>
        <w:autoSpaceDN w:val="0"/>
        <w:adjustRightInd w:val="0"/>
        <w:jc w:val="both"/>
        <w:rPr>
          <w:rFonts w:ascii="Arial" w:hAnsi="Arial" w:cs="Arial"/>
          <w:bCs/>
          <w:sz w:val="22"/>
          <w:szCs w:val="22"/>
        </w:rPr>
      </w:pPr>
      <w:r w:rsidRPr="000C3A40">
        <w:rPr>
          <w:rFonts w:ascii="Arial" w:hAnsi="Arial" w:cs="Arial"/>
          <w:bCs/>
          <w:sz w:val="22"/>
          <w:szCs w:val="22"/>
        </w:rPr>
        <w:t>člen</w:t>
      </w:r>
    </w:p>
    <w:p w14:paraId="141A1689" w14:textId="77777777" w:rsidR="00DA78BE" w:rsidRPr="000C3A40" w:rsidRDefault="00DA78BE" w:rsidP="00DA78BE">
      <w:pPr>
        <w:autoSpaceDE w:val="0"/>
        <w:autoSpaceDN w:val="0"/>
        <w:adjustRightInd w:val="0"/>
        <w:jc w:val="both"/>
        <w:rPr>
          <w:rFonts w:ascii="Arial" w:hAnsi="Arial" w:cs="Arial"/>
          <w:sz w:val="22"/>
          <w:szCs w:val="22"/>
        </w:rPr>
      </w:pPr>
    </w:p>
    <w:p w14:paraId="47DF3BCB" w14:textId="77777777" w:rsidR="00DA78BE" w:rsidRPr="00B73682" w:rsidRDefault="00DA78BE" w:rsidP="00DA78BE">
      <w:pPr>
        <w:jc w:val="both"/>
        <w:rPr>
          <w:rFonts w:ascii="Arial" w:hAnsi="Arial" w:cs="Arial"/>
          <w:sz w:val="22"/>
          <w:szCs w:val="22"/>
        </w:rPr>
      </w:pPr>
      <w:r w:rsidRPr="00B73682">
        <w:rPr>
          <w:rFonts w:ascii="Arial" w:hAnsi="Arial" w:cs="Arial"/>
          <w:sz w:val="22"/>
          <w:szCs w:val="22"/>
        </w:rPr>
        <w:t xml:space="preserve">Senat </w:t>
      </w:r>
      <w:r w:rsidR="00B73682">
        <w:rPr>
          <w:rFonts w:ascii="Arial" w:hAnsi="Arial" w:cs="Arial"/>
          <w:sz w:val="22"/>
          <w:szCs w:val="22"/>
        </w:rPr>
        <w:t xml:space="preserve">izmed izvoljenih članic delovnega telesa </w:t>
      </w:r>
      <w:r w:rsidRPr="00B73682">
        <w:rPr>
          <w:rFonts w:ascii="Arial" w:hAnsi="Arial" w:cs="Arial"/>
          <w:sz w:val="22"/>
          <w:szCs w:val="22"/>
        </w:rPr>
        <w:t xml:space="preserve">imenuje </w:t>
      </w:r>
      <w:r w:rsidR="00B73682">
        <w:rPr>
          <w:rFonts w:ascii="Arial" w:hAnsi="Arial" w:cs="Arial"/>
          <w:sz w:val="22"/>
          <w:szCs w:val="22"/>
        </w:rPr>
        <w:t xml:space="preserve">tudi predsednico </w:t>
      </w:r>
      <w:r w:rsidRPr="00B73682">
        <w:rPr>
          <w:rFonts w:ascii="Arial" w:hAnsi="Arial" w:cs="Arial"/>
          <w:sz w:val="22"/>
          <w:szCs w:val="22"/>
        </w:rPr>
        <w:t>delovn</w:t>
      </w:r>
      <w:r w:rsidR="00B73682">
        <w:rPr>
          <w:rFonts w:ascii="Arial" w:hAnsi="Arial" w:cs="Arial"/>
          <w:sz w:val="22"/>
          <w:szCs w:val="22"/>
        </w:rPr>
        <w:t>ega</w:t>
      </w:r>
      <w:r w:rsidRPr="00B73682">
        <w:rPr>
          <w:rFonts w:ascii="Arial" w:hAnsi="Arial" w:cs="Arial"/>
          <w:sz w:val="22"/>
          <w:szCs w:val="22"/>
        </w:rPr>
        <w:t xml:space="preserve"> teles</w:t>
      </w:r>
      <w:r w:rsidR="00B73682">
        <w:rPr>
          <w:rFonts w:ascii="Arial" w:hAnsi="Arial" w:cs="Arial"/>
          <w:sz w:val="22"/>
          <w:szCs w:val="22"/>
        </w:rPr>
        <w:t>a</w:t>
      </w:r>
      <w:r w:rsidRPr="00B73682">
        <w:rPr>
          <w:rFonts w:ascii="Arial" w:hAnsi="Arial" w:cs="Arial"/>
          <w:sz w:val="22"/>
          <w:szCs w:val="22"/>
        </w:rPr>
        <w:t>. Na izpraznjeno mesto v delovnem telesu senat izvoli novo članico.</w:t>
      </w:r>
    </w:p>
    <w:p w14:paraId="5A05B329" w14:textId="77777777" w:rsidR="00DA78BE" w:rsidRPr="000C3A40" w:rsidRDefault="00DA78BE" w:rsidP="00DA78BE">
      <w:pPr>
        <w:autoSpaceDE w:val="0"/>
        <w:autoSpaceDN w:val="0"/>
        <w:adjustRightInd w:val="0"/>
        <w:jc w:val="both"/>
        <w:rPr>
          <w:rFonts w:ascii="Arial" w:hAnsi="Arial" w:cs="Arial"/>
          <w:sz w:val="22"/>
          <w:szCs w:val="22"/>
        </w:rPr>
      </w:pPr>
    </w:p>
    <w:p w14:paraId="27B7129F"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Seje sklicuje predsednica delovnega telesa.</w:t>
      </w:r>
    </w:p>
    <w:p w14:paraId="355238BA" w14:textId="77777777" w:rsidR="00DA78BE" w:rsidRPr="000C3A40" w:rsidRDefault="00DA78BE" w:rsidP="00DA78BE">
      <w:pPr>
        <w:autoSpaceDE w:val="0"/>
        <w:autoSpaceDN w:val="0"/>
        <w:adjustRightInd w:val="0"/>
        <w:jc w:val="both"/>
        <w:rPr>
          <w:rFonts w:ascii="Arial" w:hAnsi="Arial" w:cs="Arial"/>
          <w:sz w:val="22"/>
          <w:szCs w:val="22"/>
        </w:rPr>
      </w:pPr>
    </w:p>
    <w:p w14:paraId="2E56FEAE"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Delovna telesa so sklepčna, če je na seji navzoča več kot polovica članic. Sklep je sprejet, če zanj glasuje večina navzočih članic.</w:t>
      </w:r>
    </w:p>
    <w:p w14:paraId="5A751B26" w14:textId="77777777" w:rsidR="00DA78BE" w:rsidRPr="000C3A40" w:rsidRDefault="00DA78BE" w:rsidP="00DA78BE">
      <w:pPr>
        <w:autoSpaceDE w:val="0"/>
        <w:autoSpaceDN w:val="0"/>
        <w:adjustRightInd w:val="0"/>
        <w:jc w:val="both"/>
        <w:rPr>
          <w:rFonts w:ascii="Arial" w:hAnsi="Arial" w:cs="Arial"/>
          <w:sz w:val="22"/>
          <w:szCs w:val="22"/>
        </w:rPr>
      </w:pPr>
    </w:p>
    <w:p w14:paraId="599F54A6"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O sejah se piše zapisnik, ki ga podpiše predsednica in se objavi na intranetnih straneh fakultete. Na seji delovnega telesa lahko brez pravice glasovanja sodelujejo tudi dekanja, prodekanja in tajnica fakultete.</w:t>
      </w:r>
    </w:p>
    <w:p w14:paraId="507F47F5" w14:textId="77777777" w:rsidR="00DA78BE" w:rsidRPr="000C3A40" w:rsidRDefault="00DA78BE" w:rsidP="00DA78BE">
      <w:pPr>
        <w:autoSpaceDE w:val="0"/>
        <w:autoSpaceDN w:val="0"/>
        <w:adjustRightInd w:val="0"/>
        <w:jc w:val="both"/>
        <w:outlineLvl w:val="0"/>
        <w:rPr>
          <w:rFonts w:ascii="Arial" w:hAnsi="Arial" w:cs="Arial"/>
          <w:sz w:val="22"/>
          <w:szCs w:val="22"/>
        </w:rPr>
      </w:pPr>
    </w:p>
    <w:p w14:paraId="3DF8722C" w14:textId="77777777" w:rsidR="00DA78BE" w:rsidRPr="000C3A40" w:rsidRDefault="00DA78BE" w:rsidP="00DA78BE">
      <w:pPr>
        <w:autoSpaceDE w:val="0"/>
        <w:autoSpaceDN w:val="0"/>
        <w:adjustRightInd w:val="0"/>
        <w:jc w:val="both"/>
        <w:outlineLvl w:val="0"/>
        <w:rPr>
          <w:rFonts w:ascii="Arial" w:hAnsi="Arial" w:cs="Arial"/>
          <w:sz w:val="22"/>
          <w:szCs w:val="22"/>
        </w:rPr>
      </w:pPr>
    </w:p>
    <w:p w14:paraId="7F40D899" w14:textId="77777777" w:rsidR="00DA78BE" w:rsidRPr="000C3A40" w:rsidRDefault="00DA78BE" w:rsidP="00DA78BE">
      <w:pPr>
        <w:autoSpaceDE w:val="0"/>
        <w:autoSpaceDN w:val="0"/>
        <w:adjustRightInd w:val="0"/>
        <w:jc w:val="both"/>
        <w:rPr>
          <w:rFonts w:ascii="Arial" w:hAnsi="Arial" w:cs="Arial"/>
          <w:bCs/>
          <w:sz w:val="22"/>
          <w:szCs w:val="22"/>
        </w:rPr>
      </w:pPr>
    </w:p>
    <w:p w14:paraId="75C264E2" w14:textId="77777777" w:rsidR="00DA78BE" w:rsidRPr="000C3A40" w:rsidRDefault="00DA78BE" w:rsidP="00DA78BE">
      <w:pPr>
        <w:autoSpaceDE w:val="0"/>
        <w:autoSpaceDN w:val="0"/>
        <w:adjustRightInd w:val="0"/>
        <w:ind w:left="3600"/>
        <w:jc w:val="both"/>
        <w:rPr>
          <w:rFonts w:ascii="Arial" w:hAnsi="Arial" w:cs="Arial"/>
          <w:bCs/>
          <w:sz w:val="22"/>
          <w:szCs w:val="22"/>
        </w:rPr>
      </w:pPr>
    </w:p>
    <w:p w14:paraId="3DA52352" w14:textId="77777777" w:rsidR="00DA78BE" w:rsidRPr="000C3A40" w:rsidRDefault="00DA78BE" w:rsidP="00DA78BE">
      <w:pPr>
        <w:autoSpaceDE w:val="0"/>
        <w:autoSpaceDN w:val="0"/>
        <w:adjustRightInd w:val="0"/>
        <w:jc w:val="center"/>
        <w:outlineLvl w:val="0"/>
        <w:rPr>
          <w:rFonts w:ascii="Arial" w:hAnsi="Arial" w:cs="Arial"/>
          <w:b/>
          <w:bCs/>
          <w:sz w:val="22"/>
          <w:szCs w:val="22"/>
        </w:rPr>
      </w:pPr>
      <w:r w:rsidRPr="000C3A40">
        <w:rPr>
          <w:rFonts w:ascii="Arial" w:hAnsi="Arial" w:cs="Arial"/>
          <w:b/>
          <w:bCs/>
          <w:sz w:val="22"/>
          <w:szCs w:val="22"/>
        </w:rPr>
        <w:t>Komisija za  samoocenjevanje kakovosti</w:t>
      </w:r>
    </w:p>
    <w:p w14:paraId="0348C5F4" w14:textId="77777777" w:rsidR="00DA78BE" w:rsidRPr="000C3A40" w:rsidRDefault="00DA78BE" w:rsidP="00DA78BE">
      <w:pPr>
        <w:autoSpaceDE w:val="0"/>
        <w:autoSpaceDN w:val="0"/>
        <w:adjustRightInd w:val="0"/>
        <w:ind w:left="3600"/>
        <w:jc w:val="center"/>
        <w:rPr>
          <w:rFonts w:ascii="Arial" w:hAnsi="Arial" w:cs="Arial"/>
          <w:bCs/>
          <w:sz w:val="22"/>
          <w:szCs w:val="22"/>
        </w:rPr>
      </w:pPr>
    </w:p>
    <w:p w14:paraId="19DEC7DB"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12A5E877" w14:textId="77777777" w:rsidR="00DA78BE" w:rsidRPr="000C3A40" w:rsidRDefault="00DA78BE" w:rsidP="00DA78BE">
      <w:pPr>
        <w:autoSpaceDE w:val="0"/>
        <w:autoSpaceDN w:val="0"/>
        <w:adjustRightInd w:val="0"/>
        <w:jc w:val="both"/>
        <w:rPr>
          <w:rFonts w:ascii="Arial" w:hAnsi="Arial" w:cs="Arial"/>
          <w:sz w:val="22"/>
          <w:szCs w:val="22"/>
        </w:rPr>
      </w:pPr>
    </w:p>
    <w:p w14:paraId="01D3E7CA" w14:textId="7822F14B"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Komisija za </w:t>
      </w:r>
      <w:r>
        <w:rPr>
          <w:rFonts w:ascii="Arial" w:hAnsi="Arial" w:cs="Arial"/>
          <w:sz w:val="22"/>
          <w:szCs w:val="22"/>
        </w:rPr>
        <w:t xml:space="preserve"> samoocenjevanje </w:t>
      </w:r>
      <w:r w:rsidRPr="000C3A40">
        <w:rPr>
          <w:rFonts w:ascii="Arial" w:hAnsi="Arial" w:cs="Arial"/>
          <w:sz w:val="22"/>
          <w:szCs w:val="22"/>
        </w:rPr>
        <w:t>kakovost</w:t>
      </w:r>
      <w:r>
        <w:rPr>
          <w:rFonts w:ascii="Arial" w:hAnsi="Arial" w:cs="Arial"/>
          <w:sz w:val="22"/>
          <w:szCs w:val="22"/>
        </w:rPr>
        <w:t>i</w:t>
      </w:r>
      <w:r w:rsidRPr="000C3A40">
        <w:rPr>
          <w:rFonts w:ascii="Arial" w:hAnsi="Arial" w:cs="Arial"/>
          <w:sz w:val="22"/>
          <w:szCs w:val="22"/>
        </w:rPr>
        <w:t xml:space="preserve"> ima </w:t>
      </w:r>
      <w:r w:rsidR="00E6079E">
        <w:rPr>
          <w:rFonts w:ascii="Arial" w:hAnsi="Arial" w:cs="Arial"/>
          <w:sz w:val="22"/>
          <w:szCs w:val="22"/>
        </w:rPr>
        <w:t xml:space="preserve"> štiri </w:t>
      </w:r>
      <w:r w:rsidRPr="000C3A40">
        <w:rPr>
          <w:rFonts w:ascii="Arial" w:hAnsi="Arial" w:cs="Arial"/>
          <w:sz w:val="22"/>
          <w:szCs w:val="22"/>
        </w:rPr>
        <w:t>članice, in sicer:</w:t>
      </w:r>
    </w:p>
    <w:p w14:paraId="396FD998" w14:textId="6A6D5840"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tri članice iz vrst visokošolskih učiteljic</w:t>
      </w:r>
      <w:r w:rsidR="00E6079E">
        <w:rPr>
          <w:rFonts w:ascii="Arial" w:hAnsi="Arial" w:cs="Arial"/>
          <w:sz w:val="22"/>
          <w:szCs w:val="22"/>
        </w:rPr>
        <w:t xml:space="preserve"> </w:t>
      </w:r>
      <w:bookmarkStart w:id="0" w:name="_Hlk83027637"/>
      <w:r w:rsidR="00E6079E">
        <w:rPr>
          <w:rFonts w:ascii="Arial" w:hAnsi="Arial" w:cs="Arial"/>
          <w:sz w:val="22"/>
          <w:szCs w:val="22"/>
        </w:rPr>
        <w:t>ali visokošolskih sodelavk</w:t>
      </w:r>
      <w:r w:rsidRPr="000C3A40">
        <w:rPr>
          <w:rFonts w:ascii="Arial" w:hAnsi="Arial" w:cs="Arial"/>
          <w:sz w:val="22"/>
          <w:szCs w:val="22"/>
        </w:rPr>
        <w:t xml:space="preserve"> </w:t>
      </w:r>
      <w:bookmarkEnd w:id="0"/>
      <w:r w:rsidRPr="000C3A40">
        <w:rPr>
          <w:rFonts w:ascii="Arial" w:hAnsi="Arial" w:cs="Arial"/>
          <w:sz w:val="22"/>
          <w:szCs w:val="22"/>
        </w:rPr>
        <w:t>fakultete in</w:t>
      </w:r>
    </w:p>
    <w:p w14:paraId="12FB7251"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eno članico iz vrst študentk.</w:t>
      </w:r>
    </w:p>
    <w:p w14:paraId="535D4C97" w14:textId="77777777" w:rsidR="00DA78BE" w:rsidRPr="000C3A40" w:rsidRDefault="00DA78BE" w:rsidP="00DA78BE">
      <w:pPr>
        <w:autoSpaceDE w:val="0"/>
        <w:autoSpaceDN w:val="0"/>
        <w:adjustRightInd w:val="0"/>
        <w:jc w:val="both"/>
        <w:rPr>
          <w:rFonts w:ascii="Arial" w:hAnsi="Arial" w:cs="Arial"/>
          <w:sz w:val="22"/>
          <w:szCs w:val="22"/>
        </w:rPr>
      </w:pPr>
    </w:p>
    <w:p w14:paraId="3D501B6A"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Komisijo vodi predsednica.</w:t>
      </w:r>
    </w:p>
    <w:p w14:paraId="45389430" w14:textId="77777777" w:rsidR="00DA78BE" w:rsidRPr="000C3A40" w:rsidRDefault="00DA78BE" w:rsidP="00DA78BE">
      <w:pPr>
        <w:autoSpaceDE w:val="0"/>
        <w:autoSpaceDN w:val="0"/>
        <w:adjustRightInd w:val="0"/>
        <w:jc w:val="both"/>
        <w:rPr>
          <w:rFonts w:ascii="Arial" w:hAnsi="Arial" w:cs="Arial"/>
          <w:sz w:val="22"/>
          <w:szCs w:val="22"/>
        </w:rPr>
      </w:pPr>
    </w:p>
    <w:p w14:paraId="2699D7BF"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Komisija za kakovost:</w:t>
      </w:r>
    </w:p>
    <w:p w14:paraId="76F679D9"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opredeli vizije in poslanstva fakultete ter jih predlaga senatu fakultete v potrditev;</w:t>
      </w:r>
    </w:p>
    <w:p w14:paraId="68AD7443"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spremlja, ugotavlja in zagotavlja kakovost dela fakultete, študijskih programov, znanstvenoraziskovalnega ter strokovnega dela in pripravo letnega poročila o kakovosti (samoevalvacija fakultete);</w:t>
      </w:r>
    </w:p>
    <w:p w14:paraId="6152270C"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pripravi akcijske načrte in ukrepe za izboljšave;</w:t>
      </w:r>
    </w:p>
    <w:p w14:paraId="27B0E91A"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oblikuje načrt strateške prenove fakultete v skladu z evropskimi smernicami;</w:t>
      </w:r>
    </w:p>
    <w:p w14:paraId="48EB59F2"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opravlja druge naloge, ki sodijo v njen vsebinski okvir ali jih določi senat fakultete.</w:t>
      </w:r>
    </w:p>
    <w:p w14:paraId="07E6680B" w14:textId="77777777" w:rsidR="00DA78BE" w:rsidRPr="000C3A40" w:rsidRDefault="00DA78BE" w:rsidP="00DA78BE">
      <w:pPr>
        <w:autoSpaceDE w:val="0"/>
        <w:autoSpaceDN w:val="0"/>
        <w:adjustRightInd w:val="0"/>
        <w:jc w:val="both"/>
        <w:rPr>
          <w:rFonts w:ascii="Arial" w:hAnsi="Arial" w:cs="Arial"/>
          <w:sz w:val="22"/>
          <w:szCs w:val="22"/>
        </w:rPr>
      </w:pPr>
    </w:p>
    <w:p w14:paraId="2D321A48" w14:textId="77777777" w:rsidR="00DA78BE" w:rsidRPr="000C3A40" w:rsidRDefault="00DA78BE" w:rsidP="00DA78BE">
      <w:pPr>
        <w:autoSpaceDE w:val="0"/>
        <w:autoSpaceDN w:val="0"/>
        <w:adjustRightInd w:val="0"/>
        <w:jc w:val="center"/>
        <w:rPr>
          <w:rFonts w:ascii="Arial" w:hAnsi="Arial" w:cs="Arial"/>
          <w:bCs/>
          <w:sz w:val="22"/>
          <w:szCs w:val="22"/>
        </w:rPr>
      </w:pPr>
    </w:p>
    <w:p w14:paraId="7626FD0B" w14:textId="77777777" w:rsidR="00DA78BE" w:rsidRPr="000C3A40" w:rsidRDefault="00DA78BE" w:rsidP="00DA78BE">
      <w:pPr>
        <w:numPr>
          <w:ilvl w:val="0"/>
          <w:numId w:val="12"/>
        </w:numPr>
        <w:autoSpaceDE w:val="0"/>
        <w:autoSpaceDN w:val="0"/>
        <w:adjustRightInd w:val="0"/>
        <w:jc w:val="center"/>
        <w:rPr>
          <w:rFonts w:ascii="Arial" w:hAnsi="Arial" w:cs="Arial"/>
          <w:b/>
          <w:bCs/>
          <w:sz w:val="22"/>
          <w:szCs w:val="22"/>
        </w:rPr>
      </w:pPr>
      <w:r w:rsidRPr="000C3A40">
        <w:rPr>
          <w:rFonts w:ascii="Arial" w:hAnsi="Arial" w:cs="Arial"/>
          <w:b/>
          <w:bCs/>
          <w:sz w:val="22"/>
          <w:szCs w:val="22"/>
        </w:rPr>
        <w:t>Akademski zbor in zbor strokovnih delavk</w:t>
      </w:r>
    </w:p>
    <w:p w14:paraId="50C67460" w14:textId="77777777" w:rsidR="00DA78BE" w:rsidRPr="000C3A40" w:rsidRDefault="00DA78BE" w:rsidP="00DA78BE">
      <w:pPr>
        <w:autoSpaceDE w:val="0"/>
        <w:autoSpaceDN w:val="0"/>
        <w:adjustRightInd w:val="0"/>
        <w:jc w:val="center"/>
        <w:rPr>
          <w:rFonts w:ascii="Arial" w:hAnsi="Arial" w:cs="Arial"/>
          <w:bCs/>
          <w:sz w:val="22"/>
          <w:szCs w:val="22"/>
        </w:rPr>
      </w:pPr>
    </w:p>
    <w:p w14:paraId="686B5792"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790B6DED" w14:textId="77777777" w:rsidR="00DA78BE" w:rsidRPr="000C3A40" w:rsidRDefault="00DA78BE" w:rsidP="00DA78BE">
      <w:pPr>
        <w:autoSpaceDE w:val="0"/>
        <w:autoSpaceDN w:val="0"/>
        <w:adjustRightInd w:val="0"/>
        <w:jc w:val="both"/>
        <w:rPr>
          <w:rFonts w:ascii="Arial" w:hAnsi="Arial" w:cs="Arial"/>
          <w:sz w:val="22"/>
          <w:szCs w:val="22"/>
        </w:rPr>
      </w:pPr>
    </w:p>
    <w:p w14:paraId="468520E5"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Akademski zbor sestavljajo vse zaposlene z nazivom visokošolska učiteljica, znanstvena delavka ter visokošolska in raziskovalna sodelavka ter študentke, in sicer tako, da njihovo število ustreza  najmanj eni petini članic akademskega zbora in se določi na začetku vsakega študijskega leta glede na število visokošolskih učiteljic, znanstvenih delavk in visokošolskih ter raziskovalnih sodelavk. </w:t>
      </w:r>
    </w:p>
    <w:p w14:paraId="7C4BDE82" w14:textId="77777777" w:rsidR="00DA78BE" w:rsidRPr="000C3A40" w:rsidRDefault="00DA78BE" w:rsidP="00DA78BE">
      <w:pPr>
        <w:autoSpaceDE w:val="0"/>
        <w:autoSpaceDN w:val="0"/>
        <w:adjustRightInd w:val="0"/>
        <w:jc w:val="both"/>
        <w:rPr>
          <w:rFonts w:ascii="Arial" w:hAnsi="Arial" w:cs="Arial"/>
          <w:sz w:val="22"/>
          <w:szCs w:val="22"/>
        </w:rPr>
      </w:pPr>
    </w:p>
    <w:p w14:paraId="05A421F5"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Pri delu akademskega zbora sodelujejo tudi predstavnice zaposlenih v strokovnih službah fakultete. Število predstavnic zaposlenih v strokovnih službah fakultete ustreza najmanj eni petini vseh članic akademskega zbora in se določi na začetku vsakega študijskega leta glede na število visokošolskih učiteljic, znanstvenih delavk in visokošolskih sodelavk. </w:t>
      </w:r>
    </w:p>
    <w:p w14:paraId="04B769E2" w14:textId="77777777" w:rsidR="00DA78BE" w:rsidRPr="000C3A40" w:rsidRDefault="00DA78BE" w:rsidP="00DA78BE">
      <w:pPr>
        <w:autoSpaceDE w:val="0"/>
        <w:autoSpaceDN w:val="0"/>
        <w:adjustRightInd w:val="0"/>
        <w:jc w:val="both"/>
        <w:rPr>
          <w:rFonts w:ascii="Arial" w:hAnsi="Arial" w:cs="Arial"/>
          <w:sz w:val="22"/>
          <w:szCs w:val="22"/>
        </w:rPr>
      </w:pPr>
    </w:p>
    <w:p w14:paraId="0B65A738"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55CCD7F3" w14:textId="77777777" w:rsidR="00DA78BE" w:rsidRPr="000C3A40" w:rsidRDefault="00DA78BE" w:rsidP="00DA78BE">
      <w:pPr>
        <w:autoSpaceDE w:val="0"/>
        <w:autoSpaceDN w:val="0"/>
        <w:adjustRightInd w:val="0"/>
        <w:jc w:val="both"/>
        <w:rPr>
          <w:rFonts w:ascii="Arial" w:hAnsi="Arial" w:cs="Arial"/>
          <w:sz w:val="22"/>
          <w:szCs w:val="22"/>
        </w:rPr>
      </w:pPr>
    </w:p>
    <w:p w14:paraId="2E855F7E"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Predstavnice študentk v akademskem zboru fakultete voli študentski svet fakultete. Mandatna doba predstavnic študentk v akademskem zboru je eno leto.</w:t>
      </w:r>
    </w:p>
    <w:p w14:paraId="4DAD32EC" w14:textId="77777777" w:rsidR="00DA78BE" w:rsidRPr="000C3A40" w:rsidRDefault="00DA78BE" w:rsidP="00DA78BE">
      <w:pPr>
        <w:autoSpaceDE w:val="0"/>
        <w:autoSpaceDN w:val="0"/>
        <w:adjustRightInd w:val="0"/>
        <w:jc w:val="both"/>
        <w:rPr>
          <w:rFonts w:ascii="Arial" w:hAnsi="Arial" w:cs="Arial"/>
          <w:sz w:val="22"/>
          <w:szCs w:val="22"/>
        </w:rPr>
      </w:pPr>
    </w:p>
    <w:p w14:paraId="088772E3"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Način volitev predstavnic študentk v akademskem zboru določi poseben pravilnik, ki ga sprejme študentski svet univerze.</w:t>
      </w:r>
    </w:p>
    <w:p w14:paraId="4F4F1833" w14:textId="77777777" w:rsidR="00DA78BE" w:rsidRPr="000C3A40" w:rsidRDefault="00DA78BE" w:rsidP="00DA78BE">
      <w:pPr>
        <w:autoSpaceDE w:val="0"/>
        <w:autoSpaceDN w:val="0"/>
        <w:adjustRightInd w:val="0"/>
        <w:jc w:val="both"/>
        <w:rPr>
          <w:rFonts w:ascii="Arial" w:hAnsi="Arial" w:cs="Arial"/>
          <w:sz w:val="22"/>
          <w:szCs w:val="22"/>
        </w:rPr>
      </w:pPr>
    </w:p>
    <w:p w14:paraId="28603D09"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0F125A50" w14:textId="77777777" w:rsidR="00DA78BE" w:rsidRPr="000C3A40" w:rsidRDefault="00DA78BE" w:rsidP="00DA78BE">
      <w:pPr>
        <w:autoSpaceDE w:val="0"/>
        <w:autoSpaceDN w:val="0"/>
        <w:adjustRightInd w:val="0"/>
        <w:jc w:val="both"/>
        <w:rPr>
          <w:rFonts w:ascii="Arial" w:hAnsi="Arial" w:cs="Arial"/>
          <w:sz w:val="22"/>
          <w:szCs w:val="22"/>
        </w:rPr>
      </w:pPr>
    </w:p>
    <w:p w14:paraId="4E1F72F2"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Predstavnice strokovnih delavk za mandatno obdobje štirih let izberejo strokovne delavke na splošnih in neposrednih volitvah, na katerih lahko kandidirajo vse zaposlene v strokovnih službah fakultete, ki so zaposlene najmanj za polovični delovni čas. </w:t>
      </w:r>
    </w:p>
    <w:p w14:paraId="27899D7C" w14:textId="77777777" w:rsidR="00DA78BE" w:rsidRPr="000C3A40" w:rsidRDefault="00DA78BE" w:rsidP="00DA78BE">
      <w:pPr>
        <w:autoSpaceDE w:val="0"/>
        <w:autoSpaceDN w:val="0"/>
        <w:adjustRightInd w:val="0"/>
        <w:jc w:val="both"/>
        <w:rPr>
          <w:rFonts w:ascii="Arial" w:hAnsi="Arial" w:cs="Arial"/>
          <w:sz w:val="22"/>
          <w:szCs w:val="22"/>
        </w:rPr>
      </w:pPr>
    </w:p>
    <w:p w14:paraId="656B6347"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Volitve se izvedejo najmanj petnajst dni pred vsakokratnimi volitvami članic senata fakultete, in sicer tako, da se v 30 dneh pred volitvami predstavnic strokovnih delavk v akademskem zboru oblikuje volilni imenik, vodstvo pa določi rok za vlaganje kandidatur, ki ne sme biti krajši od osmih dni. Najmanj osem dni pred volitvami se objavi kandidatna lista, pri čemer se vse volivke obvesti, da se voli število predstavnic strokovnih delavk, ki ustreza eni petini vseh članic akademskega zbora ter pet nadomestnih predstavnic, ki bodo postale predstavnice strokovnih služb v akademskem zboru v primeru odstopa katerega od izvoljenih predstavnic ali v primeru povečanja števila predstavnic strokovnih služb v akademskem zboru zaradi povečanja ostalih dveh skupin članic. V primeru, da pride v času mandata predstavnic do zmanjšanja števila predstavnic strokovnih služb v akademskem zboru, se status zadnje izvoljenih predstavnic na volitvah spremeni v nadomestne predstavnice. </w:t>
      </w:r>
    </w:p>
    <w:p w14:paraId="63CC94B3" w14:textId="77777777" w:rsidR="00DA78BE" w:rsidRPr="000C3A40" w:rsidRDefault="00DA78BE" w:rsidP="00DA78BE">
      <w:pPr>
        <w:autoSpaceDE w:val="0"/>
        <w:autoSpaceDN w:val="0"/>
        <w:adjustRightInd w:val="0"/>
        <w:jc w:val="both"/>
        <w:rPr>
          <w:rFonts w:ascii="Arial" w:hAnsi="Arial" w:cs="Arial"/>
          <w:sz w:val="22"/>
          <w:szCs w:val="22"/>
        </w:rPr>
      </w:pPr>
    </w:p>
    <w:p w14:paraId="3A71852C"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xml:space="preserve">Na volitvah so izvoljene kandidatke, ki prejmejo največ glasov, po vrstnem redu po številu prejetih glasov, do  števila, ki ustreza eni petini vseh članov akademskega zbora ter petih nadomestnih predstavnic. </w:t>
      </w:r>
    </w:p>
    <w:p w14:paraId="300EC346" w14:textId="77777777" w:rsidR="00DA78BE" w:rsidRPr="000C3A40" w:rsidRDefault="00DA78BE" w:rsidP="00DA78BE">
      <w:pPr>
        <w:autoSpaceDE w:val="0"/>
        <w:autoSpaceDN w:val="0"/>
        <w:adjustRightInd w:val="0"/>
        <w:jc w:val="both"/>
        <w:rPr>
          <w:rFonts w:ascii="Arial" w:hAnsi="Arial" w:cs="Arial"/>
          <w:sz w:val="22"/>
          <w:szCs w:val="22"/>
        </w:rPr>
      </w:pPr>
    </w:p>
    <w:p w14:paraId="4166298C"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0754C6E4" w14:textId="77777777" w:rsidR="00DA78BE" w:rsidRPr="000C3A40" w:rsidRDefault="00DA78BE" w:rsidP="00DA78BE">
      <w:pPr>
        <w:autoSpaceDE w:val="0"/>
        <w:autoSpaceDN w:val="0"/>
        <w:adjustRightInd w:val="0"/>
        <w:jc w:val="both"/>
        <w:rPr>
          <w:rFonts w:ascii="Arial" w:hAnsi="Arial" w:cs="Arial"/>
          <w:sz w:val="22"/>
          <w:szCs w:val="22"/>
        </w:rPr>
      </w:pPr>
    </w:p>
    <w:p w14:paraId="5A5EC2F0"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Akademski zbor obravnava poročila dekanje fakultete in drugih organov fakultete o delu fakultete ter daje predloge in pobude senatu fakultete. V razpravi in odločanju o tem sodelujejo tudi predstavnice zaposlenih v strokovnih službah fakultete in študentke fakultete.</w:t>
      </w:r>
    </w:p>
    <w:p w14:paraId="00694E2D" w14:textId="77777777" w:rsidR="00DA78BE" w:rsidRPr="000C3A40" w:rsidRDefault="00DA78BE" w:rsidP="00DA78BE">
      <w:pPr>
        <w:autoSpaceDE w:val="0"/>
        <w:autoSpaceDN w:val="0"/>
        <w:adjustRightInd w:val="0"/>
        <w:jc w:val="both"/>
        <w:rPr>
          <w:rFonts w:ascii="Arial" w:hAnsi="Arial" w:cs="Arial"/>
          <w:sz w:val="22"/>
          <w:szCs w:val="22"/>
        </w:rPr>
      </w:pPr>
    </w:p>
    <w:p w14:paraId="62E8D7C8" w14:textId="77777777" w:rsidR="00DA78BE" w:rsidRPr="00B73682" w:rsidRDefault="00DA78BE" w:rsidP="00DA78BE">
      <w:pPr>
        <w:autoSpaceDE w:val="0"/>
        <w:autoSpaceDN w:val="0"/>
        <w:adjustRightInd w:val="0"/>
        <w:jc w:val="both"/>
        <w:rPr>
          <w:rFonts w:ascii="Arial" w:hAnsi="Arial" w:cs="Arial"/>
          <w:sz w:val="22"/>
          <w:szCs w:val="22"/>
        </w:rPr>
      </w:pPr>
      <w:r>
        <w:rPr>
          <w:rFonts w:ascii="Arial" w:hAnsi="Arial" w:cs="Arial"/>
          <w:sz w:val="22"/>
          <w:szCs w:val="22"/>
        </w:rPr>
        <w:lastRenderedPageBreak/>
        <w:t>Akademski zbor</w:t>
      </w:r>
      <w:r w:rsidRPr="000C3A40">
        <w:rPr>
          <w:rFonts w:ascii="Arial" w:hAnsi="Arial" w:cs="Arial"/>
          <w:sz w:val="22"/>
          <w:szCs w:val="22"/>
        </w:rPr>
        <w:t xml:space="preserve"> </w:t>
      </w:r>
      <w:r w:rsidRPr="00B73682">
        <w:rPr>
          <w:rFonts w:ascii="Arial" w:hAnsi="Arial" w:cs="Arial"/>
          <w:sz w:val="22"/>
          <w:szCs w:val="22"/>
        </w:rPr>
        <w:t>na tajnih volitvah voli članice senata fakultete, iz vrst visokošolskih učiteljic ali znanstvenih sodelavk.  Študentke, ki so članice akademskega zbora, pri teh volitvah nimajo glasovalne pravice.</w:t>
      </w:r>
    </w:p>
    <w:p w14:paraId="19AAFFC8" w14:textId="77777777" w:rsidR="00DA78BE" w:rsidRPr="000C3A40" w:rsidRDefault="00DA78BE" w:rsidP="00DA78BE">
      <w:pPr>
        <w:autoSpaceDE w:val="0"/>
        <w:autoSpaceDN w:val="0"/>
        <w:adjustRightInd w:val="0"/>
        <w:jc w:val="both"/>
        <w:rPr>
          <w:rFonts w:ascii="Arial" w:hAnsi="Arial" w:cs="Arial"/>
          <w:sz w:val="22"/>
          <w:szCs w:val="22"/>
        </w:rPr>
      </w:pPr>
    </w:p>
    <w:p w14:paraId="502361A3"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78659D14" w14:textId="77777777" w:rsidR="00DA78BE" w:rsidRPr="000C3A40" w:rsidRDefault="00DA78BE" w:rsidP="00DA78BE">
      <w:pPr>
        <w:autoSpaceDE w:val="0"/>
        <w:autoSpaceDN w:val="0"/>
        <w:adjustRightInd w:val="0"/>
        <w:jc w:val="both"/>
        <w:rPr>
          <w:rFonts w:ascii="Arial" w:hAnsi="Arial" w:cs="Arial"/>
          <w:sz w:val="22"/>
          <w:szCs w:val="22"/>
        </w:rPr>
      </w:pPr>
    </w:p>
    <w:p w14:paraId="6D47F38F"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Akademski zbor se prvič konstituira na seji, ki jo skliče dekanja fakultete.</w:t>
      </w:r>
    </w:p>
    <w:p w14:paraId="7C57B958" w14:textId="77777777" w:rsidR="00DA78BE" w:rsidRPr="000C3A40" w:rsidRDefault="00DA78BE" w:rsidP="00DA78BE">
      <w:pPr>
        <w:autoSpaceDE w:val="0"/>
        <w:autoSpaceDN w:val="0"/>
        <w:adjustRightInd w:val="0"/>
        <w:jc w:val="both"/>
        <w:rPr>
          <w:rFonts w:ascii="Arial" w:hAnsi="Arial" w:cs="Arial"/>
          <w:sz w:val="22"/>
          <w:szCs w:val="22"/>
        </w:rPr>
      </w:pPr>
    </w:p>
    <w:p w14:paraId="4C6E63AC"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Predsednico akademskega zbora izvoli zbor na prvi seji izmed visokošolskih učiteljic (redna profesorica, izredna profesorica, docentka), visokošolskih sodelavk in znanstvenih delavk (znanstvena svetnica, višji znanstvena sodelavke in znanstvene sodelavke) ki so zaposlene na fakulteti za polni delovni čas.</w:t>
      </w:r>
    </w:p>
    <w:p w14:paraId="41F29D51" w14:textId="77777777" w:rsidR="00DA78BE" w:rsidRPr="000C3A40" w:rsidRDefault="00DA78BE" w:rsidP="00DA78BE">
      <w:pPr>
        <w:autoSpaceDE w:val="0"/>
        <w:autoSpaceDN w:val="0"/>
        <w:adjustRightInd w:val="0"/>
        <w:jc w:val="both"/>
        <w:rPr>
          <w:rFonts w:ascii="Arial" w:hAnsi="Arial" w:cs="Arial"/>
          <w:sz w:val="22"/>
          <w:szCs w:val="22"/>
        </w:rPr>
      </w:pPr>
    </w:p>
    <w:p w14:paraId="138A127B"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Mandatna doba predsednice akademskega zbora je štiri leta.</w:t>
      </w:r>
    </w:p>
    <w:p w14:paraId="32F3BB4C" w14:textId="77777777" w:rsidR="00DA78BE" w:rsidRPr="000C3A40" w:rsidRDefault="00DA78BE" w:rsidP="00DA78BE">
      <w:pPr>
        <w:autoSpaceDE w:val="0"/>
        <w:autoSpaceDN w:val="0"/>
        <w:adjustRightInd w:val="0"/>
        <w:jc w:val="both"/>
        <w:rPr>
          <w:rFonts w:ascii="Arial" w:hAnsi="Arial" w:cs="Arial"/>
          <w:sz w:val="22"/>
          <w:szCs w:val="22"/>
        </w:rPr>
      </w:pPr>
    </w:p>
    <w:p w14:paraId="4B651871"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00678BFC" w14:textId="77777777" w:rsidR="00DA78BE" w:rsidRPr="000C3A40" w:rsidRDefault="00DA78BE" w:rsidP="00DA78BE">
      <w:pPr>
        <w:autoSpaceDE w:val="0"/>
        <w:autoSpaceDN w:val="0"/>
        <w:adjustRightInd w:val="0"/>
        <w:jc w:val="both"/>
        <w:rPr>
          <w:rFonts w:ascii="Arial" w:hAnsi="Arial" w:cs="Arial"/>
          <w:sz w:val="22"/>
          <w:szCs w:val="22"/>
        </w:rPr>
      </w:pPr>
    </w:p>
    <w:p w14:paraId="1F71E95D"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Akademski zbor obravnava in sklepa o vprašanjih iz svoje pristojnosti na javnih sejah.</w:t>
      </w:r>
    </w:p>
    <w:p w14:paraId="70124BB5" w14:textId="77777777" w:rsidR="00DA78BE" w:rsidRPr="000C3A40" w:rsidRDefault="00DA78BE" w:rsidP="00DA78BE">
      <w:pPr>
        <w:autoSpaceDE w:val="0"/>
        <w:autoSpaceDN w:val="0"/>
        <w:adjustRightInd w:val="0"/>
        <w:jc w:val="both"/>
        <w:rPr>
          <w:rFonts w:ascii="Arial" w:hAnsi="Arial" w:cs="Arial"/>
          <w:sz w:val="22"/>
          <w:szCs w:val="22"/>
        </w:rPr>
      </w:pPr>
    </w:p>
    <w:p w14:paraId="08EF4C74"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Akademski zbor lahko seje zapre za javnost, ko obravnava zadeve, ki se nanašajo na osebne podatke.</w:t>
      </w:r>
    </w:p>
    <w:p w14:paraId="5F54AE9E" w14:textId="77777777" w:rsidR="00DA78BE" w:rsidRPr="000C3A40" w:rsidRDefault="00DA78BE" w:rsidP="00DA78BE">
      <w:pPr>
        <w:autoSpaceDE w:val="0"/>
        <w:autoSpaceDN w:val="0"/>
        <w:adjustRightInd w:val="0"/>
        <w:jc w:val="both"/>
        <w:rPr>
          <w:rFonts w:ascii="Arial" w:hAnsi="Arial" w:cs="Arial"/>
          <w:sz w:val="22"/>
          <w:szCs w:val="22"/>
        </w:rPr>
      </w:pPr>
    </w:p>
    <w:p w14:paraId="4EBBD13E"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16571C4E" w14:textId="77777777" w:rsidR="00DA78BE" w:rsidRPr="000C3A40" w:rsidRDefault="00DA78BE" w:rsidP="00DA78BE">
      <w:pPr>
        <w:autoSpaceDE w:val="0"/>
        <w:autoSpaceDN w:val="0"/>
        <w:adjustRightInd w:val="0"/>
        <w:jc w:val="both"/>
        <w:rPr>
          <w:rFonts w:ascii="Arial" w:hAnsi="Arial" w:cs="Arial"/>
          <w:sz w:val="22"/>
          <w:szCs w:val="22"/>
        </w:rPr>
      </w:pPr>
    </w:p>
    <w:p w14:paraId="26E59B94"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Akademski zbor je sklepčen, če je na seji navzoča večina članic. V primeru, da tudi 15 minut po predvidenem začetku zasedanja na seji ni prisotna večina članic, za sklepčnost zadostuje tretjina članic, razen v zadevah s področja volitev in imenovanj.</w:t>
      </w:r>
    </w:p>
    <w:p w14:paraId="518E3BEE" w14:textId="77777777" w:rsidR="00DA78BE" w:rsidRPr="000C3A40" w:rsidRDefault="00DA78BE" w:rsidP="00DA78BE">
      <w:pPr>
        <w:autoSpaceDE w:val="0"/>
        <w:autoSpaceDN w:val="0"/>
        <w:adjustRightInd w:val="0"/>
        <w:jc w:val="both"/>
        <w:rPr>
          <w:rFonts w:ascii="Arial" w:hAnsi="Arial" w:cs="Arial"/>
          <w:sz w:val="22"/>
          <w:szCs w:val="22"/>
        </w:rPr>
      </w:pPr>
    </w:p>
    <w:p w14:paraId="589DF805"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Akademski zbor sprejema poročila in sklepe z večino glasov navzočih članic, če ni s Statutom UL in temi pravili drugače določeno.</w:t>
      </w:r>
    </w:p>
    <w:p w14:paraId="3F40BA7F" w14:textId="77777777" w:rsidR="00DA78BE" w:rsidRPr="000C3A40" w:rsidRDefault="00DA78BE" w:rsidP="00DA78BE">
      <w:pPr>
        <w:autoSpaceDE w:val="0"/>
        <w:autoSpaceDN w:val="0"/>
        <w:adjustRightInd w:val="0"/>
        <w:jc w:val="both"/>
        <w:rPr>
          <w:rFonts w:ascii="Arial" w:hAnsi="Arial" w:cs="Arial"/>
          <w:sz w:val="22"/>
          <w:szCs w:val="22"/>
        </w:rPr>
      </w:pPr>
    </w:p>
    <w:p w14:paraId="313F7C72"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6B95E0E0" w14:textId="77777777" w:rsidR="00DA78BE" w:rsidRPr="000C3A40" w:rsidRDefault="00DA78BE" w:rsidP="00DA78BE">
      <w:pPr>
        <w:autoSpaceDE w:val="0"/>
        <w:autoSpaceDN w:val="0"/>
        <w:adjustRightInd w:val="0"/>
        <w:jc w:val="both"/>
        <w:rPr>
          <w:rFonts w:ascii="Arial" w:hAnsi="Arial" w:cs="Arial"/>
          <w:sz w:val="22"/>
          <w:szCs w:val="22"/>
        </w:rPr>
      </w:pPr>
    </w:p>
    <w:p w14:paraId="6FE0EBCE"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Seje akademskega zbora sklicuje predsednica akademskega zbora.</w:t>
      </w:r>
    </w:p>
    <w:p w14:paraId="22C3368C" w14:textId="77777777" w:rsidR="00DA78BE" w:rsidRPr="000C3A40" w:rsidRDefault="00DA78BE" w:rsidP="00DA78BE">
      <w:pPr>
        <w:autoSpaceDE w:val="0"/>
        <w:autoSpaceDN w:val="0"/>
        <w:adjustRightInd w:val="0"/>
        <w:jc w:val="both"/>
        <w:rPr>
          <w:rFonts w:ascii="Arial" w:hAnsi="Arial" w:cs="Arial"/>
          <w:sz w:val="22"/>
          <w:szCs w:val="22"/>
        </w:rPr>
      </w:pPr>
    </w:p>
    <w:p w14:paraId="36106450"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Akademski zbor se sestane najmanj enkrat letno. Sklic akademskega zbora lahko predlagajo: dekanja, senat, upravni odbor ali študentski svet fakultete.</w:t>
      </w:r>
    </w:p>
    <w:p w14:paraId="2DE52788" w14:textId="77777777" w:rsidR="00DA78BE" w:rsidRPr="000C3A40" w:rsidRDefault="00DA78BE" w:rsidP="00DA78BE">
      <w:pPr>
        <w:autoSpaceDE w:val="0"/>
        <w:autoSpaceDN w:val="0"/>
        <w:adjustRightInd w:val="0"/>
        <w:jc w:val="both"/>
        <w:rPr>
          <w:rFonts w:ascii="Arial" w:hAnsi="Arial" w:cs="Arial"/>
          <w:sz w:val="22"/>
          <w:szCs w:val="22"/>
        </w:rPr>
      </w:pPr>
    </w:p>
    <w:p w14:paraId="4B2A5769" w14:textId="77777777" w:rsidR="00DA78BE" w:rsidRPr="000C3A40" w:rsidRDefault="00DA78BE" w:rsidP="00DA78BE">
      <w:pPr>
        <w:autoSpaceDE w:val="0"/>
        <w:autoSpaceDN w:val="0"/>
        <w:adjustRightInd w:val="0"/>
        <w:jc w:val="both"/>
        <w:rPr>
          <w:rFonts w:ascii="Arial" w:hAnsi="Arial" w:cs="Arial"/>
          <w:sz w:val="22"/>
          <w:szCs w:val="22"/>
        </w:rPr>
      </w:pPr>
    </w:p>
    <w:p w14:paraId="32682A2B"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612670FC" w14:textId="77777777" w:rsidR="00DA78BE" w:rsidRPr="000C3A40" w:rsidRDefault="00DA78BE" w:rsidP="00DA78BE">
      <w:pPr>
        <w:autoSpaceDE w:val="0"/>
        <w:autoSpaceDN w:val="0"/>
        <w:adjustRightInd w:val="0"/>
        <w:jc w:val="both"/>
        <w:rPr>
          <w:rFonts w:ascii="Arial" w:hAnsi="Arial" w:cs="Arial"/>
          <w:sz w:val="22"/>
          <w:szCs w:val="22"/>
        </w:rPr>
      </w:pPr>
    </w:p>
    <w:p w14:paraId="1AC96AAF"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O sejah akademskega zbora se vodi zapisnik, ki ga podpiše predsednica in se objavi na intranetnih straneh fakultete.</w:t>
      </w:r>
    </w:p>
    <w:p w14:paraId="3C0E8E12" w14:textId="77777777" w:rsidR="00DA78BE" w:rsidRPr="000C3A40" w:rsidRDefault="00DA78BE" w:rsidP="00DA78BE">
      <w:pPr>
        <w:autoSpaceDE w:val="0"/>
        <w:autoSpaceDN w:val="0"/>
        <w:adjustRightInd w:val="0"/>
        <w:jc w:val="both"/>
        <w:rPr>
          <w:rFonts w:ascii="Arial" w:hAnsi="Arial" w:cs="Arial"/>
          <w:sz w:val="22"/>
          <w:szCs w:val="22"/>
        </w:rPr>
      </w:pPr>
    </w:p>
    <w:p w14:paraId="156D21DB"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Zapisnikarico imenuje na seji predsednica akademskega zbora. Zapisnik s prilogami se arhivira v tajništvu fakultete.</w:t>
      </w:r>
    </w:p>
    <w:p w14:paraId="16B895D1" w14:textId="77777777" w:rsidR="00DA78BE" w:rsidRPr="000C3A40" w:rsidRDefault="00DA78BE" w:rsidP="00DA78BE">
      <w:pPr>
        <w:autoSpaceDE w:val="0"/>
        <w:autoSpaceDN w:val="0"/>
        <w:adjustRightInd w:val="0"/>
        <w:jc w:val="both"/>
        <w:outlineLvl w:val="0"/>
        <w:rPr>
          <w:rFonts w:ascii="Arial" w:hAnsi="Arial" w:cs="Arial"/>
          <w:sz w:val="22"/>
          <w:szCs w:val="22"/>
        </w:rPr>
      </w:pPr>
    </w:p>
    <w:p w14:paraId="425842CD" w14:textId="77777777" w:rsidR="00DA78BE" w:rsidRPr="000C3A40" w:rsidRDefault="00DA78BE" w:rsidP="00DA78BE">
      <w:pPr>
        <w:autoSpaceDE w:val="0"/>
        <w:autoSpaceDN w:val="0"/>
        <w:adjustRightInd w:val="0"/>
        <w:jc w:val="both"/>
        <w:outlineLvl w:val="0"/>
        <w:rPr>
          <w:rFonts w:ascii="Arial" w:hAnsi="Arial" w:cs="Arial"/>
          <w:sz w:val="22"/>
          <w:szCs w:val="22"/>
        </w:rPr>
      </w:pPr>
    </w:p>
    <w:p w14:paraId="4F077E13" w14:textId="77777777" w:rsidR="00DA78BE" w:rsidRPr="000C3A40" w:rsidRDefault="00DA78BE" w:rsidP="00DA78BE">
      <w:pPr>
        <w:numPr>
          <w:ilvl w:val="0"/>
          <w:numId w:val="12"/>
        </w:numPr>
        <w:autoSpaceDE w:val="0"/>
        <w:autoSpaceDN w:val="0"/>
        <w:adjustRightInd w:val="0"/>
        <w:jc w:val="center"/>
        <w:rPr>
          <w:rFonts w:ascii="Arial" w:hAnsi="Arial" w:cs="Arial"/>
          <w:b/>
          <w:bCs/>
          <w:sz w:val="22"/>
          <w:szCs w:val="22"/>
        </w:rPr>
      </w:pPr>
      <w:r w:rsidRPr="000C3A40">
        <w:rPr>
          <w:rFonts w:ascii="Arial" w:hAnsi="Arial" w:cs="Arial"/>
          <w:b/>
          <w:bCs/>
          <w:sz w:val="22"/>
          <w:szCs w:val="22"/>
        </w:rPr>
        <w:t>Upravni odbor fakultete</w:t>
      </w:r>
    </w:p>
    <w:p w14:paraId="6D7C834E" w14:textId="77777777" w:rsidR="00DA78BE" w:rsidRPr="000C3A40" w:rsidRDefault="00DA78BE" w:rsidP="00DA78BE">
      <w:pPr>
        <w:autoSpaceDE w:val="0"/>
        <w:autoSpaceDN w:val="0"/>
        <w:adjustRightInd w:val="0"/>
        <w:jc w:val="both"/>
        <w:rPr>
          <w:rFonts w:ascii="Arial" w:hAnsi="Arial" w:cs="Arial"/>
          <w:bCs/>
          <w:sz w:val="22"/>
          <w:szCs w:val="22"/>
        </w:rPr>
      </w:pPr>
    </w:p>
    <w:p w14:paraId="5CC63075"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3A3DF2B6" w14:textId="77777777" w:rsidR="00DA78BE" w:rsidRPr="000C3A40" w:rsidRDefault="00DA78BE" w:rsidP="00DA78BE">
      <w:pPr>
        <w:autoSpaceDE w:val="0"/>
        <w:autoSpaceDN w:val="0"/>
        <w:adjustRightInd w:val="0"/>
        <w:jc w:val="both"/>
        <w:rPr>
          <w:rFonts w:ascii="Arial" w:hAnsi="Arial" w:cs="Arial"/>
          <w:sz w:val="22"/>
          <w:szCs w:val="22"/>
        </w:rPr>
      </w:pPr>
    </w:p>
    <w:p w14:paraId="759513C5"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Upravni odbor fakultete odloča o gospodarjenju s sredstvi, pridobljenimi z dejavnostjo iz 26. člena Statuta UL oz. iz 8. člena teh pravil in skrbi za nemoteno materialno poslovanje članice v primerih, ko le-ta nastopa v pravnem prometu v svojem imenu in za svoj račun.</w:t>
      </w:r>
    </w:p>
    <w:p w14:paraId="73245CBB" w14:textId="77777777" w:rsidR="00DA78BE" w:rsidRPr="000C3A40" w:rsidRDefault="00DA78BE" w:rsidP="00DA78BE">
      <w:pPr>
        <w:autoSpaceDE w:val="0"/>
        <w:autoSpaceDN w:val="0"/>
        <w:adjustRightInd w:val="0"/>
        <w:jc w:val="both"/>
        <w:rPr>
          <w:rFonts w:ascii="Arial" w:hAnsi="Arial" w:cs="Arial"/>
          <w:sz w:val="22"/>
          <w:szCs w:val="22"/>
        </w:rPr>
      </w:pPr>
    </w:p>
    <w:p w14:paraId="55066EFD"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V zadevah iz nacionalnega programa visokega šolstva in nacionalnega programa znanstvenoraziskovalnega dela, za katere zagotavlja sredstva država, odloča upravni odbor fakultete v skladu s pooblastili, ki jih univerza prenese na fakulteto.</w:t>
      </w:r>
    </w:p>
    <w:p w14:paraId="72DCBFE4" w14:textId="77777777" w:rsidR="00DA78BE" w:rsidRPr="000C3A40" w:rsidRDefault="00DA78BE" w:rsidP="00DA78BE">
      <w:pPr>
        <w:autoSpaceDE w:val="0"/>
        <w:autoSpaceDN w:val="0"/>
        <w:adjustRightInd w:val="0"/>
        <w:jc w:val="both"/>
        <w:rPr>
          <w:rFonts w:ascii="Arial" w:hAnsi="Arial" w:cs="Arial"/>
          <w:sz w:val="22"/>
          <w:szCs w:val="22"/>
        </w:rPr>
      </w:pPr>
    </w:p>
    <w:p w14:paraId="19BA81D2"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23130FA9" w14:textId="77777777" w:rsidR="00DA78BE" w:rsidRPr="000C3A40" w:rsidRDefault="00DA78BE" w:rsidP="00DA78BE">
      <w:pPr>
        <w:autoSpaceDE w:val="0"/>
        <w:autoSpaceDN w:val="0"/>
        <w:adjustRightInd w:val="0"/>
        <w:jc w:val="both"/>
        <w:rPr>
          <w:rFonts w:ascii="Arial" w:hAnsi="Arial" w:cs="Arial"/>
          <w:sz w:val="22"/>
          <w:szCs w:val="22"/>
        </w:rPr>
      </w:pPr>
    </w:p>
    <w:p w14:paraId="2D4C8CFA" w14:textId="77777777" w:rsidR="00DA78BE" w:rsidRPr="000C3A40" w:rsidRDefault="00DA78BE" w:rsidP="00DA78BE">
      <w:pPr>
        <w:autoSpaceDE w:val="0"/>
        <w:autoSpaceDN w:val="0"/>
        <w:adjustRightInd w:val="0"/>
        <w:jc w:val="both"/>
        <w:rPr>
          <w:rFonts w:ascii="Arial" w:eastAsia="Calibri" w:hAnsi="Arial" w:cs="Arial"/>
          <w:sz w:val="22"/>
          <w:szCs w:val="22"/>
        </w:rPr>
      </w:pPr>
      <w:r w:rsidRPr="000C3A40">
        <w:rPr>
          <w:rFonts w:ascii="Arial" w:eastAsia="Calibri" w:hAnsi="Arial" w:cs="Arial"/>
          <w:sz w:val="22"/>
          <w:szCs w:val="22"/>
        </w:rPr>
        <w:t>Upravni odbor:</w:t>
      </w:r>
    </w:p>
    <w:p w14:paraId="6CC930B4" w14:textId="77777777" w:rsidR="00DA78BE" w:rsidRPr="000C3A40" w:rsidRDefault="00DA78BE" w:rsidP="00DA78BE">
      <w:pPr>
        <w:autoSpaceDE w:val="0"/>
        <w:autoSpaceDN w:val="0"/>
        <w:adjustRightInd w:val="0"/>
        <w:jc w:val="both"/>
        <w:rPr>
          <w:rFonts w:ascii="Arial" w:eastAsia="Calibri" w:hAnsi="Arial" w:cs="Arial"/>
          <w:sz w:val="22"/>
          <w:szCs w:val="22"/>
        </w:rPr>
      </w:pPr>
      <w:r w:rsidRPr="000C3A40">
        <w:rPr>
          <w:rFonts w:ascii="Arial" w:eastAsia="Calibri" w:hAnsi="Arial" w:cs="Arial"/>
          <w:sz w:val="22"/>
          <w:szCs w:val="22"/>
        </w:rPr>
        <w:t>–  predlaga senatu dopolnitve osnutka letnega programa dela fakultete in program razvoja fakultete ter spremlja njuno uresničevanje na finančnem področju v delu, določenem v prejšnjem členu;</w:t>
      </w:r>
    </w:p>
    <w:p w14:paraId="7D5E5A14" w14:textId="77777777" w:rsidR="00DA78BE" w:rsidRPr="000C3A40" w:rsidRDefault="00DA78BE" w:rsidP="00DA78BE">
      <w:pPr>
        <w:autoSpaceDE w:val="0"/>
        <w:autoSpaceDN w:val="0"/>
        <w:adjustRightInd w:val="0"/>
        <w:jc w:val="both"/>
        <w:rPr>
          <w:rFonts w:ascii="Arial" w:eastAsia="Calibri" w:hAnsi="Arial" w:cs="Arial"/>
          <w:sz w:val="22"/>
          <w:szCs w:val="22"/>
        </w:rPr>
      </w:pPr>
      <w:r w:rsidRPr="000C3A40">
        <w:rPr>
          <w:rFonts w:ascii="Arial" w:eastAsia="Calibri" w:hAnsi="Arial" w:cs="Arial"/>
          <w:sz w:val="22"/>
          <w:szCs w:val="22"/>
        </w:rPr>
        <w:t>– nadzira upravljanje s premoženjem fakultete in sprejema sklepe o upravljanju premoženja fakultete v skladu s prejšnjim členom;</w:t>
      </w:r>
    </w:p>
    <w:p w14:paraId="27B2B8AA" w14:textId="77777777" w:rsidR="00DA78BE" w:rsidRPr="000C3A40" w:rsidRDefault="00DA78BE" w:rsidP="00DA78BE">
      <w:pPr>
        <w:autoSpaceDE w:val="0"/>
        <w:autoSpaceDN w:val="0"/>
        <w:adjustRightInd w:val="0"/>
        <w:jc w:val="both"/>
        <w:rPr>
          <w:rFonts w:ascii="Arial" w:eastAsia="Calibri" w:hAnsi="Arial" w:cs="Arial"/>
          <w:sz w:val="22"/>
          <w:szCs w:val="22"/>
        </w:rPr>
      </w:pPr>
      <w:r w:rsidRPr="000C3A40">
        <w:rPr>
          <w:rFonts w:ascii="Arial" w:eastAsia="Calibri" w:hAnsi="Arial" w:cs="Arial"/>
          <w:sz w:val="22"/>
          <w:szCs w:val="22"/>
        </w:rPr>
        <w:t>– odloča o odtujitvi ali obremenitvi nepremičnin fakultete ali opreme večje vrednosti ob predhodnem soglasju upravnega odbora univerze;</w:t>
      </w:r>
    </w:p>
    <w:p w14:paraId="0E630DEE" w14:textId="77777777" w:rsidR="00DA78BE" w:rsidRPr="000C3A40" w:rsidRDefault="00DA78BE" w:rsidP="00DA78BE">
      <w:pPr>
        <w:autoSpaceDE w:val="0"/>
        <w:autoSpaceDN w:val="0"/>
        <w:adjustRightInd w:val="0"/>
        <w:jc w:val="both"/>
        <w:rPr>
          <w:rFonts w:ascii="Arial" w:eastAsia="Calibri" w:hAnsi="Arial" w:cs="Arial"/>
          <w:sz w:val="22"/>
          <w:szCs w:val="22"/>
        </w:rPr>
      </w:pPr>
      <w:r w:rsidRPr="000C3A40">
        <w:rPr>
          <w:rFonts w:ascii="Arial" w:eastAsia="Calibri" w:hAnsi="Arial" w:cs="Arial"/>
          <w:sz w:val="22"/>
          <w:szCs w:val="22"/>
        </w:rPr>
        <w:t>– določa prispevke za študij in druge storitve, če niso ali so samo deloma financirane v okviru nacionalnega programa;</w:t>
      </w:r>
    </w:p>
    <w:p w14:paraId="091A1178" w14:textId="77777777" w:rsidR="00DA78BE" w:rsidRPr="000C3A40" w:rsidRDefault="00DA78BE" w:rsidP="00DA78BE">
      <w:pPr>
        <w:autoSpaceDE w:val="0"/>
        <w:autoSpaceDN w:val="0"/>
        <w:adjustRightInd w:val="0"/>
        <w:jc w:val="both"/>
        <w:rPr>
          <w:rFonts w:ascii="Arial" w:eastAsia="Calibri" w:hAnsi="Arial" w:cs="Arial"/>
          <w:sz w:val="22"/>
          <w:szCs w:val="22"/>
        </w:rPr>
      </w:pPr>
      <w:r w:rsidRPr="000C3A40">
        <w:rPr>
          <w:rFonts w:ascii="Arial" w:eastAsia="Calibri" w:hAnsi="Arial" w:cs="Arial"/>
          <w:sz w:val="22"/>
          <w:szCs w:val="22"/>
        </w:rPr>
        <w:t xml:space="preserve">– določa cenik storitev za dejavnost iz 26. člena Statuta UL oziroma 8. člena teh pravil; </w:t>
      </w:r>
    </w:p>
    <w:p w14:paraId="481CF04D" w14:textId="77777777" w:rsidR="00DA78BE" w:rsidRPr="000C3A40" w:rsidRDefault="00DA78BE" w:rsidP="00DA78BE">
      <w:pPr>
        <w:autoSpaceDE w:val="0"/>
        <w:autoSpaceDN w:val="0"/>
        <w:adjustRightInd w:val="0"/>
        <w:jc w:val="both"/>
        <w:rPr>
          <w:rFonts w:ascii="Arial" w:eastAsia="Calibri" w:hAnsi="Arial" w:cs="Arial"/>
          <w:sz w:val="22"/>
          <w:szCs w:val="22"/>
        </w:rPr>
      </w:pPr>
      <w:r w:rsidRPr="000C3A40">
        <w:rPr>
          <w:rFonts w:ascii="Arial" w:eastAsia="Calibri" w:hAnsi="Arial" w:cs="Arial"/>
          <w:sz w:val="22"/>
          <w:szCs w:val="22"/>
        </w:rPr>
        <w:t>– predlaga upravnemu odboru univerze spremembe šolnin in drugih prispevkov za študij;</w:t>
      </w:r>
    </w:p>
    <w:p w14:paraId="193B8D4C" w14:textId="77777777" w:rsidR="00DA78BE" w:rsidRPr="000C3A40" w:rsidRDefault="00DA78BE" w:rsidP="00DA78BE">
      <w:pPr>
        <w:autoSpaceDE w:val="0"/>
        <w:autoSpaceDN w:val="0"/>
        <w:adjustRightInd w:val="0"/>
        <w:jc w:val="both"/>
        <w:rPr>
          <w:rFonts w:ascii="Arial" w:eastAsia="Calibri" w:hAnsi="Arial" w:cs="Arial"/>
          <w:sz w:val="22"/>
          <w:szCs w:val="22"/>
        </w:rPr>
      </w:pPr>
      <w:r w:rsidRPr="000C3A40">
        <w:rPr>
          <w:rFonts w:ascii="Arial" w:eastAsia="Calibri" w:hAnsi="Arial" w:cs="Arial"/>
          <w:sz w:val="22"/>
          <w:szCs w:val="22"/>
        </w:rPr>
        <w:t>– odloča o zadevah gospodarske in materialne narave ter skrbi za nemoteno poslovanje fakultete v delu, določenem v prejšnjem členu;</w:t>
      </w:r>
    </w:p>
    <w:p w14:paraId="1CA84F7D" w14:textId="77777777" w:rsidR="00DA78BE" w:rsidRPr="000C3A40" w:rsidRDefault="00DA78BE" w:rsidP="00DA78BE">
      <w:pPr>
        <w:autoSpaceDE w:val="0"/>
        <w:autoSpaceDN w:val="0"/>
        <w:adjustRightInd w:val="0"/>
        <w:jc w:val="both"/>
        <w:rPr>
          <w:rFonts w:ascii="Arial" w:eastAsia="Calibri" w:hAnsi="Arial" w:cs="Arial"/>
          <w:sz w:val="22"/>
          <w:szCs w:val="22"/>
        </w:rPr>
      </w:pPr>
      <w:r w:rsidRPr="000C3A40">
        <w:rPr>
          <w:rFonts w:ascii="Arial" w:eastAsia="Calibri" w:hAnsi="Arial" w:cs="Arial"/>
          <w:sz w:val="22"/>
          <w:szCs w:val="22"/>
        </w:rPr>
        <w:t>– daje mnenja senatu fakultete o vseh vprašanjih, ki imajo za posledico porabo finančnih sredstev;</w:t>
      </w:r>
    </w:p>
    <w:p w14:paraId="7FFE2EB2" w14:textId="77777777" w:rsidR="00DA78BE" w:rsidRPr="000C3A40" w:rsidRDefault="00DA78BE" w:rsidP="00DA78BE">
      <w:pPr>
        <w:autoSpaceDE w:val="0"/>
        <w:autoSpaceDN w:val="0"/>
        <w:adjustRightInd w:val="0"/>
        <w:jc w:val="both"/>
        <w:rPr>
          <w:rFonts w:ascii="Arial" w:eastAsia="Calibri" w:hAnsi="Arial" w:cs="Arial"/>
          <w:sz w:val="22"/>
          <w:szCs w:val="22"/>
        </w:rPr>
      </w:pPr>
      <w:r w:rsidRPr="000C3A40">
        <w:rPr>
          <w:rFonts w:ascii="Arial" w:eastAsia="Calibri" w:hAnsi="Arial" w:cs="Arial"/>
          <w:sz w:val="22"/>
          <w:szCs w:val="22"/>
        </w:rPr>
        <w:t>- sprejme enotna merila in kriterije za odločanje o vlogah študentov v zvezi s plačilom šolnine ali drugih prispevkov za študij;</w:t>
      </w:r>
    </w:p>
    <w:p w14:paraId="55525D05" w14:textId="77777777" w:rsidR="00DA78BE" w:rsidRPr="000C3A40" w:rsidRDefault="00DA78BE" w:rsidP="00DA78BE">
      <w:pPr>
        <w:autoSpaceDE w:val="0"/>
        <w:autoSpaceDN w:val="0"/>
        <w:adjustRightInd w:val="0"/>
        <w:jc w:val="both"/>
        <w:rPr>
          <w:rFonts w:ascii="Arial" w:eastAsia="Calibri" w:hAnsi="Arial" w:cs="Arial"/>
          <w:sz w:val="22"/>
          <w:szCs w:val="22"/>
        </w:rPr>
      </w:pPr>
      <w:r w:rsidRPr="000C3A40">
        <w:rPr>
          <w:rFonts w:ascii="Arial" w:eastAsia="Calibri" w:hAnsi="Arial" w:cs="Arial"/>
          <w:sz w:val="22"/>
          <w:szCs w:val="22"/>
        </w:rPr>
        <w:t>- odloča o vlogah študentov v zvezi z oprostitvijo plačila šolnine ali drugih prispevkov za študij oziroma njihovega obročnega plačevanja.</w:t>
      </w:r>
    </w:p>
    <w:p w14:paraId="53C77A7B" w14:textId="77777777" w:rsidR="00DA78BE" w:rsidRPr="000C3A40" w:rsidRDefault="00DA78BE" w:rsidP="00DA78BE">
      <w:pPr>
        <w:autoSpaceDE w:val="0"/>
        <w:autoSpaceDN w:val="0"/>
        <w:adjustRightInd w:val="0"/>
        <w:jc w:val="both"/>
        <w:rPr>
          <w:rFonts w:ascii="Arial" w:hAnsi="Arial" w:cs="Arial"/>
          <w:sz w:val="22"/>
          <w:szCs w:val="22"/>
        </w:rPr>
      </w:pPr>
    </w:p>
    <w:p w14:paraId="26B2AF94"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30069403" w14:textId="77777777" w:rsidR="00DA78BE" w:rsidRPr="000C3A40" w:rsidRDefault="00DA78BE" w:rsidP="00DA78BE">
      <w:pPr>
        <w:autoSpaceDE w:val="0"/>
        <w:autoSpaceDN w:val="0"/>
        <w:adjustRightInd w:val="0"/>
        <w:jc w:val="both"/>
        <w:rPr>
          <w:rFonts w:ascii="Arial" w:hAnsi="Arial" w:cs="Arial"/>
          <w:sz w:val="22"/>
          <w:szCs w:val="22"/>
        </w:rPr>
      </w:pPr>
    </w:p>
    <w:p w14:paraId="0769095D" w14:textId="305D813E"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Upravni odbor ima tri članice iz vrst visokošolskih učiteljic, znanstvenih delavk</w:t>
      </w:r>
      <w:r w:rsidR="00DE1511" w:rsidRPr="00DE1511">
        <w:rPr>
          <w:rFonts w:ascii="Arial" w:hAnsi="Arial" w:cs="Arial"/>
          <w:sz w:val="22"/>
          <w:szCs w:val="22"/>
        </w:rPr>
        <w:t xml:space="preserve"> </w:t>
      </w:r>
      <w:r w:rsidR="00DE1511">
        <w:rPr>
          <w:rFonts w:ascii="Arial" w:hAnsi="Arial" w:cs="Arial"/>
          <w:sz w:val="22"/>
          <w:szCs w:val="22"/>
        </w:rPr>
        <w:t>ali visokošolskih sodelavk</w:t>
      </w:r>
      <w:r w:rsidR="00651D6A">
        <w:rPr>
          <w:rFonts w:ascii="Arial" w:hAnsi="Arial" w:cs="Arial"/>
          <w:sz w:val="22"/>
          <w:szCs w:val="22"/>
        </w:rPr>
        <w:t>,</w:t>
      </w:r>
      <w:r w:rsidRPr="000C3A40">
        <w:rPr>
          <w:rFonts w:ascii="Arial" w:hAnsi="Arial" w:cs="Arial"/>
          <w:sz w:val="22"/>
          <w:szCs w:val="22"/>
        </w:rPr>
        <w:t xml:space="preserve"> eno članico izmed drugih delavk,  ki so zaposlene na fakulteti s polnim delovnim časom, in eno članico iz vrst študentk.</w:t>
      </w:r>
    </w:p>
    <w:p w14:paraId="6398F931" w14:textId="77777777" w:rsidR="00DA78BE" w:rsidRPr="000C3A40" w:rsidRDefault="00DA78BE" w:rsidP="00DA78BE">
      <w:pPr>
        <w:autoSpaceDE w:val="0"/>
        <w:autoSpaceDN w:val="0"/>
        <w:adjustRightInd w:val="0"/>
        <w:jc w:val="both"/>
        <w:rPr>
          <w:rFonts w:ascii="Arial" w:hAnsi="Arial" w:cs="Arial"/>
          <w:sz w:val="22"/>
          <w:szCs w:val="22"/>
        </w:rPr>
      </w:pPr>
    </w:p>
    <w:p w14:paraId="7E9CC6C8"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Pri delu upravnega odbora sodelujejo dekanja, tajnica in vodja računovodstva brez pravice glasovanja in ne morejo biti članice upravnega odbora.</w:t>
      </w:r>
    </w:p>
    <w:p w14:paraId="5F82DBC4" w14:textId="77777777" w:rsidR="00DA78BE" w:rsidRPr="000C3A40" w:rsidRDefault="00DA78BE" w:rsidP="00DA78BE">
      <w:pPr>
        <w:autoSpaceDE w:val="0"/>
        <w:autoSpaceDN w:val="0"/>
        <w:adjustRightInd w:val="0"/>
        <w:jc w:val="both"/>
        <w:rPr>
          <w:rFonts w:ascii="Arial" w:hAnsi="Arial" w:cs="Arial"/>
          <w:sz w:val="22"/>
          <w:szCs w:val="22"/>
        </w:rPr>
      </w:pPr>
    </w:p>
    <w:p w14:paraId="3A35EACF" w14:textId="77777777" w:rsidR="00DA78BE" w:rsidRPr="000C3A40" w:rsidRDefault="00DA78BE" w:rsidP="00DA78BE">
      <w:pPr>
        <w:jc w:val="both"/>
        <w:rPr>
          <w:rFonts w:ascii="Arial" w:hAnsi="Arial" w:cs="Arial"/>
          <w:sz w:val="22"/>
          <w:szCs w:val="22"/>
          <w:lang w:eastAsia="sl-SI"/>
        </w:rPr>
      </w:pPr>
      <w:r w:rsidRPr="000C3A40">
        <w:rPr>
          <w:rFonts w:ascii="Arial" w:hAnsi="Arial" w:cs="Arial"/>
          <w:sz w:val="22"/>
          <w:szCs w:val="22"/>
          <w:lang w:eastAsia="sl-SI"/>
        </w:rPr>
        <w:t>Članice upravnega odbora iz vrst visokošolskih učiteljic, znanstvenih delavk ter drugih delavk fakultete imenuje senat fakultete za dobo štirih let. Članico upravnega odbora iz vrst študentk imenuje študentski svet fakultete za dobo enega leta. Članice so po preteku mandata lahko ponovno imenovane.</w:t>
      </w:r>
    </w:p>
    <w:p w14:paraId="417DE3A9" w14:textId="77777777" w:rsidR="00DA78BE" w:rsidRPr="000C3A40" w:rsidRDefault="00DA78BE" w:rsidP="00DA78BE">
      <w:pPr>
        <w:autoSpaceDE w:val="0"/>
        <w:autoSpaceDN w:val="0"/>
        <w:adjustRightInd w:val="0"/>
        <w:jc w:val="both"/>
        <w:rPr>
          <w:rFonts w:ascii="Arial" w:hAnsi="Arial" w:cs="Arial"/>
          <w:sz w:val="22"/>
          <w:szCs w:val="22"/>
        </w:rPr>
      </w:pPr>
    </w:p>
    <w:p w14:paraId="1593A9C8"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5CE519E6" w14:textId="77777777" w:rsidR="00DA78BE" w:rsidRPr="000C3A40" w:rsidRDefault="00DA78BE" w:rsidP="00DA78BE">
      <w:pPr>
        <w:autoSpaceDE w:val="0"/>
        <w:autoSpaceDN w:val="0"/>
        <w:adjustRightInd w:val="0"/>
        <w:jc w:val="both"/>
        <w:rPr>
          <w:rFonts w:ascii="Arial" w:hAnsi="Arial" w:cs="Arial"/>
          <w:sz w:val="22"/>
          <w:szCs w:val="22"/>
        </w:rPr>
      </w:pPr>
    </w:p>
    <w:p w14:paraId="5C1F67E4"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Upravni odbor se konstituira na seji, ki jo skliče dekanja.</w:t>
      </w:r>
    </w:p>
    <w:p w14:paraId="3BE17FC7" w14:textId="77777777" w:rsidR="00DA78BE" w:rsidRPr="000C3A40" w:rsidRDefault="00DA78BE" w:rsidP="00DA78BE">
      <w:pPr>
        <w:autoSpaceDE w:val="0"/>
        <w:autoSpaceDN w:val="0"/>
        <w:adjustRightInd w:val="0"/>
        <w:jc w:val="both"/>
        <w:rPr>
          <w:rFonts w:ascii="Arial" w:hAnsi="Arial" w:cs="Arial"/>
          <w:sz w:val="22"/>
          <w:szCs w:val="22"/>
        </w:rPr>
      </w:pPr>
    </w:p>
    <w:p w14:paraId="54EFC8FD"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Upravni odbor vodi predsednica, ki je izvoljena na konstitutivni seji izmed članic.</w:t>
      </w:r>
    </w:p>
    <w:p w14:paraId="0DFE67A2" w14:textId="77777777" w:rsidR="00DA78BE" w:rsidRPr="000C3A40" w:rsidRDefault="00DA78BE" w:rsidP="00DA78BE">
      <w:pPr>
        <w:autoSpaceDE w:val="0"/>
        <w:autoSpaceDN w:val="0"/>
        <w:adjustRightInd w:val="0"/>
        <w:jc w:val="both"/>
        <w:rPr>
          <w:rFonts w:ascii="Arial" w:hAnsi="Arial" w:cs="Arial"/>
          <w:sz w:val="22"/>
          <w:szCs w:val="22"/>
        </w:rPr>
      </w:pPr>
    </w:p>
    <w:p w14:paraId="73DA5D88"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lastRenderedPageBreak/>
        <w:t>člen</w:t>
      </w:r>
    </w:p>
    <w:p w14:paraId="1B4326A4" w14:textId="77777777" w:rsidR="00DA78BE" w:rsidRPr="000C3A40" w:rsidRDefault="00DA78BE" w:rsidP="00DA78BE">
      <w:pPr>
        <w:autoSpaceDE w:val="0"/>
        <w:autoSpaceDN w:val="0"/>
        <w:adjustRightInd w:val="0"/>
        <w:jc w:val="both"/>
        <w:rPr>
          <w:rFonts w:ascii="Arial" w:hAnsi="Arial" w:cs="Arial"/>
          <w:sz w:val="22"/>
          <w:szCs w:val="22"/>
        </w:rPr>
      </w:pPr>
    </w:p>
    <w:p w14:paraId="7A2E1B58"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Upravni odbor odloča na sejah.</w:t>
      </w:r>
    </w:p>
    <w:p w14:paraId="55DC00E5" w14:textId="77777777" w:rsidR="00DA78BE" w:rsidRPr="000C3A40" w:rsidRDefault="00DA78BE" w:rsidP="00DA78BE">
      <w:pPr>
        <w:autoSpaceDE w:val="0"/>
        <w:autoSpaceDN w:val="0"/>
        <w:adjustRightInd w:val="0"/>
        <w:jc w:val="both"/>
        <w:rPr>
          <w:rFonts w:ascii="Arial" w:hAnsi="Arial" w:cs="Arial"/>
          <w:sz w:val="22"/>
          <w:szCs w:val="22"/>
        </w:rPr>
      </w:pPr>
    </w:p>
    <w:p w14:paraId="741B29D4"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Seje upravnega odbora sklicuje predsednica. V odsotnosti predsednice sklicuje in vodi seje članica upravnega odbora, ki ga oz. jo predhodno pooblasti predsednica.</w:t>
      </w:r>
    </w:p>
    <w:p w14:paraId="5120A5A6" w14:textId="77777777" w:rsidR="00DA78BE" w:rsidRPr="000C3A40" w:rsidRDefault="00DA78BE" w:rsidP="00DA78BE">
      <w:pPr>
        <w:autoSpaceDE w:val="0"/>
        <w:autoSpaceDN w:val="0"/>
        <w:adjustRightInd w:val="0"/>
        <w:jc w:val="both"/>
        <w:rPr>
          <w:rFonts w:ascii="Arial" w:hAnsi="Arial" w:cs="Arial"/>
          <w:sz w:val="22"/>
          <w:szCs w:val="22"/>
        </w:rPr>
      </w:pPr>
    </w:p>
    <w:p w14:paraId="6C7FA00D"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Seja upravnega odbora je sklepčna, če je navzoča večina članic upravnega odbora. Upravni odbor sprejema sklepe z večino glasov navzočih članic.</w:t>
      </w:r>
    </w:p>
    <w:p w14:paraId="772C0F40" w14:textId="77777777" w:rsidR="00DA78BE" w:rsidRPr="000C3A40" w:rsidRDefault="00DA78BE" w:rsidP="00DA78BE">
      <w:pPr>
        <w:autoSpaceDE w:val="0"/>
        <w:autoSpaceDN w:val="0"/>
        <w:adjustRightInd w:val="0"/>
        <w:jc w:val="both"/>
        <w:rPr>
          <w:rFonts w:ascii="Arial" w:hAnsi="Arial" w:cs="Arial"/>
          <w:sz w:val="22"/>
          <w:szCs w:val="22"/>
        </w:rPr>
      </w:pPr>
    </w:p>
    <w:p w14:paraId="70520641"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15C6DD22" w14:textId="77777777" w:rsidR="00DA78BE" w:rsidRPr="000C3A40" w:rsidRDefault="00DA78BE" w:rsidP="00DA78BE">
      <w:pPr>
        <w:autoSpaceDE w:val="0"/>
        <w:autoSpaceDN w:val="0"/>
        <w:adjustRightInd w:val="0"/>
        <w:jc w:val="both"/>
        <w:rPr>
          <w:rFonts w:ascii="Arial" w:hAnsi="Arial" w:cs="Arial"/>
          <w:sz w:val="22"/>
          <w:szCs w:val="22"/>
        </w:rPr>
      </w:pPr>
    </w:p>
    <w:p w14:paraId="091E1C06"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O sejah upravnega odbora se vodi zapisnik, ki ga podpiše predsednica in se objavi na intranetnih straneh fakultete.</w:t>
      </w:r>
    </w:p>
    <w:p w14:paraId="6325CE45" w14:textId="77777777" w:rsidR="00DA78BE" w:rsidRPr="000C3A40" w:rsidRDefault="00DA78BE" w:rsidP="00DA78BE">
      <w:pPr>
        <w:autoSpaceDE w:val="0"/>
        <w:autoSpaceDN w:val="0"/>
        <w:adjustRightInd w:val="0"/>
        <w:jc w:val="both"/>
        <w:rPr>
          <w:rFonts w:ascii="Arial" w:hAnsi="Arial" w:cs="Arial"/>
          <w:sz w:val="22"/>
          <w:szCs w:val="22"/>
        </w:rPr>
      </w:pPr>
    </w:p>
    <w:p w14:paraId="3C6720D5"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Zapisnik upravnega odbora z vsemi prilogami se arhivira v tajništvu fakultete.</w:t>
      </w:r>
    </w:p>
    <w:p w14:paraId="5B635734" w14:textId="77777777" w:rsidR="00DA78BE" w:rsidRPr="000C3A40" w:rsidRDefault="00DA78BE" w:rsidP="00DA78BE">
      <w:pPr>
        <w:autoSpaceDE w:val="0"/>
        <w:autoSpaceDN w:val="0"/>
        <w:adjustRightInd w:val="0"/>
        <w:jc w:val="both"/>
        <w:outlineLvl w:val="0"/>
        <w:rPr>
          <w:rFonts w:ascii="Arial" w:hAnsi="Arial" w:cs="Arial"/>
          <w:sz w:val="22"/>
          <w:szCs w:val="22"/>
        </w:rPr>
      </w:pPr>
    </w:p>
    <w:p w14:paraId="0D155F34" w14:textId="77777777" w:rsidR="00DA78BE" w:rsidRPr="000C3A40" w:rsidRDefault="00DA78BE" w:rsidP="00DA78BE">
      <w:pPr>
        <w:autoSpaceDE w:val="0"/>
        <w:autoSpaceDN w:val="0"/>
        <w:adjustRightInd w:val="0"/>
        <w:jc w:val="both"/>
        <w:rPr>
          <w:rFonts w:ascii="Arial" w:hAnsi="Arial" w:cs="Arial"/>
          <w:bCs/>
          <w:sz w:val="22"/>
          <w:szCs w:val="22"/>
        </w:rPr>
      </w:pPr>
    </w:p>
    <w:p w14:paraId="07F2044B" w14:textId="77777777" w:rsidR="00DA78BE" w:rsidRPr="000C3A40" w:rsidRDefault="00DA78BE" w:rsidP="00DA78BE">
      <w:pPr>
        <w:numPr>
          <w:ilvl w:val="0"/>
          <w:numId w:val="12"/>
        </w:numPr>
        <w:autoSpaceDE w:val="0"/>
        <w:autoSpaceDN w:val="0"/>
        <w:adjustRightInd w:val="0"/>
        <w:jc w:val="center"/>
        <w:rPr>
          <w:rFonts w:ascii="Arial" w:hAnsi="Arial" w:cs="Arial"/>
          <w:b/>
          <w:bCs/>
          <w:sz w:val="22"/>
          <w:szCs w:val="22"/>
        </w:rPr>
      </w:pPr>
      <w:r w:rsidRPr="000C3A40">
        <w:rPr>
          <w:rFonts w:ascii="Arial" w:hAnsi="Arial" w:cs="Arial"/>
          <w:b/>
          <w:bCs/>
          <w:sz w:val="22"/>
          <w:szCs w:val="22"/>
        </w:rPr>
        <w:t>Študentski svet</w:t>
      </w:r>
    </w:p>
    <w:p w14:paraId="6A9B5FC6" w14:textId="77777777" w:rsidR="00DA78BE" w:rsidRPr="000C3A40" w:rsidRDefault="00DA78BE" w:rsidP="00DA78BE">
      <w:pPr>
        <w:autoSpaceDE w:val="0"/>
        <w:autoSpaceDN w:val="0"/>
        <w:adjustRightInd w:val="0"/>
        <w:jc w:val="center"/>
        <w:rPr>
          <w:rFonts w:ascii="Arial" w:hAnsi="Arial" w:cs="Arial"/>
          <w:bCs/>
          <w:sz w:val="22"/>
          <w:szCs w:val="22"/>
        </w:rPr>
      </w:pPr>
    </w:p>
    <w:p w14:paraId="65B6276A"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1812EA59" w14:textId="77777777" w:rsidR="00DA78BE" w:rsidRPr="000C3A40" w:rsidRDefault="00DA78BE" w:rsidP="00DA78BE">
      <w:pPr>
        <w:autoSpaceDE w:val="0"/>
        <w:autoSpaceDN w:val="0"/>
        <w:adjustRightInd w:val="0"/>
        <w:jc w:val="both"/>
        <w:rPr>
          <w:rFonts w:ascii="Arial" w:hAnsi="Arial" w:cs="Arial"/>
          <w:sz w:val="22"/>
          <w:szCs w:val="22"/>
        </w:rPr>
      </w:pPr>
    </w:p>
    <w:p w14:paraId="28B50DD5"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Študentski svet fakultete je organ študentk fakultete.</w:t>
      </w:r>
    </w:p>
    <w:p w14:paraId="44E07261" w14:textId="77777777" w:rsidR="00DA78BE" w:rsidRPr="000C3A40" w:rsidRDefault="00DA78BE" w:rsidP="00DA78BE">
      <w:pPr>
        <w:autoSpaceDE w:val="0"/>
        <w:autoSpaceDN w:val="0"/>
        <w:adjustRightInd w:val="0"/>
        <w:jc w:val="both"/>
        <w:rPr>
          <w:rFonts w:ascii="Arial" w:hAnsi="Arial" w:cs="Arial"/>
          <w:sz w:val="22"/>
          <w:szCs w:val="22"/>
        </w:rPr>
      </w:pPr>
    </w:p>
    <w:p w14:paraId="7190D072" w14:textId="77777777" w:rsidR="00DA78BE" w:rsidRPr="00B73682" w:rsidRDefault="00DA78BE" w:rsidP="00DA78BE">
      <w:pPr>
        <w:autoSpaceDE w:val="0"/>
        <w:autoSpaceDN w:val="0"/>
        <w:adjustRightInd w:val="0"/>
        <w:jc w:val="both"/>
        <w:outlineLvl w:val="0"/>
        <w:rPr>
          <w:rFonts w:ascii="Arial" w:hAnsi="Arial" w:cs="Arial"/>
          <w:sz w:val="22"/>
          <w:szCs w:val="22"/>
        </w:rPr>
      </w:pPr>
      <w:r w:rsidRPr="00B73682">
        <w:rPr>
          <w:rFonts w:ascii="Arial" w:hAnsi="Arial" w:cs="Arial"/>
          <w:sz w:val="22"/>
          <w:szCs w:val="22"/>
        </w:rPr>
        <w:t>Študentski svet ima 9 članic, ki jih izmed sebe izvolijo študentke fakultete.</w:t>
      </w:r>
    </w:p>
    <w:p w14:paraId="5B99A41E" w14:textId="77777777" w:rsidR="00DA78BE" w:rsidRPr="000C3A40" w:rsidRDefault="00DA78BE" w:rsidP="00DA78BE">
      <w:pPr>
        <w:autoSpaceDE w:val="0"/>
        <w:autoSpaceDN w:val="0"/>
        <w:adjustRightInd w:val="0"/>
        <w:jc w:val="both"/>
        <w:rPr>
          <w:rFonts w:ascii="Arial" w:hAnsi="Arial" w:cs="Arial"/>
          <w:sz w:val="22"/>
          <w:szCs w:val="22"/>
        </w:rPr>
      </w:pPr>
    </w:p>
    <w:p w14:paraId="3039F2BC"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Mandat članic študentskega sveta fakultete traja eno leto. Članica študentskega sveta je lahko ponovno izvoljena.</w:t>
      </w:r>
    </w:p>
    <w:p w14:paraId="3A21D5FD" w14:textId="77777777" w:rsidR="00DA78BE" w:rsidRPr="000C3A40" w:rsidRDefault="00DA78BE" w:rsidP="00DA78BE">
      <w:pPr>
        <w:autoSpaceDE w:val="0"/>
        <w:autoSpaceDN w:val="0"/>
        <w:adjustRightInd w:val="0"/>
        <w:jc w:val="both"/>
        <w:rPr>
          <w:rFonts w:ascii="Arial" w:hAnsi="Arial" w:cs="Arial"/>
          <w:sz w:val="22"/>
          <w:szCs w:val="22"/>
        </w:rPr>
      </w:pPr>
    </w:p>
    <w:p w14:paraId="3F1B0D86"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Način volitev študentk študentskega sveta fakultete določi poseben pravilnik, ki ga sprejme Študentski svet univerze.</w:t>
      </w:r>
    </w:p>
    <w:p w14:paraId="0BE29384" w14:textId="77777777" w:rsidR="00DA78BE" w:rsidRPr="000C3A40" w:rsidRDefault="00DA78BE" w:rsidP="00DA78BE">
      <w:pPr>
        <w:autoSpaceDE w:val="0"/>
        <w:autoSpaceDN w:val="0"/>
        <w:adjustRightInd w:val="0"/>
        <w:jc w:val="both"/>
        <w:rPr>
          <w:rFonts w:ascii="Arial" w:hAnsi="Arial" w:cs="Arial"/>
          <w:sz w:val="22"/>
          <w:szCs w:val="22"/>
        </w:rPr>
      </w:pPr>
    </w:p>
    <w:p w14:paraId="0E41ED86"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Dekanja fakultete vsako leto v začetku študijskega leta, praviloma oktobra, razpiše volitve v študentski svet fakultete in imenuje volilni odbor iz vrst študentk fakultete, ki vodi volitve.</w:t>
      </w:r>
    </w:p>
    <w:p w14:paraId="1241D47F" w14:textId="77777777" w:rsidR="00DA78BE" w:rsidRPr="000C3A40" w:rsidRDefault="00DA78BE" w:rsidP="00DA78BE">
      <w:pPr>
        <w:autoSpaceDE w:val="0"/>
        <w:autoSpaceDN w:val="0"/>
        <w:adjustRightInd w:val="0"/>
        <w:jc w:val="both"/>
        <w:rPr>
          <w:rFonts w:ascii="Arial" w:hAnsi="Arial" w:cs="Arial"/>
          <w:sz w:val="22"/>
          <w:szCs w:val="22"/>
        </w:rPr>
      </w:pPr>
    </w:p>
    <w:p w14:paraId="0281C310"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4724F5C2" w14:textId="77777777" w:rsidR="00DA78BE" w:rsidRPr="000C3A40" w:rsidRDefault="00DA78BE" w:rsidP="00DA78BE">
      <w:pPr>
        <w:autoSpaceDE w:val="0"/>
        <w:autoSpaceDN w:val="0"/>
        <w:adjustRightInd w:val="0"/>
        <w:jc w:val="both"/>
        <w:rPr>
          <w:rFonts w:ascii="Arial" w:hAnsi="Arial" w:cs="Arial"/>
          <w:sz w:val="22"/>
          <w:szCs w:val="22"/>
        </w:rPr>
      </w:pPr>
    </w:p>
    <w:p w14:paraId="6FF4EF1D"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Na prvi seji študentskega sveta, ki jo skliče dekanja fakultete, izvolijo članice študentskega sveta izmed sebe predsednico in podpredsednico ter njuni namestnici, ki zastopata in predstavljata študentke fakultete v študentskem svetu univerze.</w:t>
      </w:r>
    </w:p>
    <w:p w14:paraId="22862200" w14:textId="77777777" w:rsidR="00DA78BE" w:rsidRPr="000C3A40" w:rsidRDefault="00DA78BE" w:rsidP="00DA78BE">
      <w:pPr>
        <w:autoSpaceDE w:val="0"/>
        <w:autoSpaceDN w:val="0"/>
        <w:adjustRightInd w:val="0"/>
        <w:jc w:val="both"/>
        <w:rPr>
          <w:rFonts w:ascii="Arial" w:hAnsi="Arial" w:cs="Arial"/>
          <w:sz w:val="22"/>
          <w:szCs w:val="22"/>
        </w:rPr>
      </w:pPr>
    </w:p>
    <w:p w14:paraId="0ED31439"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52BB875A" w14:textId="77777777" w:rsidR="00DA78BE" w:rsidRPr="000C3A40" w:rsidRDefault="00DA78BE" w:rsidP="00DA78BE">
      <w:pPr>
        <w:autoSpaceDE w:val="0"/>
        <w:autoSpaceDN w:val="0"/>
        <w:adjustRightInd w:val="0"/>
        <w:jc w:val="both"/>
        <w:rPr>
          <w:rFonts w:ascii="Arial" w:hAnsi="Arial" w:cs="Arial"/>
          <w:sz w:val="22"/>
          <w:szCs w:val="22"/>
        </w:rPr>
      </w:pPr>
    </w:p>
    <w:p w14:paraId="7F446DD2"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Študentski svet fakultete deluje na sejah, ki jih sklicuje predsednica študentskega sveta.</w:t>
      </w:r>
    </w:p>
    <w:p w14:paraId="7F36013A" w14:textId="77777777" w:rsidR="00DA78BE" w:rsidRPr="000C3A40" w:rsidRDefault="00DA78BE" w:rsidP="00DA78BE">
      <w:pPr>
        <w:autoSpaceDE w:val="0"/>
        <w:autoSpaceDN w:val="0"/>
        <w:adjustRightInd w:val="0"/>
        <w:jc w:val="both"/>
        <w:rPr>
          <w:rFonts w:ascii="Arial" w:hAnsi="Arial" w:cs="Arial"/>
          <w:sz w:val="22"/>
          <w:szCs w:val="22"/>
        </w:rPr>
      </w:pPr>
    </w:p>
    <w:p w14:paraId="55DA1CA8"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Študentski svet je sklepčen, če je navzoča večina članic. Študentski svet odloča z večino glasov navzočih članic.</w:t>
      </w:r>
    </w:p>
    <w:p w14:paraId="2B8A4C59" w14:textId="77777777" w:rsidR="00DA78BE" w:rsidRPr="000C3A40" w:rsidRDefault="00DA78BE" w:rsidP="00DA78BE">
      <w:pPr>
        <w:autoSpaceDE w:val="0"/>
        <w:autoSpaceDN w:val="0"/>
        <w:adjustRightInd w:val="0"/>
        <w:jc w:val="both"/>
        <w:rPr>
          <w:rFonts w:ascii="Arial" w:hAnsi="Arial" w:cs="Arial"/>
          <w:sz w:val="22"/>
          <w:szCs w:val="22"/>
        </w:rPr>
      </w:pPr>
    </w:p>
    <w:p w14:paraId="739FBAB6"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51CAC3CA" w14:textId="77777777" w:rsidR="00DA78BE" w:rsidRPr="000C3A40" w:rsidRDefault="00DA78BE" w:rsidP="00DA78BE">
      <w:pPr>
        <w:autoSpaceDE w:val="0"/>
        <w:autoSpaceDN w:val="0"/>
        <w:adjustRightInd w:val="0"/>
        <w:jc w:val="both"/>
        <w:rPr>
          <w:rFonts w:ascii="Arial" w:hAnsi="Arial" w:cs="Arial"/>
          <w:sz w:val="22"/>
          <w:szCs w:val="22"/>
        </w:rPr>
      </w:pPr>
    </w:p>
    <w:p w14:paraId="6AC5F6F8"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lastRenderedPageBreak/>
        <w:t>Študentski svet razpravlja o vseh zadevah, ki se nanašajo na pravice in dolžnosti študentk, poleg tega pa:</w:t>
      </w:r>
    </w:p>
    <w:p w14:paraId="47A07916"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oblikuje mnenja študentk fakultete za študentski svet univerze;</w:t>
      </w:r>
    </w:p>
    <w:p w14:paraId="72521788"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voli članice delovnih teles senata fakultete in organov fakultete iz vrst študentk, kot je določeno s temi pravili;</w:t>
      </w:r>
    </w:p>
    <w:p w14:paraId="525DB4BE"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daje mnenje o pedagoški usposobljenosti v postopkih izvolitve v naziv visokošolskih učiteljic in visokošolskih sodelavk na podlagi študentske ankete;</w:t>
      </w:r>
    </w:p>
    <w:p w14:paraId="6FEBAC12"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daje mnenje o kandidatkah za dekanjo fakultete;</w:t>
      </w:r>
    </w:p>
    <w:p w14:paraId="3F352095"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 opravlja druge naloge po sklepu senata ali dekanje fakultete.</w:t>
      </w:r>
    </w:p>
    <w:p w14:paraId="742FB949" w14:textId="77777777" w:rsidR="00DA78BE" w:rsidRPr="000C3A40" w:rsidRDefault="00DA78BE" w:rsidP="00DA78BE">
      <w:pPr>
        <w:autoSpaceDE w:val="0"/>
        <w:autoSpaceDN w:val="0"/>
        <w:adjustRightInd w:val="0"/>
        <w:jc w:val="both"/>
        <w:rPr>
          <w:rFonts w:ascii="Arial" w:hAnsi="Arial" w:cs="Arial"/>
          <w:sz w:val="22"/>
          <w:szCs w:val="22"/>
        </w:rPr>
      </w:pPr>
    </w:p>
    <w:p w14:paraId="65E41875"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Študentski svet v sodelovanju s skupnostjo študentk fakultete sprejema in izvaja program interesnih dejavnosti študentk fakultete.</w:t>
      </w:r>
    </w:p>
    <w:p w14:paraId="7A8B32EB" w14:textId="77777777" w:rsidR="00DA78BE" w:rsidRPr="000C3A40" w:rsidRDefault="00DA78BE" w:rsidP="00DA78BE">
      <w:pPr>
        <w:autoSpaceDE w:val="0"/>
        <w:autoSpaceDN w:val="0"/>
        <w:adjustRightInd w:val="0"/>
        <w:jc w:val="both"/>
        <w:rPr>
          <w:rFonts w:ascii="Arial" w:hAnsi="Arial" w:cs="Arial"/>
          <w:sz w:val="22"/>
          <w:szCs w:val="22"/>
        </w:rPr>
      </w:pPr>
    </w:p>
    <w:p w14:paraId="492D4939"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695EE041" w14:textId="77777777" w:rsidR="00DA78BE" w:rsidRPr="000C3A40" w:rsidRDefault="00DA78BE" w:rsidP="00DA78BE">
      <w:pPr>
        <w:autoSpaceDE w:val="0"/>
        <w:autoSpaceDN w:val="0"/>
        <w:adjustRightInd w:val="0"/>
        <w:jc w:val="both"/>
        <w:rPr>
          <w:rFonts w:ascii="Arial" w:hAnsi="Arial" w:cs="Arial"/>
          <w:sz w:val="22"/>
          <w:szCs w:val="22"/>
        </w:rPr>
      </w:pPr>
    </w:p>
    <w:p w14:paraId="77CE0191"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O sejah študentskega sveta se piše zapisnik, ki ga podpiše predsednica, v primeru njegove oz. njene odsotnosti pa podpredsednica.</w:t>
      </w:r>
    </w:p>
    <w:p w14:paraId="351EFD5B" w14:textId="77777777" w:rsidR="00DA78BE" w:rsidRPr="000C3A40" w:rsidRDefault="00DA78BE" w:rsidP="00DA78BE">
      <w:pPr>
        <w:autoSpaceDE w:val="0"/>
        <w:autoSpaceDN w:val="0"/>
        <w:adjustRightInd w:val="0"/>
        <w:jc w:val="both"/>
        <w:rPr>
          <w:rFonts w:ascii="Arial" w:hAnsi="Arial" w:cs="Arial"/>
          <w:sz w:val="22"/>
          <w:szCs w:val="22"/>
        </w:rPr>
      </w:pPr>
    </w:p>
    <w:p w14:paraId="00EA5245" w14:textId="77777777" w:rsidR="00DA78BE"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Zapisnik se objavi na spletni strani študentskega sveta. Zapisniki študentskega sveta se arhivirajo v pisarni študentskega sveta.</w:t>
      </w:r>
    </w:p>
    <w:p w14:paraId="3862DC1C" w14:textId="77777777" w:rsidR="00DA78BE" w:rsidRDefault="00DA78BE" w:rsidP="00DA78BE">
      <w:pPr>
        <w:autoSpaceDE w:val="0"/>
        <w:autoSpaceDN w:val="0"/>
        <w:adjustRightInd w:val="0"/>
        <w:jc w:val="both"/>
        <w:rPr>
          <w:rFonts w:ascii="Arial" w:hAnsi="Arial" w:cs="Arial"/>
          <w:sz w:val="22"/>
          <w:szCs w:val="22"/>
        </w:rPr>
      </w:pPr>
    </w:p>
    <w:p w14:paraId="43A2FD1B" w14:textId="77777777" w:rsidR="00DA78BE" w:rsidRDefault="00DA78BE" w:rsidP="00DA78BE">
      <w:pPr>
        <w:autoSpaceDE w:val="0"/>
        <w:autoSpaceDN w:val="0"/>
        <w:adjustRightInd w:val="0"/>
        <w:jc w:val="both"/>
        <w:rPr>
          <w:rFonts w:ascii="Arial" w:hAnsi="Arial" w:cs="Arial"/>
          <w:sz w:val="22"/>
          <w:szCs w:val="22"/>
        </w:rPr>
      </w:pPr>
    </w:p>
    <w:p w14:paraId="5ED4DF6E" w14:textId="77777777" w:rsidR="00DA78BE" w:rsidRPr="000C3A40" w:rsidRDefault="00DA78BE" w:rsidP="00DA78BE">
      <w:pPr>
        <w:autoSpaceDE w:val="0"/>
        <w:autoSpaceDN w:val="0"/>
        <w:adjustRightInd w:val="0"/>
        <w:jc w:val="both"/>
        <w:rPr>
          <w:rFonts w:ascii="Arial" w:hAnsi="Arial" w:cs="Arial"/>
          <w:sz w:val="22"/>
          <w:szCs w:val="22"/>
        </w:rPr>
      </w:pPr>
    </w:p>
    <w:p w14:paraId="278C6B02" w14:textId="77777777" w:rsidR="00DA78BE" w:rsidRPr="000C3A40" w:rsidRDefault="00DA78BE" w:rsidP="00DA78BE">
      <w:pPr>
        <w:numPr>
          <w:ilvl w:val="0"/>
          <w:numId w:val="2"/>
        </w:numPr>
        <w:tabs>
          <w:tab w:val="left" w:pos="360"/>
        </w:tabs>
        <w:autoSpaceDE w:val="0"/>
        <w:autoSpaceDN w:val="0"/>
        <w:adjustRightInd w:val="0"/>
        <w:jc w:val="center"/>
        <w:rPr>
          <w:rFonts w:ascii="Arial" w:hAnsi="Arial" w:cs="Arial"/>
          <w:b/>
          <w:bCs/>
          <w:sz w:val="22"/>
          <w:szCs w:val="22"/>
        </w:rPr>
      </w:pPr>
      <w:r w:rsidRPr="000C3A40">
        <w:rPr>
          <w:rFonts w:ascii="Arial" w:hAnsi="Arial" w:cs="Arial"/>
          <w:b/>
          <w:bCs/>
          <w:sz w:val="22"/>
          <w:szCs w:val="22"/>
        </w:rPr>
        <w:t>NAGRADE IN PRIZNANJA FAKULTETE</w:t>
      </w:r>
    </w:p>
    <w:p w14:paraId="50F202B8" w14:textId="77777777" w:rsidR="00DA78BE" w:rsidRPr="000C3A40" w:rsidRDefault="00DA78BE" w:rsidP="00DA78BE">
      <w:pPr>
        <w:autoSpaceDE w:val="0"/>
        <w:autoSpaceDN w:val="0"/>
        <w:adjustRightInd w:val="0"/>
        <w:jc w:val="center"/>
        <w:rPr>
          <w:rFonts w:ascii="Arial" w:hAnsi="Arial" w:cs="Arial"/>
          <w:bCs/>
          <w:sz w:val="22"/>
          <w:szCs w:val="22"/>
        </w:rPr>
      </w:pPr>
    </w:p>
    <w:p w14:paraId="6F5F2242"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2FB240E1" w14:textId="77777777" w:rsidR="00DA78BE" w:rsidRPr="000C3A40" w:rsidRDefault="00DA78BE" w:rsidP="00DA78BE">
      <w:pPr>
        <w:autoSpaceDE w:val="0"/>
        <w:autoSpaceDN w:val="0"/>
        <w:adjustRightInd w:val="0"/>
        <w:jc w:val="both"/>
        <w:rPr>
          <w:rFonts w:ascii="Arial" w:hAnsi="Arial" w:cs="Arial"/>
          <w:sz w:val="22"/>
          <w:szCs w:val="22"/>
        </w:rPr>
      </w:pPr>
    </w:p>
    <w:p w14:paraId="646FB7CD"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Fakulteta podeljuje nagrade in priznanja, določene s pravilnikom, ki ga sprejme senat fakultete.</w:t>
      </w:r>
    </w:p>
    <w:p w14:paraId="2CEB18ED" w14:textId="77777777" w:rsidR="00DA78BE" w:rsidRPr="000C3A40" w:rsidRDefault="00DA78BE" w:rsidP="00DA78BE">
      <w:pPr>
        <w:autoSpaceDE w:val="0"/>
        <w:autoSpaceDN w:val="0"/>
        <w:adjustRightInd w:val="0"/>
        <w:jc w:val="both"/>
        <w:rPr>
          <w:rFonts w:ascii="Arial" w:hAnsi="Arial" w:cs="Arial"/>
          <w:sz w:val="22"/>
          <w:szCs w:val="22"/>
        </w:rPr>
      </w:pPr>
    </w:p>
    <w:p w14:paraId="522813B0" w14:textId="77777777" w:rsidR="00DA78BE" w:rsidRPr="000C3A40" w:rsidRDefault="00DA78BE" w:rsidP="00DA78BE">
      <w:pPr>
        <w:autoSpaceDE w:val="0"/>
        <w:autoSpaceDN w:val="0"/>
        <w:adjustRightInd w:val="0"/>
        <w:jc w:val="both"/>
        <w:rPr>
          <w:rFonts w:ascii="Arial" w:hAnsi="Arial" w:cs="Arial"/>
          <w:sz w:val="22"/>
          <w:szCs w:val="22"/>
        </w:rPr>
      </w:pPr>
    </w:p>
    <w:p w14:paraId="66882DBD" w14:textId="77777777" w:rsidR="00DA78BE" w:rsidRPr="000C3A40" w:rsidRDefault="00DA78BE" w:rsidP="00DA78BE">
      <w:pPr>
        <w:numPr>
          <w:ilvl w:val="0"/>
          <w:numId w:val="2"/>
        </w:numPr>
        <w:tabs>
          <w:tab w:val="left" w:pos="360"/>
        </w:tabs>
        <w:autoSpaceDE w:val="0"/>
        <w:autoSpaceDN w:val="0"/>
        <w:adjustRightInd w:val="0"/>
        <w:jc w:val="center"/>
        <w:rPr>
          <w:rFonts w:ascii="Arial" w:hAnsi="Arial" w:cs="Arial"/>
          <w:b/>
          <w:bCs/>
          <w:sz w:val="22"/>
          <w:szCs w:val="22"/>
        </w:rPr>
      </w:pPr>
      <w:r w:rsidRPr="000C3A40">
        <w:rPr>
          <w:rFonts w:ascii="Arial" w:hAnsi="Arial" w:cs="Arial"/>
          <w:b/>
          <w:bCs/>
          <w:sz w:val="22"/>
          <w:szCs w:val="22"/>
        </w:rPr>
        <w:t>DISCIPLINSKA ODGOVORNOST</w:t>
      </w:r>
    </w:p>
    <w:p w14:paraId="114F8D98" w14:textId="77777777" w:rsidR="00DA78BE" w:rsidRPr="000C3A40" w:rsidRDefault="00DA78BE" w:rsidP="00DA78BE">
      <w:pPr>
        <w:tabs>
          <w:tab w:val="left" w:pos="360"/>
        </w:tabs>
        <w:autoSpaceDE w:val="0"/>
        <w:autoSpaceDN w:val="0"/>
        <w:adjustRightInd w:val="0"/>
        <w:rPr>
          <w:rFonts w:ascii="Arial" w:hAnsi="Arial" w:cs="Arial"/>
          <w:b/>
          <w:bCs/>
          <w:sz w:val="22"/>
          <w:szCs w:val="22"/>
        </w:rPr>
      </w:pPr>
    </w:p>
    <w:p w14:paraId="33F7C335" w14:textId="77777777" w:rsidR="00DA78BE" w:rsidRPr="000C3A40" w:rsidRDefault="00DA78BE" w:rsidP="00DA78BE">
      <w:pPr>
        <w:autoSpaceDE w:val="0"/>
        <w:autoSpaceDN w:val="0"/>
        <w:adjustRightInd w:val="0"/>
        <w:jc w:val="center"/>
        <w:rPr>
          <w:rFonts w:ascii="Arial" w:hAnsi="Arial" w:cs="Arial"/>
          <w:bCs/>
          <w:sz w:val="22"/>
          <w:szCs w:val="22"/>
        </w:rPr>
      </w:pPr>
    </w:p>
    <w:p w14:paraId="43088A91" w14:textId="77777777" w:rsidR="00DA78BE" w:rsidRPr="000C3A40" w:rsidRDefault="00DA78BE" w:rsidP="00DA78BE">
      <w:pPr>
        <w:numPr>
          <w:ilvl w:val="1"/>
          <w:numId w:val="2"/>
        </w:numPr>
        <w:autoSpaceDE w:val="0"/>
        <w:autoSpaceDN w:val="0"/>
        <w:adjustRightInd w:val="0"/>
        <w:ind w:left="0" w:firstLine="0"/>
        <w:jc w:val="center"/>
        <w:rPr>
          <w:rFonts w:ascii="Arial" w:hAnsi="Arial" w:cs="Arial"/>
          <w:b/>
          <w:bCs/>
          <w:sz w:val="22"/>
          <w:szCs w:val="22"/>
        </w:rPr>
      </w:pPr>
      <w:r w:rsidRPr="000C3A40">
        <w:rPr>
          <w:rFonts w:ascii="Arial" w:hAnsi="Arial" w:cs="Arial"/>
          <w:b/>
          <w:bCs/>
          <w:sz w:val="22"/>
          <w:szCs w:val="22"/>
        </w:rPr>
        <w:t>Disciplinska odgovornost delavcev in delavk</w:t>
      </w:r>
    </w:p>
    <w:p w14:paraId="39B8AD00" w14:textId="77777777" w:rsidR="00DA78BE" w:rsidRPr="000C3A40" w:rsidRDefault="00DA78BE" w:rsidP="00DA78BE">
      <w:pPr>
        <w:autoSpaceDE w:val="0"/>
        <w:autoSpaceDN w:val="0"/>
        <w:adjustRightInd w:val="0"/>
        <w:jc w:val="center"/>
        <w:rPr>
          <w:rFonts w:ascii="Arial" w:hAnsi="Arial" w:cs="Arial"/>
          <w:bCs/>
          <w:sz w:val="22"/>
          <w:szCs w:val="22"/>
        </w:rPr>
      </w:pPr>
    </w:p>
    <w:p w14:paraId="7CD1A80C"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1228C667" w14:textId="77777777" w:rsidR="00DA78BE" w:rsidRPr="000C3A40" w:rsidRDefault="00DA78BE" w:rsidP="00DA78BE">
      <w:pPr>
        <w:autoSpaceDE w:val="0"/>
        <w:autoSpaceDN w:val="0"/>
        <w:adjustRightInd w:val="0"/>
        <w:jc w:val="both"/>
        <w:rPr>
          <w:rFonts w:ascii="Arial" w:hAnsi="Arial" w:cs="Arial"/>
          <w:sz w:val="22"/>
          <w:szCs w:val="22"/>
        </w:rPr>
      </w:pPr>
    </w:p>
    <w:p w14:paraId="41502294"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Disciplinsko odgovornost delavk fakultete ureja Statut UL in Pravilnik o disciplinski odgovornosti, ki ga sprejme upravni odbor univerze.</w:t>
      </w:r>
    </w:p>
    <w:p w14:paraId="3A4B5458" w14:textId="77777777" w:rsidR="00DA78BE" w:rsidRPr="000C3A40" w:rsidRDefault="00DA78BE" w:rsidP="00DA78BE">
      <w:pPr>
        <w:autoSpaceDE w:val="0"/>
        <w:autoSpaceDN w:val="0"/>
        <w:adjustRightInd w:val="0"/>
        <w:jc w:val="both"/>
        <w:rPr>
          <w:rFonts w:ascii="Arial" w:hAnsi="Arial" w:cs="Arial"/>
          <w:bCs/>
          <w:sz w:val="22"/>
          <w:szCs w:val="22"/>
        </w:rPr>
      </w:pPr>
    </w:p>
    <w:p w14:paraId="76EF7FDE" w14:textId="77777777" w:rsidR="00DA78BE" w:rsidRPr="000C3A40" w:rsidRDefault="00DA78BE" w:rsidP="00DA78BE">
      <w:pPr>
        <w:autoSpaceDE w:val="0"/>
        <w:autoSpaceDN w:val="0"/>
        <w:adjustRightInd w:val="0"/>
        <w:jc w:val="both"/>
        <w:rPr>
          <w:rFonts w:ascii="Arial" w:hAnsi="Arial" w:cs="Arial"/>
          <w:bCs/>
          <w:sz w:val="22"/>
          <w:szCs w:val="22"/>
        </w:rPr>
      </w:pPr>
    </w:p>
    <w:p w14:paraId="5D0967ED" w14:textId="77777777" w:rsidR="00DA78BE" w:rsidRPr="000C3A40" w:rsidRDefault="00DA78BE" w:rsidP="00DA78BE">
      <w:pPr>
        <w:numPr>
          <w:ilvl w:val="1"/>
          <w:numId w:val="2"/>
        </w:numPr>
        <w:autoSpaceDE w:val="0"/>
        <w:autoSpaceDN w:val="0"/>
        <w:adjustRightInd w:val="0"/>
        <w:jc w:val="center"/>
        <w:rPr>
          <w:rFonts w:ascii="Arial" w:hAnsi="Arial" w:cs="Arial"/>
          <w:b/>
          <w:bCs/>
          <w:sz w:val="22"/>
          <w:szCs w:val="22"/>
        </w:rPr>
      </w:pPr>
      <w:r w:rsidRPr="000C3A40">
        <w:rPr>
          <w:rFonts w:ascii="Arial" w:hAnsi="Arial" w:cs="Arial"/>
          <w:b/>
          <w:bCs/>
          <w:sz w:val="22"/>
          <w:szCs w:val="22"/>
        </w:rPr>
        <w:t>Disciplinska odgovornost študentov in študentk</w:t>
      </w:r>
    </w:p>
    <w:p w14:paraId="4CE4C7BD" w14:textId="77777777" w:rsidR="00DA78BE" w:rsidRPr="000C3A40" w:rsidRDefault="00DA78BE" w:rsidP="00DA78BE">
      <w:pPr>
        <w:autoSpaceDE w:val="0"/>
        <w:autoSpaceDN w:val="0"/>
        <w:adjustRightInd w:val="0"/>
        <w:jc w:val="center"/>
        <w:rPr>
          <w:rFonts w:ascii="Arial" w:hAnsi="Arial" w:cs="Arial"/>
          <w:bCs/>
          <w:sz w:val="22"/>
          <w:szCs w:val="22"/>
        </w:rPr>
      </w:pPr>
    </w:p>
    <w:p w14:paraId="7FCF72ED"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5478E30F" w14:textId="77777777" w:rsidR="00DA78BE" w:rsidRPr="000C3A40" w:rsidRDefault="00DA78BE" w:rsidP="00DA78BE">
      <w:pPr>
        <w:autoSpaceDE w:val="0"/>
        <w:autoSpaceDN w:val="0"/>
        <w:adjustRightInd w:val="0"/>
        <w:jc w:val="center"/>
        <w:rPr>
          <w:rFonts w:ascii="Arial" w:hAnsi="Arial" w:cs="Arial"/>
          <w:sz w:val="22"/>
          <w:szCs w:val="22"/>
        </w:rPr>
      </w:pPr>
    </w:p>
    <w:p w14:paraId="3CABA51E" w14:textId="77777777" w:rsidR="00DA78BE" w:rsidRPr="000C3A40" w:rsidRDefault="00DA78BE" w:rsidP="00DA78BE">
      <w:pPr>
        <w:autoSpaceDE w:val="0"/>
        <w:autoSpaceDN w:val="0"/>
        <w:adjustRightInd w:val="0"/>
        <w:jc w:val="both"/>
        <w:outlineLvl w:val="0"/>
        <w:rPr>
          <w:rFonts w:ascii="Arial" w:hAnsi="Arial" w:cs="Arial"/>
          <w:sz w:val="22"/>
          <w:szCs w:val="22"/>
        </w:rPr>
      </w:pPr>
      <w:r w:rsidRPr="000C3A40">
        <w:rPr>
          <w:rFonts w:ascii="Arial" w:hAnsi="Arial" w:cs="Arial"/>
          <w:sz w:val="22"/>
          <w:szCs w:val="22"/>
        </w:rPr>
        <w:t>Disciplinsko odgovornost študentov/-k ureja pravilnik, ki ga sprejme senat univerze.</w:t>
      </w:r>
    </w:p>
    <w:p w14:paraId="1FEA549B" w14:textId="77777777" w:rsidR="00DA78BE" w:rsidRPr="000C3A40" w:rsidRDefault="00DA78BE" w:rsidP="00DA78BE">
      <w:pPr>
        <w:autoSpaceDE w:val="0"/>
        <w:autoSpaceDN w:val="0"/>
        <w:adjustRightInd w:val="0"/>
        <w:jc w:val="both"/>
        <w:rPr>
          <w:rFonts w:ascii="Arial" w:hAnsi="Arial" w:cs="Arial"/>
          <w:sz w:val="22"/>
          <w:szCs w:val="22"/>
        </w:rPr>
      </w:pPr>
    </w:p>
    <w:p w14:paraId="7BBC7694" w14:textId="77777777" w:rsidR="00DA78BE" w:rsidRPr="000C3A40" w:rsidRDefault="00DA78BE" w:rsidP="00DA78BE">
      <w:pPr>
        <w:autoSpaceDE w:val="0"/>
        <w:autoSpaceDN w:val="0"/>
        <w:adjustRightInd w:val="0"/>
        <w:jc w:val="both"/>
        <w:rPr>
          <w:rFonts w:ascii="Arial" w:hAnsi="Arial" w:cs="Arial"/>
          <w:bCs/>
          <w:sz w:val="22"/>
          <w:szCs w:val="22"/>
        </w:rPr>
      </w:pPr>
    </w:p>
    <w:p w14:paraId="081DF56B" w14:textId="77777777" w:rsidR="00DA78BE" w:rsidRPr="000C3A40" w:rsidRDefault="00DA78BE" w:rsidP="00DA78BE">
      <w:pPr>
        <w:numPr>
          <w:ilvl w:val="0"/>
          <w:numId w:val="2"/>
        </w:numPr>
        <w:tabs>
          <w:tab w:val="left" w:pos="360"/>
        </w:tabs>
        <w:autoSpaceDE w:val="0"/>
        <w:autoSpaceDN w:val="0"/>
        <w:adjustRightInd w:val="0"/>
        <w:jc w:val="center"/>
        <w:rPr>
          <w:rFonts w:ascii="Arial" w:hAnsi="Arial" w:cs="Arial"/>
          <w:b/>
          <w:bCs/>
          <w:sz w:val="22"/>
          <w:szCs w:val="22"/>
        </w:rPr>
      </w:pPr>
      <w:r w:rsidRPr="000C3A40">
        <w:rPr>
          <w:rFonts w:ascii="Arial" w:hAnsi="Arial" w:cs="Arial"/>
          <w:b/>
          <w:bCs/>
          <w:sz w:val="22"/>
          <w:szCs w:val="22"/>
        </w:rPr>
        <w:t xml:space="preserve">VARSTVO PRAVIC  ŠTUDENTOV IN ŠTUDENTK </w:t>
      </w:r>
    </w:p>
    <w:p w14:paraId="005CC1D9" w14:textId="77777777" w:rsidR="00DA78BE" w:rsidRPr="000C3A40" w:rsidRDefault="00DA78BE" w:rsidP="00DA78BE">
      <w:pPr>
        <w:autoSpaceDE w:val="0"/>
        <w:autoSpaceDN w:val="0"/>
        <w:adjustRightInd w:val="0"/>
        <w:jc w:val="center"/>
        <w:rPr>
          <w:rFonts w:ascii="Arial" w:hAnsi="Arial" w:cs="Arial"/>
          <w:bCs/>
          <w:sz w:val="22"/>
          <w:szCs w:val="22"/>
        </w:rPr>
      </w:pPr>
    </w:p>
    <w:p w14:paraId="01854940" w14:textId="77777777" w:rsidR="00DA78BE" w:rsidRPr="000C3A40" w:rsidRDefault="00DA78BE" w:rsidP="00DA78BE">
      <w:pPr>
        <w:autoSpaceDE w:val="0"/>
        <w:autoSpaceDN w:val="0"/>
        <w:adjustRightInd w:val="0"/>
        <w:jc w:val="both"/>
        <w:rPr>
          <w:rFonts w:ascii="Arial" w:hAnsi="Arial" w:cs="Arial"/>
          <w:bCs/>
          <w:sz w:val="22"/>
          <w:szCs w:val="22"/>
        </w:rPr>
      </w:pPr>
    </w:p>
    <w:p w14:paraId="7157BE31" w14:textId="77777777" w:rsidR="00DA78BE" w:rsidRPr="000C3A40" w:rsidRDefault="00DA78BE" w:rsidP="00DA78BE">
      <w:pPr>
        <w:numPr>
          <w:ilvl w:val="1"/>
          <w:numId w:val="2"/>
        </w:numPr>
        <w:autoSpaceDE w:val="0"/>
        <w:autoSpaceDN w:val="0"/>
        <w:adjustRightInd w:val="0"/>
        <w:ind w:left="0" w:firstLine="0"/>
        <w:jc w:val="center"/>
        <w:rPr>
          <w:rFonts w:ascii="Arial" w:hAnsi="Arial" w:cs="Arial"/>
          <w:b/>
          <w:bCs/>
          <w:sz w:val="22"/>
          <w:szCs w:val="22"/>
        </w:rPr>
      </w:pPr>
      <w:r w:rsidRPr="000C3A40">
        <w:rPr>
          <w:rFonts w:ascii="Arial" w:hAnsi="Arial" w:cs="Arial"/>
          <w:b/>
          <w:bCs/>
          <w:sz w:val="22"/>
          <w:szCs w:val="22"/>
        </w:rPr>
        <w:lastRenderedPageBreak/>
        <w:t>Varstvo pravic študentov in študentk</w:t>
      </w:r>
    </w:p>
    <w:p w14:paraId="4E2850E1" w14:textId="77777777" w:rsidR="00DA78BE" w:rsidRPr="000C3A40" w:rsidRDefault="00DA78BE" w:rsidP="00DA78BE">
      <w:pPr>
        <w:autoSpaceDE w:val="0"/>
        <w:autoSpaceDN w:val="0"/>
        <w:adjustRightInd w:val="0"/>
        <w:jc w:val="center"/>
        <w:rPr>
          <w:rFonts w:ascii="Arial" w:hAnsi="Arial" w:cs="Arial"/>
          <w:bCs/>
          <w:sz w:val="22"/>
          <w:szCs w:val="22"/>
        </w:rPr>
      </w:pPr>
    </w:p>
    <w:p w14:paraId="7BB39656"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339B4FD6" w14:textId="77777777" w:rsidR="00DA78BE" w:rsidRPr="000C3A40" w:rsidRDefault="00DA78BE" w:rsidP="00DA78BE">
      <w:pPr>
        <w:autoSpaceDE w:val="0"/>
        <w:autoSpaceDN w:val="0"/>
        <w:adjustRightInd w:val="0"/>
        <w:ind w:left="5580"/>
        <w:jc w:val="both"/>
        <w:rPr>
          <w:rFonts w:ascii="Arial" w:hAnsi="Arial" w:cs="Arial"/>
          <w:sz w:val="22"/>
          <w:szCs w:val="22"/>
        </w:rPr>
      </w:pPr>
    </w:p>
    <w:p w14:paraId="6852A27A" w14:textId="77777777" w:rsidR="00DA78BE" w:rsidRPr="000C3A40" w:rsidRDefault="00DA78BE" w:rsidP="00DA78BE">
      <w:pPr>
        <w:autoSpaceDE w:val="0"/>
        <w:autoSpaceDN w:val="0"/>
        <w:adjustRightInd w:val="0"/>
        <w:jc w:val="both"/>
        <w:rPr>
          <w:rFonts w:ascii="Arial" w:hAnsi="Arial" w:cs="Arial"/>
          <w:sz w:val="22"/>
          <w:szCs w:val="22"/>
        </w:rPr>
      </w:pPr>
      <w:r w:rsidRPr="000C3A40">
        <w:rPr>
          <w:rFonts w:ascii="Arial" w:hAnsi="Arial" w:cs="Arial"/>
          <w:sz w:val="22"/>
          <w:szCs w:val="22"/>
        </w:rPr>
        <w:t>Študentka fakultete ima pravico do pritožbe zoper odločbe, ki jih organi univerze ali fakultete sprejmejo o njenih pravicah, obveznostih in odgovornostih v skladu z določili Statuta UL.</w:t>
      </w:r>
    </w:p>
    <w:p w14:paraId="45300513" w14:textId="77777777" w:rsidR="00DA78BE" w:rsidRPr="000C3A40" w:rsidRDefault="00DA78BE" w:rsidP="00DA78BE">
      <w:pPr>
        <w:autoSpaceDE w:val="0"/>
        <w:autoSpaceDN w:val="0"/>
        <w:adjustRightInd w:val="0"/>
        <w:jc w:val="both"/>
        <w:rPr>
          <w:rFonts w:ascii="Arial" w:hAnsi="Arial" w:cs="Arial"/>
          <w:sz w:val="22"/>
          <w:szCs w:val="22"/>
        </w:rPr>
      </w:pPr>
    </w:p>
    <w:p w14:paraId="5E3F932D" w14:textId="77777777" w:rsidR="00DA78BE" w:rsidRPr="000C3A40" w:rsidRDefault="00DA78BE" w:rsidP="00DA78BE">
      <w:pPr>
        <w:autoSpaceDE w:val="0"/>
        <w:autoSpaceDN w:val="0"/>
        <w:adjustRightInd w:val="0"/>
        <w:jc w:val="both"/>
        <w:rPr>
          <w:rFonts w:ascii="Arial" w:hAnsi="Arial" w:cs="Arial"/>
          <w:sz w:val="22"/>
          <w:szCs w:val="22"/>
        </w:rPr>
      </w:pPr>
    </w:p>
    <w:p w14:paraId="47FE070E" w14:textId="77777777" w:rsidR="00DA78BE" w:rsidRPr="000C3A40" w:rsidRDefault="00DA78BE" w:rsidP="00DA78BE">
      <w:pPr>
        <w:numPr>
          <w:ilvl w:val="0"/>
          <w:numId w:val="2"/>
        </w:numPr>
        <w:tabs>
          <w:tab w:val="left" w:pos="360"/>
        </w:tabs>
        <w:autoSpaceDE w:val="0"/>
        <w:autoSpaceDN w:val="0"/>
        <w:adjustRightInd w:val="0"/>
        <w:jc w:val="center"/>
        <w:rPr>
          <w:rFonts w:ascii="Arial" w:hAnsi="Arial" w:cs="Arial"/>
          <w:b/>
          <w:bCs/>
          <w:sz w:val="22"/>
          <w:szCs w:val="22"/>
        </w:rPr>
      </w:pPr>
      <w:r w:rsidRPr="000C3A40">
        <w:rPr>
          <w:rFonts w:ascii="Arial" w:hAnsi="Arial" w:cs="Arial"/>
          <w:b/>
          <w:bCs/>
          <w:sz w:val="22"/>
          <w:szCs w:val="22"/>
        </w:rPr>
        <w:t>PREHODNE IN KONČNE DOLOČBE</w:t>
      </w:r>
    </w:p>
    <w:p w14:paraId="77617887" w14:textId="77777777" w:rsidR="00DA78BE" w:rsidRPr="000C3A40" w:rsidRDefault="00DA78BE" w:rsidP="00DA78BE">
      <w:pPr>
        <w:tabs>
          <w:tab w:val="left" w:pos="360"/>
        </w:tabs>
        <w:autoSpaceDE w:val="0"/>
        <w:autoSpaceDN w:val="0"/>
        <w:adjustRightInd w:val="0"/>
        <w:jc w:val="center"/>
        <w:rPr>
          <w:rFonts w:ascii="Arial" w:hAnsi="Arial" w:cs="Arial"/>
          <w:bCs/>
          <w:sz w:val="22"/>
          <w:szCs w:val="22"/>
        </w:rPr>
      </w:pPr>
    </w:p>
    <w:p w14:paraId="7159C814" w14:textId="77777777" w:rsidR="00DA78BE" w:rsidRPr="000C3A40" w:rsidRDefault="00DA78BE" w:rsidP="00DA78BE">
      <w:pPr>
        <w:numPr>
          <w:ilvl w:val="0"/>
          <w:numId w:val="17"/>
        </w:numPr>
        <w:autoSpaceDE w:val="0"/>
        <w:autoSpaceDN w:val="0"/>
        <w:adjustRightInd w:val="0"/>
        <w:rPr>
          <w:rFonts w:ascii="Arial" w:hAnsi="Arial" w:cs="Arial"/>
          <w:bCs/>
          <w:sz w:val="22"/>
          <w:szCs w:val="22"/>
        </w:rPr>
      </w:pPr>
      <w:r w:rsidRPr="000C3A40">
        <w:rPr>
          <w:rFonts w:ascii="Arial" w:hAnsi="Arial" w:cs="Arial"/>
          <w:bCs/>
          <w:sz w:val="22"/>
          <w:szCs w:val="22"/>
        </w:rPr>
        <w:t>člen</w:t>
      </w:r>
    </w:p>
    <w:p w14:paraId="1C5D9CFB" w14:textId="77777777" w:rsidR="00DA78BE" w:rsidRPr="000C3A40" w:rsidRDefault="00DA78BE" w:rsidP="00DA78BE">
      <w:pPr>
        <w:tabs>
          <w:tab w:val="left" w:pos="360"/>
        </w:tabs>
        <w:autoSpaceDE w:val="0"/>
        <w:autoSpaceDN w:val="0"/>
        <w:adjustRightInd w:val="0"/>
        <w:jc w:val="center"/>
        <w:rPr>
          <w:rFonts w:ascii="Arial" w:hAnsi="Arial" w:cs="Arial"/>
          <w:bCs/>
          <w:sz w:val="22"/>
          <w:szCs w:val="22"/>
        </w:rPr>
      </w:pPr>
    </w:p>
    <w:p w14:paraId="4E5C0A72" w14:textId="77777777" w:rsidR="00DA78BE" w:rsidRPr="000C3A40" w:rsidRDefault="00DA78BE" w:rsidP="00DA78BE">
      <w:pPr>
        <w:tabs>
          <w:tab w:val="left" w:pos="360"/>
        </w:tabs>
        <w:autoSpaceDE w:val="0"/>
        <w:autoSpaceDN w:val="0"/>
        <w:adjustRightInd w:val="0"/>
        <w:jc w:val="both"/>
        <w:rPr>
          <w:rFonts w:ascii="Arial" w:hAnsi="Arial" w:cs="Arial"/>
          <w:bCs/>
          <w:sz w:val="22"/>
          <w:szCs w:val="22"/>
        </w:rPr>
      </w:pPr>
      <w:r w:rsidRPr="000C3A40">
        <w:rPr>
          <w:rFonts w:ascii="Arial" w:hAnsi="Arial" w:cs="Arial"/>
          <w:bCs/>
          <w:sz w:val="22"/>
          <w:szCs w:val="22"/>
        </w:rPr>
        <w:t>Ta pravila začnejo veljati z dnem, ko jih sprejme senat fakultete</w:t>
      </w:r>
    </w:p>
    <w:p w14:paraId="3C099945" w14:textId="77777777" w:rsidR="00DA78BE" w:rsidRPr="000C3A40" w:rsidRDefault="00DA78BE" w:rsidP="00DA78BE">
      <w:pPr>
        <w:tabs>
          <w:tab w:val="left" w:pos="360"/>
        </w:tabs>
        <w:autoSpaceDE w:val="0"/>
        <w:autoSpaceDN w:val="0"/>
        <w:adjustRightInd w:val="0"/>
        <w:jc w:val="both"/>
        <w:rPr>
          <w:rFonts w:ascii="Arial" w:hAnsi="Arial" w:cs="Arial"/>
          <w:bCs/>
          <w:sz w:val="22"/>
          <w:szCs w:val="22"/>
        </w:rPr>
      </w:pPr>
    </w:p>
    <w:p w14:paraId="5749CE72" w14:textId="77777777" w:rsidR="00DA78BE" w:rsidRPr="000C3A40" w:rsidRDefault="00DA78BE" w:rsidP="00DA78BE">
      <w:pPr>
        <w:tabs>
          <w:tab w:val="left" w:pos="360"/>
        </w:tabs>
        <w:autoSpaceDE w:val="0"/>
        <w:autoSpaceDN w:val="0"/>
        <w:adjustRightInd w:val="0"/>
        <w:jc w:val="both"/>
        <w:rPr>
          <w:rFonts w:ascii="Arial" w:hAnsi="Arial" w:cs="Arial"/>
          <w:bCs/>
          <w:sz w:val="22"/>
          <w:szCs w:val="22"/>
        </w:rPr>
      </w:pPr>
      <w:r w:rsidRPr="000C3A40">
        <w:rPr>
          <w:rFonts w:ascii="Arial" w:hAnsi="Arial" w:cs="Arial"/>
          <w:bCs/>
          <w:sz w:val="22"/>
          <w:szCs w:val="22"/>
        </w:rPr>
        <w:t>Vsi akti, ki jih je potrebno z njimi uskladiti, pa morajo biti usklajeni v roku šestih mesecev od začetka veljavnosti teh sprememb in dopolnitev.</w:t>
      </w:r>
    </w:p>
    <w:p w14:paraId="4581D836" w14:textId="77777777" w:rsidR="00DA78BE" w:rsidRDefault="00DA78BE" w:rsidP="00DA78BE">
      <w:pPr>
        <w:autoSpaceDE w:val="0"/>
        <w:autoSpaceDN w:val="0"/>
        <w:adjustRightInd w:val="0"/>
        <w:jc w:val="both"/>
        <w:outlineLvl w:val="0"/>
        <w:rPr>
          <w:rFonts w:ascii="Arial" w:hAnsi="Arial" w:cs="Arial"/>
          <w:sz w:val="22"/>
          <w:szCs w:val="22"/>
        </w:rPr>
      </w:pPr>
    </w:p>
    <w:p w14:paraId="21505F91" w14:textId="77777777" w:rsidR="00DA78BE" w:rsidRDefault="00DA78BE" w:rsidP="00DA78BE">
      <w:pPr>
        <w:autoSpaceDE w:val="0"/>
        <w:autoSpaceDN w:val="0"/>
        <w:adjustRightInd w:val="0"/>
        <w:jc w:val="both"/>
        <w:outlineLvl w:val="0"/>
        <w:rPr>
          <w:rFonts w:ascii="Arial" w:hAnsi="Arial" w:cs="Arial"/>
          <w:sz w:val="22"/>
          <w:szCs w:val="22"/>
        </w:rPr>
      </w:pPr>
    </w:p>
    <w:p w14:paraId="236F1040" w14:textId="77777777" w:rsidR="00DA78BE" w:rsidRPr="000C3A40" w:rsidRDefault="00DA78BE" w:rsidP="00DA78BE">
      <w:pPr>
        <w:autoSpaceDE w:val="0"/>
        <w:autoSpaceDN w:val="0"/>
        <w:adjustRightInd w:val="0"/>
        <w:jc w:val="both"/>
        <w:outlineLvl w:val="0"/>
        <w:rPr>
          <w:rFonts w:ascii="Arial" w:hAnsi="Arial" w:cs="Arial"/>
          <w:sz w:val="22"/>
          <w:szCs w:val="22"/>
        </w:rPr>
      </w:pPr>
    </w:p>
    <w:p w14:paraId="76CF212B" w14:textId="77777777" w:rsidR="00DA78BE" w:rsidRPr="000C3A40" w:rsidRDefault="00DA78BE" w:rsidP="00DA78BE">
      <w:pPr>
        <w:autoSpaceDE w:val="0"/>
        <w:autoSpaceDN w:val="0"/>
        <w:adjustRightInd w:val="0"/>
        <w:jc w:val="both"/>
        <w:rPr>
          <w:rFonts w:ascii="Arial" w:hAnsi="Arial" w:cs="Arial"/>
          <w:sz w:val="22"/>
          <w:szCs w:val="22"/>
        </w:rPr>
      </w:pPr>
    </w:p>
    <w:p w14:paraId="03385820" w14:textId="77777777" w:rsidR="00DA78BE" w:rsidRPr="004C60DE" w:rsidRDefault="00DA78BE" w:rsidP="00DA78BE">
      <w:pPr>
        <w:autoSpaceDE w:val="0"/>
        <w:autoSpaceDN w:val="0"/>
        <w:adjustRightInd w:val="0"/>
        <w:jc w:val="both"/>
        <w:rPr>
          <w:rFonts w:ascii="Arial" w:hAnsi="Arial" w:cs="Arial"/>
          <w:b/>
          <w:sz w:val="22"/>
          <w:szCs w:val="22"/>
        </w:rPr>
      </w:pPr>
      <w:r w:rsidRPr="000C3A40">
        <w:rPr>
          <w:rFonts w:ascii="Arial" w:hAnsi="Arial" w:cs="Arial"/>
          <w:sz w:val="22"/>
          <w:szCs w:val="22"/>
        </w:rPr>
        <w:tab/>
      </w:r>
      <w:r w:rsidRPr="000C3A40">
        <w:rPr>
          <w:rFonts w:ascii="Arial" w:hAnsi="Arial" w:cs="Arial"/>
          <w:sz w:val="22"/>
          <w:szCs w:val="22"/>
        </w:rPr>
        <w:tab/>
      </w:r>
      <w:r w:rsidRPr="000C3A40">
        <w:rPr>
          <w:rFonts w:ascii="Arial" w:hAnsi="Arial" w:cs="Arial"/>
          <w:sz w:val="22"/>
          <w:szCs w:val="22"/>
        </w:rPr>
        <w:tab/>
      </w:r>
      <w:r w:rsidRPr="000C3A40">
        <w:rPr>
          <w:rFonts w:ascii="Arial" w:hAnsi="Arial" w:cs="Arial"/>
          <w:sz w:val="22"/>
          <w:szCs w:val="22"/>
        </w:rPr>
        <w:tab/>
      </w:r>
      <w:r w:rsidRPr="000C3A40">
        <w:rPr>
          <w:rFonts w:ascii="Arial" w:hAnsi="Arial" w:cs="Arial"/>
          <w:sz w:val="22"/>
          <w:szCs w:val="22"/>
        </w:rPr>
        <w:tab/>
      </w:r>
      <w:r w:rsidRPr="000C3A40">
        <w:rPr>
          <w:rFonts w:ascii="Arial" w:hAnsi="Arial" w:cs="Arial"/>
          <w:sz w:val="22"/>
          <w:szCs w:val="22"/>
        </w:rPr>
        <w:tab/>
      </w:r>
      <w:r w:rsidRPr="000C3A40">
        <w:rPr>
          <w:rFonts w:ascii="Arial" w:hAnsi="Arial" w:cs="Arial"/>
          <w:sz w:val="22"/>
          <w:szCs w:val="22"/>
        </w:rPr>
        <w:tab/>
      </w:r>
      <w:r w:rsidRPr="000C3A40">
        <w:rPr>
          <w:rFonts w:ascii="Arial" w:hAnsi="Arial" w:cs="Arial"/>
          <w:sz w:val="22"/>
          <w:szCs w:val="22"/>
        </w:rPr>
        <w:tab/>
      </w:r>
      <w:r w:rsidRPr="000C3A40">
        <w:rPr>
          <w:rFonts w:ascii="Arial" w:hAnsi="Arial" w:cs="Arial"/>
          <w:sz w:val="22"/>
          <w:szCs w:val="22"/>
        </w:rPr>
        <w:tab/>
      </w:r>
      <w:r w:rsidRPr="004C60DE">
        <w:rPr>
          <w:rFonts w:ascii="Arial" w:hAnsi="Arial" w:cs="Arial"/>
          <w:b/>
          <w:sz w:val="22"/>
          <w:szCs w:val="22"/>
        </w:rPr>
        <w:t>Doc.dr. Liljana Rihter</w:t>
      </w:r>
    </w:p>
    <w:p w14:paraId="23996D83" w14:textId="77777777" w:rsidR="00DA78BE" w:rsidRPr="004C60DE" w:rsidRDefault="00DA78BE" w:rsidP="00DA78BE">
      <w:pPr>
        <w:autoSpaceDE w:val="0"/>
        <w:autoSpaceDN w:val="0"/>
        <w:adjustRightInd w:val="0"/>
        <w:jc w:val="both"/>
        <w:rPr>
          <w:rFonts w:ascii="Arial" w:hAnsi="Arial" w:cs="Arial"/>
          <w:b/>
          <w:sz w:val="22"/>
          <w:szCs w:val="22"/>
        </w:rPr>
      </w:pPr>
      <w:r w:rsidRPr="004C60DE">
        <w:rPr>
          <w:rFonts w:ascii="Arial" w:hAnsi="Arial" w:cs="Arial"/>
          <w:b/>
          <w:sz w:val="22"/>
          <w:szCs w:val="22"/>
        </w:rPr>
        <w:tab/>
      </w:r>
      <w:r w:rsidRPr="004C60DE">
        <w:rPr>
          <w:rFonts w:ascii="Arial" w:hAnsi="Arial" w:cs="Arial"/>
          <w:b/>
          <w:sz w:val="22"/>
          <w:szCs w:val="22"/>
        </w:rPr>
        <w:tab/>
      </w:r>
      <w:r w:rsidRPr="004C60DE">
        <w:rPr>
          <w:rFonts w:ascii="Arial" w:hAnsi="Arial" w:cs="Arial"/>
          <w:b/>
          <w:sz w:val="22"/>
          <w:szCs w:val="22"/>
        </w:rPr>
        <w:tab/>
      </w:r>
      <w:r w:rsidRPr="004C60DE">
        <w:rPr>
          <w:rFonts w:ascii="Arial" w:hAnsi="Arial" w:cs="Arial"/>
          <w:b/>
          <w:sz w:val="22"/>
          <w:szCs w:val="22"/>
        </w:rPr>
        <w:tab/>
      </w:r>
      <w:r w:rsidRPr="004C60DE">
        <w:rPr>
          <w:rFonts w:ascii="Arial" w:hAnsi="Arial" w:cs="Arial"/>
          <w:b/>
          <w:sz w:val="22"/>
          <w:szCs w:val="22"/>
        </w:rPr>
        <w:tab/>
      </w:r>
      <w:r w:rsidRPr="004C60DE">
        <w:rPr>
          <w:rFonts w:ascii="Arial" w:hAnsi="Arial" w:cs="Arial"/>
          <w:b/>
          <w:sz w:val="22"/>
          <w:szCs w:val="22"/>
        </w:rPr>
        <w:tab/>
      </w:r>
      <w:r w:rsidRPr="004C60DE">
        <w:rPr>
          <w:rFonts w:ascii="Arial" w:hAnsi="Arial" w:cs="Arial"/>
          <w:b/>
          <w:sz w:val="22"/>
          <w:szCs w:val="22"/>
        </w:rPr>
        <w:tab/>
      </w:r>
      <w:r w:rsidRPr="004C60DE">
        <w:rPr>
          <w:rFonts w:ascii="Arial" w:hAnsi="Arial" w:cs="Arial"/>
          <w:b/>
          <w:sz w:val="22"/>
          <w:szCs w:val="22"/>
        </w:rPr>
        <w:tab/>
      </w:r>
      <w:r w:rsidRPr="004C60DE">
        <w:rPr>
          <w:rFonts w:ascii="Arial" w:hAnsi="Arial" w:cs="Arial"/>
          <w:b/>
          <w:sz w:val="22"/>
          <w:szCs w:val="22"/>
        </w:rPr>
        <w:tab/>
      </w:r>
      <w:r w:rsidRPr="004C60DE">
        <w:rPr>
          <w:rFonts w:ascii="Arial" w:hAnsi="Arial" w:cs="Arial"/>
          <w:b/>
          <w:sz w:val="22"/>
          <w:szCs w:val="22"/>
        </w:rPr>
        <w:tab/>
        <w:t>dekanja</w:t>
      </w:r>
    </w:p>
    <w:p w14:paraId="500B02AC" w14:textId="77777777" w:rsidR="00DA78BE" w:rsidRPr="004C60DE" w:rsidRDefault="00DA78BE" w:rsidP="00DA78BE">
      <w:pPr>
        <w:autoSpaceDE w:val="0"/>
        <w:autoSpaceDN w:val="0"/>
        <w:adjustRightInd w:val="0"/>
        <w:jc w:val="both"/>
        <w:rPr>
          <w:rFonts w:ascii="Arial" w:hAnsi="Arial" w:cs="Arial"/>
          <w:b/>
          <w:sz w:val="22"/>
          <w:szCs w:val="22"/>
        </w:rPr>
      </w:pPr>
    </w:p>
    <w:p w14:paraId="51726749" w14:textId="77777777" w:rsidR="00DA78BE" w:rsidRDefault="00DA78BE" w:rsidP="00DA78BE">
      <w:pPr>
        <w:autoSpaceDE w:val="0"/>
        <w:autoSpaceDN w:val="0"/>
        <w:adjustRightInd w:val="0"/>
        <w:jc w:val="both"/>
        <w:rPr>
          <w:rFonts w:ascii="Arial" w:hAnsi="Arial" w:cs="Arial"/>
          <w:sz w:val="22"/>
          <w:szCs w:val="22"/>
        </w:rPr>
      </w:pPr>
    </w:p>
    <w:p w14:paraId="2CF13D74" w14:textId="77777777" w:rsidR="00B30E72" w:rsidRDefault="00B30E72">
      <w:pPr>
        <w:rPr>
          <w:rFonts w:ascii="Arial" w:hAnsi="Arial" w:cs="Arial"/>
          <w:b/>
          <w:sz w:val="22"/>
          <w:szCs w:val="22"/>
        </w:rPr>
        <w:sectPr w:rsidR="00B30E72" w:rsidSect="00DD639C">
          <w:footerReference w:type="default" r:id="rId11"/>
          <w:pgSz w:w="12240" w:h="15840"/>
          <w:pgMar w:top="1417" w:right="1417" w:bottom="1417" w:left="1417" w:header="708" w:footer="708" w:gutter="0"/>
          <w:cols w:space="708"/>
          <w:noEndnote/>
          <w:docGrid w:linePitch="326"/>
        </w:sectPr>
      </w:pPr>
    </w:p>
    <w:p w14:paraId="3DCF4E21" w14:textId="77777777" w:rsidR="0060632E" w:rsidRPr="004C60DE" w:rsidRDefault="00CF48A8" w:rsidP="00B3693E">
      <w:pPr>
        <w:autoSpaceDE w:val="0"/>
        <w:autoSpaceDN w:val="0"/>
        <w:adjustRightInd w:val="0"/>
        <w:jc w:val="both"/>
        <w:rPr>
          <w:rFonts w:ascii="Arial" w:hAnsi="Arial" w:cs="Arial"/>
          <w:b/>
          <w:sz w:val="22"/>
          <w:szCs w:val="22"/>
        </w:rPr>
      </w:pPr>
      <w:r>
        <w:rPr>
          <w:rFonts w:ascii="Arial" w:hAnsi="Arial" w:cs="Arial"/>
          <w:b/>
          <w:noProof/>
          <w:sz w:val="22"/>
          <w:szCs w:val="22"/>
          <w:lang w:eastAsia="sl-SI"/>
        </w:rPr>
        <w:lastRenderedPageBreak/>
        <mc:AlternateContent>
          <mc:Choice Requires="wpc">
            <w:drawing>
              <wp:inline distT="0" distB="0" distL="0" distR="0" wp14:anchorId="54F50A4D" wp14:editId="5798FC4B">
                <wp:extent cx="9753600" cy="6339840"/>
                <wp:effectExtent l="0" t="0" r="0" b="0"/>
                <wp:docPr id="4" name="Platno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1" name="Kolenski povezovalnik 51"/>
                        <wps:cNvCnPr>
                          <a:stCxn id="354" idx="1"/>
                          <a:endCxn id="364" idx="0"/>
                        </wps:cNvCnPr>
                        <wps:spPr>
                          <a:xfrm rot="10800000" flipV="1">
                            <a:off x="6108996" y="781050"/>
                            <a:ext cx="643255" cy="4555150"/>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0" name="Kolenski povezovalnik 50"/>
                        <wps:cNvCnPr>
                          <a:stCxn id="354" idx="1"/>
                          <a:endCxn id="363" idx="0"/>
                        </wps:cNvCnPr>
                        <wps:spPr>
                          <a:xfrm rot="10800000" flipV="1">
                            <a:off x="6114076" y="781050"/>
                            <a:ext cx="638175" cy="4117000"/>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9" name="Kolenski povezovalnik 49"/>
                        <wps:cNvCnPr>
                          <a:stCxn id="354" idx="1"/>
                          <a:endCxn id="362" idx="0"/>
                        </wps:cNvCnPr>
                        <wps:spPr>
                          <a:xfrm rot="10800000" flipV="1">
                            <a:off x="6134396" y="781049"/>
                            <a:ext cx="617855" cy="3633765"/>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8" name="Kolenski povezovalnik 48"/>
                        <wps:cNvCnPr>
                          <a:stCxn id="354" idx="1"/>
                          <a:endCxn id="361" idx="0"/>
                        </wps:cNvCnPr>
                        <wps:spPr>
                          <a:xfrm rot="10800000" flipV="1">
                            <a:off x="6152176" y="781049"/>
                            <a:ext cx="600075" cy="3189899"/>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7" name="Kolenski povezovalnik 47"/>
                        <wps:cNvCnPr/>
                        <wps:spPr>
                          <a:xfrm rot="10800000" flipV="1">
                            <a:off x="6128339" y="636428"/>
                            <a:ext cx="1066800" cy="3010524"/>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6" name="Kolenski povezovalnik 46"/>
                        <wps:cNvCnPr>
                          <a:stCxn id="354" idx="1"/>
                          <a:endCxn id="359" idx="0"/>
                        </wps:cNvCnPr>
                        <wps:spPr>
                          <a:xfrm rot="10800000" flipV="1">
                            <a:off x="6161700" y="781049"/>
                            <a:ext cx="590550" cy="2164375"/>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5" name="Kolenski povezovalnik 45"/>
                        <wps:cNvCnPr>
                          <a:stCxn id="354" idx="1"/>
                          <a:endCxn id="358" idx="0"/>
                        </wps:cNvCnPr>
                        <wps:spPr>
                          <a:xfrm rot="10800000" flipV="1">
                            <a:off x="6175670" y="781050"/>
                            <a:ext cx="576580" cy="1700780"/>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4" name="Kolenski povezovalnik 44"/>
                        <wps:cNvCnPr>
                          <a:stCxn id="354" idx="1"/>
                          <a:endCxn id="357" idx="0"/>
                        </wps:cNvCnPr>
                        <wps:spPr>
                          <a:xfrm rot="10800000" flipV="1">
                            <a:off x="6161700" y="781049"/>
                            <a:ext cx="590550" cy="1209335"/>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3" name="Kolenski povezovalnik 43"/>
                        <wps:cNvCnPr>
                          <a:stCxn id="354" idx="1"/>
                          <a:endCxn id="356" idx="0"/>
                        </wps:cNvCnPr>
                        <wps:spPr>
                          <a:xfrm rot="10800000" flipV="1">
                            <a:off x="6082644" y="781049"/>
                            <a:ext cx="669607" cy="782615"/>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 name="Kolenski povezovalnik 12"/>
                        <wps:cNvCnPr>
                          <a:stCxn id="323" idx="1"/>
                          <a:endCxn id="332" idx="0"/>
                        </wps:cNvCnPr>
                        <wps:spPr>
                          <a:xfrm rot="10800000" flipV="1">
                            <a:off x="921704" y="182368"/>
                            <a:ext cx="1136627" cy="4775371"/>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Kolenski povezovalnik 10"/>
                        <wps:cNvCnPr>
                          <a:stCxn id="323" idx="1"/>
                          <a:endCxn id="333" idx="0"/>
                        </wps:cNvCnPr>
                        <wps:spPr>
                          <a:xfrm rot="10800000" flipV="1">
                            <a:off x="921704" y="182368"/>
                            <a:ext cx="1136627" cy="5270671"/>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 name="Kolenski povezovalnik 8"/>
                        <wps:cNvCnPr>
                          <a:stCxn id="323" idx="1"/>
                          <a:endCxn id="331" idx="0"/>
                        </wps:cNvCnPr>
                        <wps:spPr>
                          <a:xfrm rot="10800000" flipV="1">
                            <a:off x="969328" y="182368"/>
                            <a:ext cx="1089002" cy="4125131"/>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 name="Kolenski povezovalnik 7"/>
                        <wps:cNvCnPr>
                          <a:stCxn id="323" idx="1"/>
                          <a:endCxn id="330" idx="0"/>
                        </wps:cNvCnPr>
                        <wps:spPr>
                          <a:xfrm rot="10800000" flipV="1">
                            <a:off x="957264" y="182368"/>
                            <a:ext cx="1101067" cy="3573951"/>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 name="Kolenski povezovalnik 6"/>
                        <wps:cNvCnPr>
                          <a:stCxn id="323" idx="1"/>
                          <a:endCxn id="329" idx="0"/>
                        </wps:cNvCnPr>
                        <wps:spPr>
                          <a:xfrm rot="10800000" flipV="1">
                            <a:off x="967740" y="182368"/>
                            <a:ext cx="1090590" cy="2806871"/>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 name="Kolenski povezovalnik 5"/>
                        <wps:cNvCnPr>
                          <a:stCxn id="323" idx="1"/>
                          <a:endCxn id="328" idx="0"/>
                        </wps:cNvCnPr>
                        <wps:spPr>
                          <a:xfrm rot="10800000" flipV="1">
                            <a:off x="969328" y="182368"/>
                            <a:ext cx="1089002" cy="2209971"/>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 name="Kolenski povezovalnik 3"/>
                        <wps:cNvCnPr>
                          <a:stCxn id="323" idx="1"/>
                          <a:endCxn id="327" idx="0"/>
                        </wps:cNvCnPr>
                        <wps:spPr>
                          <a:xfrm rot="10800000" flipV="1">
                            <a:off x="969328" y="182368"/>
                            <a:ext cx="1089002" cy="1635931"/>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 name="Kolenski povezovalnik 2"/>
                        <wps:cNvCnPr>
                          <a:stCxn id="323" idx="1"/>
                          <a:endCxn id="326" idx="0"/>
                        </wps:cNvCnPr>
                        <wps:spPr>
                          <a:xfrm rot="10800000" flipV="1">
                            <a:off x="969328" y="182368"/>
                            <a:ext cx="1089002" cy="1044111"/>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3" name="Rectangle 2"/>
                        <wps:cNvSpPr>
                          <a:spLocks noChangeArrowheads="1"/>
                        </wps:cNvSpPr>
                        <wps:spPr bwMode="auto">
                          <a:xfrm>
                            <a:off x="2058330" y="4739"/>
                            <a:ext cx="1433830" cy="355260"/>
                          </a:xfrm>
                          <a:prstGeom prst="rect">
                            <a:avLst/>
                          </a:prstGeom>
                          <a:solidFill>
                            <a:srgbClr val="4E6128"/>
                          </a:solidFill>
                          <a:ln w="9525">
                            <a:solidFill>
                              <a:srgbClr val="000000"/>
                            </a:solidFill>
                            <a:miter lim="800000"/>
                            <a:headEnd/>
                            <a:tailEnd/>
                          </a:ln>
                          <a:effectLst>
                            <a:outerShdw dist="107763" dir="2700000" algn="ctr" rotWithShape="0">
                              <a:srgbClr val="808080">
                                <a:alpha val="50000"/>
                              </a:srgbClr>
                            </a:outerShdw>
                          </a:effectLst>
                        </wps:spPr>
                        <wps:txbx>
                          <w:txbxContent>
                            <w:p w14:paraId="08F21129" w14:textId="77777777" w:rsidR="00F320D2" w:rsidRDefault="00F320D2" w:rsidP="00077C01">
                              <w:pPr>
                                <w:pStyle w:val="Navadensplet"/>
                                <w:spacing w:before="0" w:beforeAutospacing="0" w:after="200" w:afterAutospacing="0" w:line="276" w:lineRule="auto"/>
                                <w:jc w:val="center"/>
                              </w:pPr>
                              <w:r>
                                <w:rPr>
                                  <w:rFonts w:ascii="Tahoma" w:eastAsia="Calibri" w:hAnsi="Tahoma"/>
                                  <w:b/>
                                  <w:bCs/>
                                </w:rPr>
                                <w:t>DEKAN</w:t>
                              </w:r>
                            </w:p>
                            <w:p w14:paraId="4988F8A2" w14:textId="77777777" w:rsidR="00F320D2" w:rsidRDefault="00F320D2" w:rsidP="00077C01">
                              <w:pPr>
                                <w:pStyle w:val="Navadensplet"/>
                                <w:spacing w:before="0" w:beforeAutospacing="0" w:after="200" w:afterAutospacing="0" w:line="276" w:lineRule="auto"/>
                                <w:jc w:val="center"/>
                              </w:pPr>
                              <w:r>
                                <w:rPr>
                                  <w:rFonts w:ascii="Tahoma" w:eastAsia="Calibri" w:hAnsi="Tahoma"/>
                                  <w:b/>
                                  <w:bCs/>
                                  <w:sz w:val="28"/>
                                  <w:szCs w:val="28"/>
                                </w:rPr>
                                <w:t> </w:t>
                              </w:r>
                            </w:p>
                          </w:txbxContent>
                        </wps:txbx>
                        <wps:bodyPr rot="0" vert="horz" wrap="square" lIns="91440" tIns="45720" rIns="91440" bIns="45720" anchor="t" anchorCtr="0" upright="1">
                          <a:noAutofit/>
                        </wps:bodyPr>
                      </wps:wsp>
                      <wps:wsp>
                        <wps:cNvPr id="324" name="Rectangle 5"/>
                        <wps:cNvSpPr>
                          <a:spLocks noChangeArrowheads="1"/>
                        </wps:cNvSpPr>
                        <wps:spPr bwMode="auto">
                          <a:xfrm>
                            <a:off x="0" y="586400"/>
                            <a:ext cx="2245995" cy="481965"/>
                          </a:xfrm>
                          <a:prstGeom prst="rect">
                            <a:avLst/>
                          </a:prstGeom>
                          <a:solidFill>
                            <a:srgbClr val="76923C"/>
                          </a:solidFill>
                          <a:ln w="9525">
                            <a:solidFill>
                              <a:srgbClr val="000000"/>
                            </a:solidFill>
                            <a:miter lim="800000"/>
                            <a:headEnd/>
                            <a:tailEnd/>
                          </a:ln>
                        </wps:spPr>
                        <wps:txbx>
                          <w:txbxContent>
                            <w:p w14:paraId="5D7F960D" w14:textId="77777777" w:rsidR="00F320D2" w:rsidRDefault="00F320D2" w:rsidP="00077C01">
                              <w:pPr>
                                <w:pStyle w:val="Navadensplet"/>
                                <w:spacing w:before="0" w:beforeAutospacing="0" w:after="200" w:afterAutospacing="0" w:line="276" w:lineRule="auto"/>
                                <w:jc w:val="center"/>
                              </w:pPr>
                              <w:r>
                                <w:rPr>
                                  <w:rFonts w:ascii="Tahoma" w:eastAsia="Calibri" w:hAnsi="Tahoma"/>
                                  <w:sz w:val="20"/>
                                  <w:szCs w:val="20"/>
                                  <w:lang w:val="en-GB"/>
                                </w:rPr>
                                <w:t>PRODEKAN ZA RAZISKOVANJE, RAZVOJ IN DOKTORSKI ŠTUDIJ</w:t>
                              </w:r>
                            </w:p>
                          </w:txbxContent>
                        </wps:txbx>
                        <wps:bodyPr rot="0" vert="horz" wrap="square" lIns="91440" tIns="45720" rIns="91440" bIns="45720" anchor="t" anchorCtr="0" upright="1">
                          <a:noAutofit/>
                        </wps:bodyPr>
                      </wps:wsp>
                      <wps:wsp>
                        <wps:cNvPr id="325" name="Rectangle 4"/>
                        <wps:cNvSpPr>
                          <a:spLocks noChangeArrowheads="1"/>
                        </wps:cNvSpPr>
                        <wps:spPr bwMode="auto">
                          <a:xfrm>
                            <a:off x="2422185" y="595290"/>
                            <a:ext cx="2245995" cy="461010"/>
                          </a:xfrm>
                          <a:prstGeom prst="rect">
                            <a:avLst/>
                          </a:prstGeom>
                          <a:solidFill>
                            <a:srgbClr val="76923C"/>
                          </a:solidFill>
                          <a:ln w="9525">
                            <a:solidFill>
                              <a:srgbClr val="000000"/>
                            </a:solidFill>
                            <a:miter lim="800000"/>
                            <a:headEnd/>
                            <a:tailEnd/>
                          </a:ln>
                        </wps:spPr>
                        <wps:txbx>
                          <w:txbxContent>
                            <w:p w14:paraId="26EBE587" w14:textId="77777777" w:rsidR="00F320D2" w:rsidRDefault="00F320D2" w:rsidP="00077C01">
                              <w:pPr>
                                <w:pStyle w:val="Navadensplet"/>
                                <w:spacing w:before="0" w:beforeAutospacing="0" w:after="200" w:afterAutospacing="0" w:line="276" w:lineRule="auto"/>
                                <w:jc w:val="center"/>
                              </w:pPr>
                              <w:r>
                                <w:rPr>
                                  <w:rFonts w:ascii="Tahoma" w:eastAsia="Calibri" w:hAnsi="Tahoma"/>
                                  <w:sz w:val="20"/>
                                  <w:szCs w:val="20"/>
                                  <w:lang w:val="en-GB"/>
                                </w:rPr>
                                <w:t>PRODEKAN ZA ŠTUDIJSKE ZADEVE</w:t>
                              </w:r>
                            </w:p>
                          </w:txbxContent>
                        </wps:txbx>
                        <wps:bodyPr rot="0" vert="horz" wrap="square" lIns="91440" tIns="45720" rIns="91440" bIns="45720" anchor="t" anchorCtr="0" upright="1">
                          <a:noAutofit/>
                        </wps:bodyPr>
                      </wps:wsp>
                      <wps:wsp>
                        <wps:cNvPr id="326" name="Rectangle 6"/>
                        <wps:cNvSpPr>
                          <a:spLocks noChangeArrowheads="1"/>
                        </wps:cNvSpPr>
                        <wps:spPr bwMode="auto">
                          <a:xfrm>
                            <a:off x="0" y="1226480"/>
                            <a:ext cx="1938655" cy="427990"/>
                          </a:xfrm>
                          <a:prstGeom prst="rect">
                            <a:avLst/>
                          </a:prstGeom>
                          <a:solidFill>
                            <a:srgbClr val="FFFF99"/>
                          </a:solidFill>
                          <a:ln w="9525">
                            <a:solidFill>
                              <a:srgbClr val="000000"/>
                            </a:solidFill>
                            <a:miter lim="800000"/>
                            <a:headEnd/>
                            <a:tailEnd/>
                          </a:ln>
                        </wps:spPr>
                        <wps:txbx>
                          <w:txbxContent>
                            <w:p w14:paraId="71253B44"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 xml:space="preserve">Katedra za </w:t>
                              </w:r>
                              <w:r>
                                <w:rPr>
                                  <w:rFonts w:ascii="Tahoma" w:eastAsia="Calibri" w:hAnsi="Tahoma"/>
                                  <w:smallCaps/>
                                  <w:sz w:val="16"/>
                                  <w:szCs w:val="16"/>
                                </w:rPr>
                                <w:t>DOLGOTRAJNO OSKRBO</w:t>
                              </w:r>
                            </w:p>
                          </w:txbxContent>
                        </wps:txbx>
                        <wps:bodyPr rot="0" vert="horz" wrap="square" lIns="91440" tIns="45720" rIns="91440" bIns="45720" anchor="t" anchorCtr="0" upright="1">
                          <a:noAutofit/>
                        </wps:bodyPr>
                      </wps:wsp>
                      <wps:wsp>
                        <wps:cNvPr id="327" name="Rectangle 6"/>
                        <wps:cNvSpPr>
                          <a:spLocks noChangeArrowheads="1"/>
                        </wps:cNvSpPr>
                        <wps:spPr bwMode="auto">
                          <a:xfrm>
                            <a:off x="0" y="1818300"/>
                            <a:ext cx="1938655" cy="427990"/>
                          </a:xfrm>
                          <a:prstGeom prst="rect">
                            <a:avLst/>
                          </a:prstGeom>
                          <a:solidFill>
                            <a:srgbClr val="FFFF99"/>
                          </a:solidFill>
                          <a:ln w="9525">
                            <a:solidFill>
                              <a:srgbClr val="000000"/>
                            </a:solidFill>
                            <a:miter lim="800000"/>
                            <a:headEnd/>
                            <a:tailEnd/>
                          </a:ln>
                        </wps:spPr>
                        <wps:txbx>
                          <w:txbxContent>
                            <w:p w14:paraId="3986B00C"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Katedra za družboslovne in pravne predmete</w:t>
                              </w:r>
                            </w:p>
                          </w:txbxContent>
                        </wps:txbx>
                        <wps:bodyPr rot="0" vert="horz" wrap="square" lIns="91440" tIns="45720" rIns="91440" bIns="45720" anchor="t" anchorCtr="0" upright="1">
                          <a:noAutofit/>
                        </wps:bodyPr>
                      </wps:wsp>
                      <wps:wsp>
                        <wps:cNvPr id="328" name="Rectangle 7"/>
                        <wps:cNvSpPr>
                          <a:spLocks noChangeArrowheads="1"/>
                        </wps:cNvSpPr>
                        <wps:spPr bwMode="auto">
                          <a:xfrm>
                            <a:off x="0" y="2392340"/>
                            <a:ext cx="1938655" cy="450850"/>
                          </a:xfrm>
                          <a:prstGeom prst="rect">
                            <a:avLst/>
                          </a:prstGeom>
                          <a:solidFill>
                            <a:srgbClr val="FFFF99"/>
                          </a:solidFill>
                          <a:ln w="9525">
                            <a:solidFill>
                              <a:srgbClr val="000000"/>
                            </a:solidFill>
                            <a:miter lim="800000"/>
                            <a:headEnd/>
                            <a:tailEnd/>
                          </a:ln>
                        </wps:spPr>
                        <wps:txbx>
                          <w:txbxContent>
                            <w:p w14:paraId="086740EF"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Katedra za duševno zdravje v skupnosti</w:t>
                              </w:r>
                            </w:p>
                          </w:txbxContent>
                        </wps:txbx>
                        <wps:bodyPr rot="0" vert="horz" wrap="square" lIns="91440" tIns="45720" rIns="91440" bIns="45720" anchor="t" anchorCtr="0" upright="1">
                          <a:noAutofit/>
                        </wps:bodyPr>
                      </wps:wsp>
                      <wps:wsp>
                        <wps:cNvPr id="329" name="Rectangle 8"/>
                        <wps:cNvSpPr>
                          <a:spLocks noChangeArrowheads="1"/>
                        </wps:cNvSpPr>
                        <wps:spPr bwMode="auto">
                          <a:xfrm>
                            <a:off x="0" y="2989240"/>
                            <a:ext cx="1935480" cy="619125"/>
                          </a:xfrm>
                          <a:prstGeom prst="rect">
                            <a:avLst/>
                          </a:prstGeom>
                          <a:solidFill>
                            <a:srgbClr val="FFFF99"/>
                          </a:solidFill>
                          <a:ln w="9525">
                            <a:solidFill>
                              <a:srgbClr val="000000"/>
                            </a:solidFill>
                            <a:miter lim="800000"/>
                            <a:headEnd/>
                            <a:tailEnd/>
                          </a:ln>
                        </wps:spPr>
                        <wps:txbx>
                          <w:txbxContent>
                            <w:p w14:paraId="428A90AE"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Katedra za prouč. druž. pravičnosti in druž. vključevanje</w:t>
                              </w:r>
                            </w:p>
                          </w:txbxContent>
                        </wps:txbx>
                        <wps:bodyPr rot="0" vert="horz" wrap="square" lIns="91440" tIns="45720" rIns="91440" bIns="45720" anchor="t" anchorCtr="0" upright="1">
                          <a:noAutofit/>
                        </wps:bodyPr>
                      </wps:wsp>
                      <wps:wsp>
                        <wps:cNvPr id="330" name="Rectangle 9"/>
                        <wps:cNvSpPr>
                          <a:spLocks noChangeArrowheads="1"/>
                        </wps:cNvSpPr>
                        <wps:spPr bwMode="auto">
                          <a:xfrm>
                            <a:off x="0" y="3756320"/>
                            <a:ext cx="1914525" cy="419100"/>
                          </a:xfrm>
                          <a:prstGeom prst="rect">
                            <a:avLst/>
                          </a:prstGeom>
                          <a:solidFill>
                            <a:srgbClr val="FFFF99"/>
                          </a:solidFill>
                          <a:ln w="9525">
                            <a:solidFill>
                              <a:srgbClr val="000000"/>
                            </a:solidFill>
                            <a:miter lim="800000"/>
                            <a:headEnd/>
                            <a:tailEnd/>
                          </a:ln>
                        </wps:spPr>
                        <wps:txbx>
                          <w:txbxContent>
                            <w:p w14:paraId="39A17739"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Katedra za teorije in metode pomoči</w:t>
                              </w:r>
                            </w:p>
                          </w:txbxContent>
                        </wps:txbx>
                        <wps:bodyPr rot="0" vert="horz" wrap="square" lIns="91440" tIns="45720" rIns="91440" bIns="45720" anchor="t" anchorCtr="0" upright="1">
                          <a:noAutofit/>
                        </wps:bodyPr>
                      </wps:wsp>
                      <wps:wsp>
                        <wps:cNvPr id="331" name="Rectangle 10"/>
                        <wps:cNvSpPr>
                          <a:spLocks noChangeArrowheads="1"/>
                        </wps:cNvSpPr>
                        <wps:spPr bwMode="auto">
                          <a:xfrm>
                            <a:off x="0" y="4307500"/>
                            <a:ext cx="1938655" cy="409575"/>
                          </a:xfrm>
                          <a:prstGeom prst="rect">
                            <a:avLst/>
                          </a:prstGeom>
                          <a:solidFill>
                            <a:srgbClr val="FFFF99"/>
                          </a:solidFill>
                          <a:ln w="9525">
                            <a:solidFill>
                              <a:srgbClr val="000000"/>
                            </a:solidFill>
                            <a:miter lim="800000"/>
                            <a:headEnd/>
                            <a:tailEnd/>
                          </a:ln>
                        </wps:spPr>
                        <wps:txbx>
                          <w:txbxContent>
                            <w:p w14:paraId="5D40C571"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Katedra za raziskovanje in organizacijo</w:t>
                              </w:r>
                            </w:p>
                          </w:txbxContent>
                        </wps:txbx>
                        <wps:bodyPr rot="0" vert="horz" wrap="square" lIns="91440" tIns="45720" rIns="91440" bIns="45720" anchor="t" anchorCtr="0" upright="1">
                          <a:noAutofit/>
                        </wps:bodyPr>
                      </wps:wsp>
                      <wps:wsp>
                        <wps:cNvPr id="332" name="Rectangle 11"/>
                        <wps:cNvSpPr>
                          <a:spLocks noChangeArrowheads="1"/>
                        </wps:cNvSpPr>
                        <wps:spPr bwMode="auto">
                          <a:xfrm>
                            <a:off x="0" y="4957740"/>
                            <a:ext cx="1843405" cy="292735"/>
                          </a:xfrm>
                          <a:prstGeom prst="rect">
                            <a:avLst/>
                          </a:prstGeom>
                          <a:solidFill>
                            <a:srgbClr val="D60093"/>
                          </a:solidFill>
                          <a:ln w="9525">
                            <a:solidFill>
                              <a:srgbClr val="000000"/>
                            </a:solidFill>
                            <a:miter lim="800000"/>
                            <a:headEnd/>
                            <a:tailEnd/>
                          </a:ln>
                        </wps:spPr>
                        <wps:txbx>
                          <w:txbxContent>
                            <w:p w14:paraId="687D4027" w14:textId="77777777" w:rsidR="00F320D2" w:rsidRDefault="00F320D2" w:rsidP="00077C01">
                              <w:pPr>
                                <w:pStyle w:val="Navadensplet"/>
                                <w:spacing w:before="0" w:beforeAutospacing="0" w:after="200" w:afterAutospacing="0" w:line="276" w:lineRule="auto"/>
                                <w:jc w:val="center"/>
                              </w:pPr>
                              <w:r>
                                <w:rPr>
                                  <w:rFonts w:ascii="Calibri" w:eastAsia="Calibri" w:hAnsi="Calibri"/>
                                  <w:smallCaps/>
                                  <w:sz w:val="18"/>
                                  <w:szCs w:val="18"/>
                                </w:rPr>
                                <w:t>Center za študije drog in zasvojenosti</w:t>
                              </w:r>
                            </w:p>
                          </w:txbxContent>
                        </wps:txbx>
                        <wps:bodyPr rot="0" vert="horz" wrap="square" lIns="91440" tIns="45720" rIns="91440" bIns="45720" anchor="t" anchorCtr="0" upright="1">
                          <a:noAutofit/>
                        </wps:bodyPr>
                      </wps:wsp>
                      <wps:wsp>
                        <wps:cNvPr id="333" name="Rectangle 12"/>
                        <wps:cNvSpPr>
                          <a:spLocks noChangeArrowheads="1"/>
                        </wps:cNvSpPr>
                        <wps:spPr bwMode="auto">
                          <a:xfrm>
                            <a:off x="0" y="5453040"/>
                            <a:ext cx="1843405" cy="292735"/>
                          </a:xfrm>
                          <a:prstGeom prst="rect">
                            <a:avLst/>
                          </a:prstGeom>
                          <a:solidFill>
                            <a:srgbClr val="D60093"/>
                          </a:solidFill>
                          <a:ln w="9525">
                            <a:solidFill>
                              <a:srgbClr val="000000"/>
                            </a:solidFill>
                            <a:miter lim="800000"/>
                            <a:headEnd/>
                            <a:tailEnd/>
                          </a:ln>
                        </wps:spPr>
                        <wps:txbx>
                          <w:txbxContent>
                            <w:p w14:paraId="7B36D8BF" w14:textId="77777777" w:rsidR="00F320D2" w:rsidRDefault="00F320D2" w:rsidP="00077C01">
                              <w:pPr>
                                <w:pStyle w:val="Navadensplet"/>
                                <w:spacing w:before="0" w:beforeAutospacing="0" w:after="200" w:afterAutospacing="0" w:line="276" w:lineRule="auto"/>
                                <w:jc w:val="center"/>
                              </w:pPr>
                              <w:r>
                                <w:rPr>
                                  <w:rFonts w:ascii="Calibri" w:eastAsia="Calibri" w:hAnsi="Calibri"/>
                                  <w:smallCaps/>
                                  <w:sz w:val="18"/>
                                  <w:szCs w:val="18"/>
                                </w:rPr>
                                <w:t>Center za praktični študij</w:t>
                              </w:r>
                            </w:p>
                          </w:txbxContent>
                        </wps:txbx>
                        <wps:bodyPr rot="0" vert="horz" wrap="square" lIns="91440" tIns="45720" rIns="91440" bIns="45720" anchor="t" anchorCtr="0" upright="1">
                          <a:noAutofit/>
                        </wps:bodyPr>
                      </wps:wsp>
                      <wps:wsp>
                        <wps:cNvPr id="334" name="Rectangle 36"/>
                        <wps:cNvSpPr>
                          <a:spLocks noChangeArrowheads="1"/>
                        </wps:cNvSpPr>
                        <wps:spPr bwMode="auto">
                          <a:xfrm>
                            <a:off x="2102780" y="1259500"/>
                            <a:ext cx="1296035" cy="336550"/>
                          </a:xfrm>
                          <a:prstGeom prst="rect">
                            <a:avLst/>
                          </a:prstGeom>
                          <a:solidFill>
                            <a:srgbClr val="FFFF99"/>
                          </a:solidFill>
                          <a:ln w="9525">
                            <a:solidFill>
                              <a:srgbClr val="000000"/>
                            </a:solidFill>
                            <a:miter lim="800000"/>
                            <a:headEnd/>
                            <a:tailEnd/>
                          </a:ln>
                        </wps:spPr>
                        <wps:txbx>
                          <w:txbxContent>
                            <w:p w14:paraId="0A556E54"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visokošolski učitelj</w:t>
                              </w:r>
                            </w:p>
                          </w:txbxContent>
                        </wps:txbx>
                        <wps:bodyPr rot="0" vert="horz" wrap="square" lIns="91440" tIns="45720" rIns="91440" bIns="45720" anchor="t" anchorCtr="0" upright="1">
                          <a:noAutofit/>
                        </wps:bodyPr>
                      </wps:wsp>
                      <wps:wsp>
                        <wps:cNvPr id="335" name="Rectangle 36"/>
                        <wps:cNvSpPr>
                          <a:spLocks noChangeArrowheads="1"/>
                        </wps:cNvSpPr>
                        <wps:spPr bwMode="auto">
                          <a:xfrm>
                            <a:off x="2102780" y="1850050"/>
                            <a:ext cx="1296035" cy="336550"/>
                          </a:xfrm>
                          <a:prstGeom prst="rect">
                            <a:avLst/>
                          </a:prstGeom>
                          <a:solidFill>
                            <a:srgbClr val="FFFF99"/>
                          </a:solidFill>
                          <a:ln w="9525">
                            <a:solidFill>
                              <a:srgbClr val="000000"/>
                            </a:solidFill>
                            <a:miter lim="800000"/>
                            <a:headEnd/>
                            <a:tailEnd/>
                          </a:ln>
                        </wps:spPr>
                        <wps:txbx>
                          <w:txbxContent>
                            <w:p w14:paraId="74DE034F"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visokošolski učitelj</w:t>
                              </w:r>
                            </w:p>
                          </w:txbxContent>
                        </wps:txbx>
                        <wps:bodyPr rot="0" vert="horz" wrap="square" lIns="91440" tIns="45720" rIns="91440" bIns="45720" anchor="t" anchorCtr="0" upright="1">
                          <a:noAutofit/>
                        </wps:bodyPr>
                      </wps:wsp>
                      <wps:wsp>
                        <wps:cNvPr id="336" name="Rectangle 36"/>
                        <wps:cNvSpPr>
                          <a:spLocks noChangeArrowheads="1"/>
                        </wps:cNvSpPr>
                        <wps:spPr bwMode="auto">
                          <a:xfrm>
                            <a:off x="2085000" y="2459650"/>
                            <a:ext cx="1296035" cy="336550"/>
                          </a:xfrm>
                          <a:prstGeom prst="rect">
                            <a:avLst/>
                          </a:prstGeom>
                          <a:solidFill>
                            <a:srgbClr val="FFFF99"/>
                          </a:solidFill>
                          <a:ln w="9525">
                            <a:solidFill>
                              <a:srgbClr val="000000"/>
                            </a:solidFill>
                            <a:miter lim="800000"/>
                            <a:headEnd/>
                            <a:tailEnd/>
                          </a:ln>
                        </wps:spPr>
                        <wps:txbx>
                          <w:txbxContent>
                            <w:p w14:paraId="077F3F37"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visokošolski učitelj</w:t>
                              </w:r>
                            </w:p>
                          </w:txbxContent>
                        </wps:txbx>
                        <wps:bodyPr rot="0" vert="horz" wrap="square" lIns="91440" tIns="45720" rIns="91440" bIns="45720" anchor="t" anchorCtr="0" upright="1">
                          <a:noAutofit/>
                        </wps:bodyPr>
                      </wps:wsp>
                      <wps:wsp>
                        <wps:cNvPr id="337" name="Rectangle 36"/>
                        <wps:cNvSpPr>
                          <a:spLocks noChangeArrowheads="1"/>
                        </wps:cNvSpPr>
                        <wps:spPr bwMode="auto">
                          <a:xfrm>
                            <a:off x="2097700" y="3123860"/>
                            <a:ext cx="1296035" cy="336550"/>
                          </a:xfrm>
                          <a:prstGeom prst="rect">
                            <a:avLst/>
                          </a:prstGeom>
                          <a:solidFill>
                            <a:srgbClr val="FFFF99"/>
                          </a:solidFill>
                          <a:ln w="9525">
                            <a:solidFill>
                              <a:srgbClr val="000000"/>
                            </a:solidFill>
                            <a:miter lim="800000"/>
                            <a:headEnd/>
                            <a:tailEnd/>
                          </a:ln>
                        </wps:spPr>
                        <wps:txbx>
                          <w:txbxContent>
                            <w:p w14:paraId="6189CE15"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visokošolski učitelj</w:t>
                              </w:r>
                            </w:p>
                          </w:txbxContent>
                        </wps:txbx>
                        <wps:bodyPr rot="0" vert="horz" wrap="square" lIns="91440" tIns="45720" rIns="91440" bIns="45720" anchor="t" anchorCtr="0" upright="1">
                          <a:noAutofit/>
                        </wps:bodyPr>
                      </wps:wsp>
                      <wps:wsp>
                        <wps:cNvPr id="338" name="Rectangle 36"/>
                        <wps:cNvSpPr>
                          <a:spLocks noChangeArrowheads="1"/>
                        </wps:cNvSpPr>
                        <wps:spPr bwMode="auto">
                          <a:xfrm>
                            <a:off x="2107860" y="3804580"/>
                            <a:ext cx="1296035" cy="336550"/>
                          </a:xfrm>
                          <a:prstGeom prst="rect">
                            <a:avLst/>
                          </a:prstGeom>
                          <a:solidFill>
                            <a:srgbClr val="FFFF99"/>
                          </a:solidFill>
                          <a:ln w="9525">
                            <a:solidFill>
                              <a:srgbClr val="000000"/>
                            </a:solidFill>
                            <a:miter lim="800000"/>
                            <a:headEnd/>
                            <a:tailEnd/>
                          </a:ln>
                        </wps:spPr>
                        <wps:txbx>
                          <w:txbxContent>
                            <w:p w14:paraId="553940F2"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visokošolski učitelj</w:t>
                              </w:r>
                            </w:p>
                          </w:txbxContent>
                        </wps:txbx>
                        <wps:bodyPr rot="0" vert="horz" wrap="square" lIns="91440" tIns="45720" rIns="91440" bIns="45720" anchor="t" anchorCtr="0" upright="1">
                          <a:noAutofit/>
                        </wps:bodyPr>
                      </wps:wsp>
                      <wps:wsp>
                        <wps:cNvPr id="339" name="Rectangle 36"/>
                        <wps:cNvSpPr>
                          <a:spLocks noChangeArrowheads="1"/>
                        </wps:cNvSpPr>
                        <wps:spPr bwMode="auto">
                          <a:xfrm>
                            <a:off x="2102780" y="4365920"/>
                            <a:ext cx="1296035" cy="336550"/>
                          </a:xfrm>
                          <a:prstGeom prst="rect">
                            <a:avLst/>
                          </a:prstGeom>
                          <a:solidFill>
                            <a:srgbClr val="FFFF99"/>
                          </a:solidFill>
                          <a:ln w="9525">
                            <a:solidFill>
                              <a:srgbClr val="000000"/>
                            </a:solidFill>
                            <a:miter lim="800000"/>
                            <a:headEnd/>
                            <a:tailEnd/>
                          </a:ln>
                        </wps:spPr>
                        <wps:txbx>
                          <w:txbxContent>
                            <w:p w14:paraId="34154BB3"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visokošolski učitelj</w:t>
                              </w:r>
                            </w:p>
                          </w:txbxContent>
                        </wps:txbx>
                        <wps:bodyPr rot="0" vert="horz" wrap="square" lIns="91440" tIns="45720" rIns="91440" bIns="45720" anchor="t" anchorCtr="0" upright="1">
                          <a:noAutofit/>
                        </wps:bodyPr>
                      </wps:wsp>
                      <wps:wsp>
                        <wps:cNvPr id="340" name="Rectangle 33"/>
                        <wps:cNvSpPr>
                          <a:spLocks noChangeArrowheads="1"/>
                        </wps:cNvSpPr>
                        <wps:spPr bwMode="auto">
                          <a:xfrm>
                            <a:off x="2102780" y="4993300"/>
                            <a:ext cx="929005" cy="241300"/>
                          </a:xfrm>
                          <a:prstGeom prst="rect">
                            <a:avLst/>
                          </a:prstGeom>
                          <a:gradFill rotWithShape="0">
                            <a:gsLst>
                              <a:gs pos="0">
                                <a:srgbClr val="F4B083"/>
                              </a:gs>
                              <a:gs pos="50000">
                                <a:srgbClr val="FBE4D5"/>
                              </a:gs>
                              <a:gs pos="100000">
                                <a:srgbClr val="F4B083"/>
                              </a:gs>
                            </a:gsLst>
                            <a:lin ang="189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6E9DF0A9"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16"/>
                                  <w:szCs w:val="16"/>
                                </w:rPr>
                                <w:t>asistent z dr.</w:t>
                              </w:r>
                            </w:p>
                          </w:txbxContent>
                        </wps:txbx>
                        <wps:bodyPr rot="0" vert="horz" wrap="square" lIns="91440" tIns="45720" rIns="91440" bIns="45720" anchor="t" anchorCtr="0" upright="1">
                          <a:noAutofit/>
                        </wps:bodyPr>
                      </wps:wsp>
                      <wps:wsp>
                        <wps:cNvPr id="341" name="Rectangle 34"/>
                        <wps:cNvSpPr>
                          <a:spLocks noChangeArrowheads="1"/>
                        </wps:cNvSpPr>
                        <wps:spPr bwMode="auto">
                          <a:xfrm>
                            <a:off x="2107860" y="5489235"/>
                            <a:ext cx="2136140" cy="241300"/>
                          </a:xfrm>
                          <a:prstGeom prst="rect">
                            <a:avLst/>
                          </a:prstGeom>
                          <a:solidFill>
                            <a:srgbClr val="FF99FF"/>
                          </a:solidFill>
                          <a:ln w="9525">
                            <a:solidFill>
                              <a:srgbClr val="000000"/>
                            </a:solidFill>
                            <a:miter lim="800000"/>
                            <a:headEnd/>
                            <a:tailEnd/>
                          </a:ln>
                        </wps:spPr>
                        <wps:txbx>
                          <w:txbxContent>
                            <w:p w14:paraId="2D458E50"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16"/>
                                  <w:szCs w:val="16"/>
                                </w:rPr>
                                <w:t>organizator praktičnega uspossabljanja</w:t>
                              </w:r>
                            </w:p>
                          </w:txbxContent>
                        </wps:txbx>
                        <wps:bodyPr rot="0" vert="horz" wrap="square" lIns="91440" tIns="45720" rIns="91440" bIns="45720" anchor="t" anchorCtr="0" upright="1">
                          <a:noAutofit/>
                        </wps:bodyPr>
                      </wps:wsp>
                      <wps:wsp>
                        <wps:cNvPr id="342" name="Rectangle 18"/>
                        <wps:cNvSpPr>
                          <a:spLocks noChangeArrowheads="1"/>
                        </wps:cNvSpPr>
                        <wps:spPr bwMode="auto">
                          <a:xfrm>
                            <a:off x="3555660" y="1259500"/>
                            <a:ext cx="673100" cy="328930"/>
                          </a:xfrm>
                          <a:prstGeom prst="rect">
                            <a:avLst/>
                          </a:prstGeom>
                          <a:solidFill>
                            <a:srgbClr val="FFCC66"/>
                          </a:solidFill>
                          <a:ln w="9525">
                            <a:solidFill>
                              <a:srgbClr val="000000"/>
                            </a:solidFill>
                            <a:miter lim="800000"/>
                            <a:headEnd/>
                            <a:tailEnd/>
                          </a:ln>
                        </wps:spPr>
                        <wps:txbx>
                          <w:txbxContent>
                            <w:p w14:paraId="779A2C0C"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asistent</w:t>
                              </w:r>
                            </w:p>
                          </w:txbxContent>
                        </wps:txbx>
                        <wps:bodyPr rot="0" vert="horz" wrap="square" lIns="91440" tIns="45720" rIns="91440" bIns="45720" anchor="t" anchorCtr="0" upright="1">
                          <a:noAutofit/>
                        </wps:bodyPr>
                      </wps:wsp>
                      <wps:wsp>
                        <wps:cNvPr id="343" name="Rectangle 18"/>
                        <wps:cNvSpPr>
                          <a:spLocks noChangeArrowheads="1"/>
                        </wps:cNvSpPr>
                        <wps:spPr bwMode="auto">
                          <a:xfrm>
                            <a:off x="3570900" y="1850050"/>
                            <a:ext cx="673100" cy="328930"/>
                          </a:xfrm>
                          <a:prstGeom prst="rect">
                            <a:avLst/>
                          </a:prstGeom>
                          <a:solidFill>
                            <a:srgbClr val="FFCC66"/>
                          </a:solidFill>
                          <a:ln w="9525">
                            <a:solidFill>
                              <a:srgbClr val="000000"/>
                            </a:solidFill>
                            <a:miter lim="800000"/>
                            <a:headEnd/>
                            <a:tailEnd/>
                          </a:ln>
                        </wps:spPr>
                        <wps:txbx>
                          <w:txbxContent>
                            <w:p w14:paraId="300B315E"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asistent</w:t>
                              </w:r>
                            </w:p>
                          </w:txbxContent>
                        </wps:txbx>
                        <wps:bodyPr rot="0" vert="horz" wrap="square" lIns="91440" tIns="45720" rIns="91440" bIns="45720" anchor="t" anchorCtr="0" upright="1">
                          <a:noAutofit/>
                        </wps:bodyPr>
                      </wps:wsp>
                      <wps:wsp>
                        <wps:cNvPr id="344" name="Rectangle 18"/>
                        <wps:cNvSpPr>
                          <a:spLocks noChangeArrowheads="1"/>
                        </wps:cNvSpPr>
                        <wps:spPr bwMode="auto">
                          <a:xfrm>
                            <a:off x="3560740" y="2452030"/>
                            <a:ext cx="673100" cy="328930"/>
                          </a:xfrm>
                          <a:prstGeom prst="rect">
                            <a:avLst/>
                          </a:prstGeom>
                          <a:solidFill>
                            <a:srgbClr val="FFCC66"/>
                          </a:solidFill>
                          <a:ln w="9525">
                            <a:solidFill>
                              <a:srgbClr val="000000"/>
                            </a:solidFill>
                            <a:miter lim="800000"/>
                            <a:headEnd/>
                            <a:tailEnd/>
                          </a:ln>
                        </wps:spPr>
                        <wps:txbx>
                          <w:txbxContent>
                            <w:p w14:paraId="7EA584FE"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asistent</w:t>
                              </w:r>
                            </w:p>
                          </w:txbxContent>
                        </wps:txbx>
                        <wps:bodyPr rot="0" vert="horz" wrap="square" lIns="91440" tIns="45720" rIns="91440" bIns="45720" anchor="t" anchorCtr="0" upright="1">
                          <a:noAutofit/>
                        </wps:bodyPr>
                      </wps:wsp>
                      <wps:wsp>
                        <wps:cNvPr id="345" name="Rectangle 18"/>
                        <wps:cNvSpPr>
                          <a:spLocks noChangeArrowheads="1"/>
                        </wps:cNvSpPr>
                        <wps:spPr bwMode="auto">
                          <a:xfrm>
                            <a:off x="3553120" y="3147990"/>
                            <a:ext cx="673100" cy="328930"/>
                          </a:xfrm>
                          <a:prstGeom prst="rect">
                            <a:avLst/>
                          </a:prstGeom>
                          <a:solidFill>
                            <a:srgbClr val="FFCC66"/>
                          </a:solidFill>
                          <a:ln w="9525">
                            <a:solidFill>
                              <a:srgbClr val="000000"/>
                            </a:solidFill>
                            <a:miter lim="800000"/>
                            <a:headEnd/>
                            <a:tailEnd/>
                          </a:ln>
                        </wps:spPr>
                        <wps:txbx>
                          <w:txbxContent>
                            <w:p w14:paraId="2E88D8AC"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asistent</w:t>
                              </w:r>
                            </w:p>
                          </w:txbxContent>
                        </wps:txbx>
                        <wps:bodyPr rot="0" vert="horz" wrap="square" lIns="91440" tIns="45720" rIns="91440" bIns="45720" anchor="t" anchorCtr="0" upright="1">
                          <a:noAutofit/>
                        </wps:bodyPr>
                      </wps:wsp>
                      <wps:wsp>
                        <wps:cNvPr id="346" name="Rectangle 18"/>
                        <wps:cNvSpPr>
                          <a:spLocks noChangeArrowheads="1"/>
                        </wps:cNvSpPr>
                        <wps:spPr bwMode="auto">
                          <a:xfrm>
                            <a:off x="3570900" y="3835060"/>
                            <a:ext cx="673100" cy="328930"/>
                          </a:xfrm>
                          <a:prstGeom prst="rect">
                            <a:avLst/>
                          </a:prstGeom>
                          <a:solidFill>
                            <a:srgbClr val="FFCC66"/>
                          </a:solidFill>
                          <a:ln w="9525">
                            <a:solidFill>
                              <a:srgbClr val="000000"/>
                            </a:solidFill>
                            <a:miter lim="800000"/>
                            <a:headEnd/>
                            <a:tailEnd/>
                          </a:ln>
                        </wps:spPr>
                        <wps:txbx>
                          <w:txbxContent>
                            <w:p w14:paraId="6CAB5B3F"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asistent</w:t>
                              </w:r>
                            </w:p>
                          </w:txbxContent>
                        </wps:txbx>
                        <wps:bodyPr rot="0" vert="horz" wrap="square" lIns="91440" tIns="45720" rIns="91440" bIns="45720" anchor="t" anchorCtr="0" upright="1">
                          <a:noAutofit/>
                        </wps:bodyPr>
                      </wps:wsp>
                      <wps:wsp>
                        <wps:cNvPr id="347" name="Rectangle 18"/>
                        <wps:cNvSpPr>
                          <a:spLocks noChangeArrowheads="1"/>
                        </wps:cNvSpPr>
                        <wps:spPr bwMode="auto">
                          <a:xfrm>
                            <a:off x="3586140" y="4358300"/>
                            <a:ext cx="673100" cy="328930"/>
                          </a:xfrm>
                          <a:prstGeom prst="rect">
                            <a:avLst/>
                          </a:prstGeom>
                          <a:solidFill>
                            <a:srgbClr val="FFCC66"/>
                          </a:solidFill>
                          <a:ln w="9525">
                            <a:solidFill>
                              <a:srgbClr val="000000"/>
                            </a:solidFill>
                            <a:miter lim="800000"/>
                            <a:headEnd/>
                            <a:tailEnd/>
                          </a:ln>
                        </wps:spPr>
                        <wps:txbx>
                          <w:txbxContent>
                            <w:p w14:paraId="7BF11B23"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asistent</w:t>
                              </w:r>
                            </w:p>
                          </w:txbxContent>
                        </wps:txbx>
                        <wps:bodyPr rot="0" vert="horz" wrap="square" lIns="91440" tIns="45720" rIns="91440" bIns="45720" anchor="t" anchorCtr="0" upright="1">
                          <a:noAutofit/>
                        </wps:bodyPr>
                      </wps:wsp>
                      <wps:wsp>
                        <wps:cNvPr id="348" name="Rectangle 23"/>
                        <wps:cNvSpPr>
                          <a:spLocks noChangeArrowheads="1"/>
                        </wps:cNvSpPr>
                        <wps:spPr bwMode="auto">
                          <a:xfrm>
                            <a:off x="4353220" y="1295060"/>
                            <a:ext cx="769620" cy="336550"/>
                          </a:xfrm>
                          <a:prstGeom prst="rect">
                            <a:avLst/>
                          </a:prstGeom>
                          <a:solidFill>
                            <a:srgbClr val="FFCC99"/>
                          </a:solidFill>
                          <a:ln w="9525">
                            <a:solidFill>
                              <a:srgbClr val="000000"/>
                            </a:solidFill>
                            <a:miter lim="800000"/>
                            <a:headEnd/>
                            <a:tailEnd/>
                          </a:ln>
                        </wps:spPr>
                        <wps:txbx>
                          <w:txbxContent>
                            <w:p w14:paraId="1C4A61CF"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16"/>
                                  <w:szCs w:val="16"/>
                                </w:rPr>
                                <w:t>raziskovalec</w:t>
                              </w:r>
                            </w:p>
                          </w:txbxContent>
                        </wps:txbx>
                        <wps:bodyPr rot="0" vert="horz" wrap="square" lIns="91440" tIns="45720" rIns="91440" bIns="45720" anchor="t" anchorCtr="0" upright="1">
                          <a:noAutofit/>
                        </wps:bodyPr>
                      </wps:wsp>
                      <wps:wsp>
                        <wps:cNvPr id="349" name="Rectangle 23"/>
                        <wps:cNvSpPr>
                          <a:spLocks noChangeArrowheads="1"/>
                        </wps:cNvSpPr>
                        <wps:spPr bwMode="auto">
                          <a:xfrm>
                            <a:off x="4383700" y="1844630"/>
                            <a:ext cx="769620" cy="336550"/>
                          </a:xfrm>
                          <a:prstGeom prst="rect">
                            <a:avLst/>
                          </a:prstGeom>
                          <a:solidFill>
                            <a:srgbClr val="FFCC99"/>
                          </a:solidFill>
                          <a:ln w="9525">
                            <a:solidFill>
                              <a:srgbClr val="000000"/>
                            </a:solidFill>
                            <a:miter lim="800000"/>
                            <a:headEnd/>
                            <a:tailEnd/>
                          </a:ln>
                        </wps:spPr>
                        <wps:txbx>
                          <w:txbxContent>
                            <w:p w14:paraId="7689BD73"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16"/>
                                  <w:szCs w:val="16"/>
                                </w:rPr>
                                <w:t>raziskovalec</w:t>
                              </w:r>
                            </w:p>
                          </w:txbxContent>
                        </wps:txbx>
                        <wps:bodyPr rot="0" vert="horz" wrap="square" lIns="91440" tIns="45720" rIns="91440" bIns="45720" anchor="t" anchorCtr="0" upright="1">
                          <a:noAutofit/>
                        </wps:bodyPr>
                      </wps:wsp>
                      <wps:wsp>
                        <wps:cNvPr id="350" name="Rectangle 23"/>
                        <wps:cNvSpPr>
                          <a:spLocks noChangeArrowheads="1"/>
                        </wps:cNvSpPr>
                        <wps:spPr bwMode="auto">
                          <a:xfrm>
                            <a:off x="4404020" y="2487250"/>
                            <a:ext cx="769620" cy="336550"/>
                          </a:xfrm>
                          <a:prstGeom prst="rect">
                            <a:avLst/>
                          </a:prstGeom>
                          <a:solidFill>
                            <a:srgbClr val="FFCC99"/>
                          </a:solidFill>
                          <a:ln w="9525">
                            <a:solidFill>
                              <a:srgbClr val="000000"/>
                            </a:solidFill>
                            <a:miter lim="800000"/>
                            <a:headEnd/>
                            <a:tailEnd/>
                          </a:ln>
                        </wps:spPr>
                        <wps:txbx>
                          <w:txbxContent>
                            <w:p w14:paraId="3370F30A"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16"/>
                                  <w:szCs w:val="16"/>
                                </w:rPr>
                                <w:t>raziskovalec</w:t>
                              </w:r>
                            </w:p>
                          </w:txbxContent>
                        </wps:txbx>
                        <wps:bodyPr rot="0" vert="horz" wrap="square" lIns="91440" tIns="45720" rIns="91440" bIns="45720" anchor="t" anchorCtr="0" upright="1">
                          <a:noAutofit/>
                        </wps:bodyPr>
                      </wps:wsp>
                      <wps:wsp>
                        <wps:cNvPr id="351" name="Rectangle 23"/>
                        <wps:cNvSpPr>
                          <a:spLocks noChangeArrowheads="1"/>
                        </wps:cNvSpPr>
                        <wps:spPr bwMode="auto">
                          <a:xfrm>
                            <a:off x="4404020" y="3141300"/>
                            <a:ext cx="769620" cy="336550"/>
                          </a:xfrm>
                          <a:prstGeom prst="rect">
                            <a:avLst/>
                          </a:prstGeom>
                          <a:solidFill>
                            <a:srgbClr val="FFCC99"/>
                          </a:solidFill>
                          <a:ln w="9525">
                            <a:solidFill>
                              <a:srgbClr val="000000"/>
                            </a:solidFill>
                            <a:miter lim="800000"/>
                            <a:headEnd/>
                            <a:tailEnd/>
                          </a:ln>
                        </wps:spPr>
                        <wps:txbx>
                          <w:txbxContent>
                            <w:p w14:paraId="2561AAF7"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16"/>
                                  <w:szCs w:val="16"/>
                                </w:rPr>
                                <w:t>raziskovalec</w:t>
                              </w:r>
                            </w:p>
                          </w:txbxContent>
                        </wps:txbx>
                        <wps:bodyPr rot="0" vert="horz" wrap="square" lIns="91440" tIns="45720" rIns="91440" bIns="45720" anchor="t" anchorCtr="0" upright="1">
                          <a:noAutofit/>
                        </wps:bodyPr>
                      </wps:wsp>
                      <wps:wsp>
                        <wps:cNvPr id="352" name="Rectangle 23"/>
                        <wps:cNvSpPr>
                          <a:spLocks noChangeArrowheads="1"/>
                        </wps:cNvSpPr>
                        <wps:spPr bwMode="auto">
                          <a:xfrm>
                            <a:off x="4410370" y="3817280"/>
                            <a:ext cx="769620" cy="336550"/>
                          </a:xfrm>
                          <a:prstGeom prst="rect">
                            <a:avLst/>
                          </a:prstGeom>
                          <a:solidFill>
                            <a:srgbClr val="FFCC99"/>
                          </a:solidFill>
                          <a:ln w="9525">
                            <a:solidFill>
                              <a:srgbClr val="000000"/>
                            </a:solidFill>
                            <a:miter lim="800000"/>
                            <a:headEnd/>
                            <a:tailEnd/>
                          </a:ln>
                        </wps:spPr>
                        <wps:txbx>
                          <w:txbxContent>
                            <w:p w14:paraId="2C0AE38D"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16"/>
                                  <w:szCs w:val="16"/>
                                </w:rPr>
                                <w:t>raziskovalec</w:t>
                              </w:r>
                            </w:p>
                          </w:txbxContent>
                        </wps:txbx>
                        <wps:bodyPr rot="0" vert="horz" wrap="square" lIns="91440" tIns="45720" rIns="91440" bIns="45720" anchor="t" anchorCtr="0" upright="1">
                          <a:noAutofit/>
                        </wps:bodyPr>
                      </wps:wsp>
                      <wps:wsp>
                        <wps:cNvPr id="353" name="Rectangle 23"/>
                        <wps:cNvSpPr>
                          <a:spLocks noChangeArrowheads="1"/>
                        </wps:cNvSpPr>
                        <wps:spPr bwMode="auto">
                          <a:xfrm>
                            <a:off x="4410370" y="4350680"/>
                            <a:ext cx="769620" cy="336550"/>
                          </a:xfrm>
                          <a:prstGeom prst="rect">
                            <a:avLst/>
                          </a:prstGeom>
                          <a:solidFill>
                            <a:srgbClr val="FFCC99"/>
                          </a:solidFill>
                          <a:ln w="9525">
                            <a:solidFill>
                              <a:srgbClr val="000000"/>
                            </a:solidFill>
                            <a:miter lim="800000"/>
                            <a:headEnd/>
                            <a:tailEnd/>
                          </a:ln>
                        </wps:spPr>
                        <wps:txbx>
                          <w:txbxContent>
                            <w:p w14:paraId="79D2E3C1"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16"/>
                                  <w:szCs w:val="16"/>
                                </w:rPr>
                                <w:t>raziskovalec</w:t>
                              </w:r>
                            </w:p>
                          </w:txbxContent>
                        </wps:txbx>
                        <wps:bodyPr rot="0" vert="horz" wrap="square" lIns="91440" tIns="45720" rIns="91440" bIns="45720" anchor="t" anchorCtr="0" upright="1">
                          <a:noAutofit/>
                        </wps:bodyPr>
                      </wps:wsp>
                      <wps:wsp>
                        <wps:cNvPr id="354" name="Rectangle 3"/>
                        <wps:cNvSpPr>
                          <a:spLocks noChangeArrowheads="1"/>
                        </wps:cNvSpPr>
                        <wps:spPr bwMode="auto">
                          <a:xfrm>
                            <a:off x="6752250" y="521005"/>
                            <a:ext cx="1338580" cy="520090"/>
                          </a:xfrm>
                          <a:prstGeom prst="rect">
                            <a:avLst/>
                          </a:prstGeom>
                          <a:solidFill>
                            <a:srgbClr val="4E6128"/>
                          </a:solidFill>
                          <a:ln w="9525">
                            <a:solidFill>
                              <a:srgbClr val="000000"/>
                            </a:solidFill>
                            <a:miter lim="800000"/>
                            <a:headEnd/>
                            <a:tailEnd/>
                          </a:ln>
                          <a:effectLst>
                            <a:outerShdw dist="107763" dir="2700000" algn="ctr" rotWithShape="0">
                              <a:srgbClr val="808080">
                                <a:alpha val="50000"/>
                              </a:srgbClr>
                            </a:outerShdw>
                          </a:effectLst>
                        </wps:spPr>
                        <wps:txbx>
                          <w:txbxContent>
                            <w:p w14:paraId="6464F02D" w14:textId="77777777" w:rsidR="00F320D2" w:rsidRDefault="00F320D2" w:rsidP="00077C01">
                              <w:pPr>
                                <w:pStyle w:val="Navadensplet"/>
                                <w:spacing w:before="0" w:beforeAutospacing="0" w:after="200" w:afterAutospacing="0" w:line="276" w:lineRule="auto"/>
                                <w:jc w:val="center"/>
                              </w:pPr>
                              <w:r>
                                <w:rPr>
                                  <w:rFonts w:ascii="Tahoma" w:eastAsia="Calibri" w:hAnsi="Tahoma"/>
                                  <w:b/>
                                  <w:bCs/>
                                </w:rPr>
                                <w:t>TAJNIK FAKULTETE</w:t>
                              </w:r>
                            </w:p>
                            <w:p w14:paraId="0F5EECFB" w14:textId="77777777" w:rsidR="00F320D2" w:rsidRDefault="00F320D2" w:rsidP="00077C01">
                              <w:pPr>
                                <w:pStyle w:val="Navadensplet"/>
                                <w:spacing w:before="0" w:beforeAutospacing="0" w:after="200" w:afterAutospacing="0" w:line="276" w:lineRule="auto"/>
                                <w:jc w:val="center"/>
                              </w:pPr>
                              <w:r>
                                <w:rPr>
                                  <w:rFonts w:ascii="Tahoma" w:eastAsia="Calibri" w:hAnsi="Tahoma"/>
                                  <w:b/>
                                  <w:bCs/>
                                  <w:sz w:val="28"/>
                                  <w:szCs w:val="28"/>
                                </w:rPr>
                                <w:t> </w:t>
                              </w:r>
                            </w:p>
                          </w:txbxContent>
                        </wps:txbx>
                        <wps:bodyPr rot="0" vert="horz" wrap="square" lIns="91440" tIns="45720" rIns="91440" bIns="45720" anchor="t" anchorCtr="0" upright="1">
                          <a:noAutofit/>
                        </wps:bodyPr>
                      </wps:wsp>
                      <wps:wsp>
                        <wps:cNvPr id="355" name="Rectangle 13"/>
                        <wps:cNvSpPr>
                          <a:spLocks noChangeArrowheads="1"/>
                        </wps:cNvSpPr>
                        <wps:spPr bwMode="auto">
                          <a:xfrm>
                            <a:off x="5077755" y="829935"/>
                            <a:ext cx="760730" cy="241300"/>
                          </a:xfrm>
                          <a:prstGeom prst="rect">
                            <a:avLst/>
                          </a:prstGeom>
                          <a:solidFill>
                            <a:srgbClr val="92D050"/>
                          </a:solidFill>
                          <a:ln w="9525">
                            <a:solidFill>
                              <a:srgbClr val="000000"/>
                            </a:solidFill>
                            <a:miter lim="800000"/>
                            <a:headEnd/>
                            <a:tailEnd/>
                          </a:ln>
                        </wps:spPr>
                        <wps:txbx>
                          <w:txbxContent>
                            <w:p w14:paraId="2DE842E1"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16"/>
                                  <w:szCs w:val="16"/>
                                </w:rPr>
                                <w:t>Tajništvo</w:t>
                              </w:r>
                            </w:p>
                          </w:txbxContent>
                        </wps:txbx>
                        <wps:bodyPr rot="0" vert="horz" wrap="square" lIns="91440" tIns="45720" rIns="91440" bIns="45720" anchor="t" anchorCtr="0" upright="1">
                          <a:noAutofit/>
                        </wps:bodyPr>
                      </wps:wsp>
                      <wps:wsp>
                        <wps:cNvPr id="356" name="Rectangle 35"/>
                        <wps:cNvSpPr>
                          <a:spLocks noChangeArrowheads="1"/>
                        </wps:cNvSpPr>
                        <wps:spPr bwMode="auto">
                          <a:xfrm>
                            <a:off x="5552100" y="1563665"/>
                            <a:ext cx="1061085" cy="241300"/>
                          </a:xfrm>
                          <a:prstGeom prst="rect">
                            <a:avLst/>
                          </a:prstGeom>
                          <a:solidFill>
                            <a:srgbClr val="C9E7A7"/>
                          </a:solidFill>
                          <a:ln w="9525">
                            <a:solidFill>
                              <a:srgbClr val="000000"/>
                            </a:solidFill>
                            <a:miter lim="800000"/>
                            <a:headEnd/>
                            <a:tailEnd/>
                          </a:ln>
                        </wps:spPr>
                        <wps:txbx>
                          <w:txbxContent>
                            <w:p w14:paraId="23BE2010" w14:textId="77777777" w:rsidR="00F320D2" w:rsidRDefault="00F320D2" w:rsidP="00077C01">
                              <w:pPr>
                                <w:pStyle w:val="Navadensplet"/>
                                <w:spacing w:before="0" w:beforeAutospacing="0" w:after="200" w:afterAutospacing="0" w:line="276" w:lineRule="auto"/>
                                <w:jc w:val="center"/>
                              </w:pPr>
                              <w:r>
                                <w:rPr>
                                  <w:rFonts w:ascii="Tahoma" w:eastAsia="Calibri" w:hAnsi="Tahoma"/>
                                  <w:sz w:val="16"/>
                                  <w:szCs w:val="16"/>
                                  <w:lang w:val="en-GB"/>
                                </w:rPr>
                                <w:t>TAJNIK VIZ VI</w:t>
                              </w:r>
                            </w:p>
                          </w:txbxContent>
                        </wps:txbx>
                        <wps:bodyPr rot="0" vert="horz" wrap="square" lIns="91440" tIns="45720" rIns="91440" bIns="45720" anchor="t" anchorCtr="0" upright="1">
                          <a:noAutofit/>
                        </wps:bodyPr>
                      </wps:wsp>
                      <wps:wsp>
                        <wps:cNvPr id="357" name="Rectangle 37"/>
                        <wps:cNvSpPr>
                          <a:spLocks noChangeArrowheads="1"/>
                        </wps:cNvSpPr>
                        <wps:spPr bwMode="auto">
                          <a:xfrm>
                            <a:off x="5561625" y="1990385"/>
                            <a:ext cx="1200150" cy="336550"/>
                          </a:xfrm>
                          <a:prstGeom prst="rect">
                            <a:avLst/>
                          </a:prstGeom>
                          <a:solidFill>
                            <a:srgbClr val="92CDDC"/>
                          </a:solidFill>
                          <a:ln w="9525">
                            <a:solidFill>
                              <a:srgbClr val="000000"/>
                            </a:solidFill>
                            <a:miter lim="800000"/>
                            <a:headEnd/>
                            <a:tailEnd/>
                          </a:ln>
                        </wps:spPr>
                        <wps:txbx>
                          <w:txbxContent>
                            <w:p w14:paraId="007820C7"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16"/>
                                  <w:szCs w:val="16"/>
                                </w:rPr>
                                <w:t>referat</w:t>
                              </w:r>
                            </w:p>
                          </w:txbxContent>
                        </wps:txbx>
                        <wps:bodyPr rot="0" vert="horz" wrap="square" lIns="91440" tIns="45720" rIns="91440" bIns="45720" anchor="t" anchorCtr="0" upright="1">
                          <a:noAutofit/>
                        </wps:bodyPr>
                      </wps:wsp>
                      <wps:wsp>
                        <wps:cNvPr id="358" name="Rectangle 38"/>
                        <wps:cNvSpPr>
                          <a:spLocks noChangeArrowheads="1"/>
                        </wps:cNvSpPr>
                        <wps:spPr bwMode="auto">
                          <a:xfrm>
                            <a:off x="5575595" y="2481830"/>
                            <a:ext cx="1200150" cy="314370"/>
                          </a:xfrm>
                          <a:prstGeom prst="rect">
                            <a:avLst/>
                          </a:prstGeom>
                          <a:solidFill>
                            <a:srgbClr val="FF0066"/>
                          </a:solidFill>
                          <a:ln w="9525">
                            <a:solidFill>
                              <a:srgbClr val="000000"/>
                            </a:solidFill>
                            <a:miter lim="800000"/>
                            <a:headEnd/>
                            <a:tailEnd/>
                          </a:ln>
                        </wps:spPr>
                        <wps:txbx>
                          <w:txbxContent>
                            <w:p w14:paraId="346BE959"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projektna pisarna</w:t>
                              </w:r>
                            </w:p>
                          </w:txbxContent>
                        </wps:txbx>
                        <wps:bodyPr rot="0" vert="horz" wrap="square" lIns="91440" tIns="45720" rIns="91440" bIns="45720" anchor="t" anchorCtr="0" upright="1">
                          <a:noAutofit/>
                        </wps:bodyPr>
                      </wps:wsp>
                      <wps:wsp>
                        <wps:cNvPr id="359" name="Rectangle 39"/>
                        <wps:cNvSpPr>
                          <a:spLocks noChangeArrowheads="1"/>
                        </wps:cNvSpPr>
                        <wps:spPr bwMode="auto">
                          <a:xfrm>
                            <a:off x="5561625" y="2945425"/>
                            <a:ext cx="1200150" cy="336550"/>
                          </a:xfrm>
                          <a:prstGeom prst="rect">
                            <a:avLst/>
                          </a:prstGeom>
                          <a:solidFill>
                            <a:srgbClr val="A5A5A5"/>
                          </a:solidFill>
                          <a:ln w="9525">
                            <a:solidFill>
                              <a:srgbClr val="000000"/>
                            </a:solidFill>
                            <a:miter lim="800000"/>
                            <a:headEnd/>
                            <a:tailEnd/>
                          </a:ln>
                        </wps:spPr>
                        <wps:txbx>
                          <w:txbxContent>
                            <w:p w14:paraId="003DE8B1"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knjižnica</w:t>
                              </w:r>
                            </w:p>
                          </w:txbxContent>
                        </wps:txbx>
                        <wps:bodyPr rot="0" vert="horz" wrap="square" lIns="91440" tIns="45720" rIns="91440" bIns="45720" anchor="t" anchorCtr="0" upright="1">
                          <a:noAutofit/>
                        </wps:bodyPr>
                      </wps:wsp>
                      <wps:wsp>
                        <wps:cNvPr id="360" name="Rectangle 40"/>
                        <wps:cNvSpPr>
                          <a:spLocks noChangeArrowheads="1"/>
                        </wps:cNvSpPr>
                        <wps:spPr bwMode="auto">
                          <a:xfrm>
                            <a:off x="5534320" y="3426754"/>
                            <a:ext cx="1200150" cy="440395"/>
                          </a:xfrm>
                          <a:prstGeom prst="rect">
                            <a:avLst/>
                          </a:prstGeom>
                          <a:solidFill>
                            <a:srgbClr val="548DD4"/>
                          </a:solidFill>
                          <a:ln w="9525">
                            <a:solidFill>
                              <a:srgbClr val="000000"/>
                            </a:solidFill>
                            <a:miter lim="800000"/>
                            <a:headEnd/>
                            <a:tailEnd/>
                          </a:ln>
                        </wps:spPr>
                        <wps:txbx>
                          <w:txbxContent>
                            <w:p w14:paraId="4896C776"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služba za izdajat. dej. in med. sod.</w:t>
                              </w:r>
                            </w:p>
                          </w:txbxContent>
                        </wps:txbx>
                        <wps:bodyPr rot="0" vert="horz" wrap="square" lIns="91440" tIns="45720" rIns="91440" bIns="45720" anchor="t" anchorCtr="0" upright="1">
                          <a:noAutofit/>
                        </wps:bodyPr>
                      </wps:wsp>
                      <wps:wsp>
                        <wps:cNvPr id="361" name="Rectangle 41"/>
                        <wps:cNvSpPr>
                          <a:spLocks noChangeArrowheads="1"/>
                        </wps:cNvSpPr>
                        <wps:spPr bwMode="auto">
                          <a:xfrm>
                            <a:off x="5552100" y="3970949"/>
                            <a:ext cx="1200150" cy="336550"/>
                          </a:xfrm>
                          <a:prstGeom prst="rect">
                            <a:avLst/>
                          </a:prstGeom>
                          <a:solidFill>
                            <a:srgbClr val="66FF33"/>
                          </a:solidFill>
                          <a:ln w="9525">
                            <a:solidFill>
                              <a:srgbClr val="000000"/>
                            </a:solidFill>
                            <a:miter lim="800000"/>
                            <a:headEnd/>
                            <a:tailEnd/>
                          </a:ln>
                        </wps:spPr>
                        <wps:txbx>
                          <w:txbxContent>
                            <w:p w14:paraId="458BBAA0"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kadrovska služba</w:t>
                              </w:r>
                            </w:p>
                          </w:txbxContent>
                        </wps:txbx>
                        <wps:bodyPr rot="0" vert="horz" wrap="square" lIns="91440" tIns="45720" rIns="91440" bIns="45720" anchor="t" anchorCtr="0" upright="1">
                          <a:noAutofit/>
                        </wps:bodyPr>
                      </wps:wsp>
                      <wps:wsp>
                        <wps:cNvPr id="362" name="Rectangle 42"/>
                        <wps:cNvSpPr>
                          <a:spLocks noChangeArrowheads="1"/>
                        </wps:cNvSpPr>
                        <wps:spPr bwMode="auto">
                          <a:xfrm>
                            <a:off x="5534320" y="4414815"/>
                            <a:ext cx="1200150" cy="360702"/>
                          </a:xfrm>
                          <a:prstGeom prst="rect">
                            <a:avLst/>
                          </a:prstGeom>
                          <a:solidFill>
                            <a:srgbClr val="990099"/>
                          </a:solidFill>
                          <a:ln w="9525">
                            <a:solidFill>
                              <a:srgbClr val="000000"/>
                            </a:solidFill>
                            <a:miter lim="800000"/>
                            <a:headEnd/>
                            <a:tailEnd/>
                          </a:ln>
                        </wps:spPr>
                        <wps:txbx>
                          <w:txbxContent>
                            <w:p w14:paraId="76DA72AF"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računovodsko finančna služba</w:t>
                              </w:r>
                            </w:p>
                          </w:txbxContent>
                        </wps:txbx>
                        <wps:bodyPr rot="0" vert="horz" wrap="square" lIns="91440" tIns="45720" rIns="91440" bIns="45720" anchor="t" anchorCtr="0" upright="1">
                          <a:noAutofit/>
                        </wps:bodyPr>
                      </wps:wsp>
                      <wps:wsp>
                        <wps:cNvPr id="363" name="Rectangle 43"/>
                        <wps:cNvSpPr>
                          <a:spLocks noChangeArrowheads="1"/>
                        </wps:cNvSpPr>
                        <wps:spPr bwMode="auto">
                          <a:xfrm>
                            <a:off x="5514000" y="4898050"/>
                            <a:ext cx="1200150" cy="336550"/>
                          </a:xfrm>
                          <a:prstGeom prst="rect">
                            <a:avLst/>
                          </a:prstGeom>
                          <a:solidFill>
                            <a:srgbClr val="974706"/>
                          </a:solidFill>
                          <a:ln w="9525">
                            <a:solidFill>
                              <a:srgbClr val="000000"/>
                            </a:solidFill>
                            <a:miter lim="800000"/>
                            <a:headEnd/>
                            <a:tailEnd/>
                          </a:ln>
                        </wps:spPr>
                        <wps:txbx>
                          <w:txbxContent>
                            <w:p w14:paraId="71AA6E4F"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služba za informatiko</w:t>
                              </w:r>
                            </w:p>
                          </w:txbxContent>
                        </wps:txbx>
                        <wps:bodyPr rot="0" vert="horz" wrap="square" lIns="91440" tIns="45720" rIns="91440" bIns="45720" anchor="t" anchorCtr="0" upright="1">
                          <a:noAutofit/>
                        </wps:bodyPr>
                      </wps:wsp>
                      <wps:wsp>
                        <wps:cNvPr id="364" name="Rectangle 44"/>
                        <wps:cNvSpPr>
                          <a:spLocks noChangeArrowheads="1"/>
                        </wps:cNvSpPr>
                        <wps:spPr bwMode="auto">
                          <a:xfrm>
                            <a:off x="5508920" y="5336200"/>
                            <a:ext cx="1200150" cy="336550"/>
                          </a:xfrm>
                          <a:prstGeom prst="rect">
                            <a:avLst/>
                          </a:prstGeom>
                          <a:solidFill>
                            <a:srgbClr val="E36C0A"/>
                          </a:solidFill>
                          <a:ln w="9525">
                            <a:solidFill>
                              <a:srgbClr val="000000"/>
                            </a:solidFill>
                            <a:miter lim="800000"/>
                            <a:headEnd/>
                            <a:tailEnd/>
                          </a:ln>
                        </wps:spPr>
                        <wps:txbx>
                          <w:txbxContent>
                            <w:p w14:paraId="455EBE7E"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vzdrževalno tehnična služba</w:t>
                              </w:r>
                            </w:p>
                          </w:txbxContent>
                        </wps:txbx>
                        <wps:bodyPr rot="0" vert="horz" wrap="square" lIns="91440" tIns="45720" rIns="91440" bIns="45720" anchor="t" anchorCtr="0" upright="1">
                          <a:noAutofit/>
                        </wps:bodyPr>
                      </wps:wsp>
                      <wps:wsp>
                        <wps:cNvPr id="365" name="Rectangle 46"/>
                        <wps:cNvSpPr>
                          <a:spLocks noChangeArrowheads="1"/>
                        </wps:cNvSpPr>
                        <wps:spPr bwMode="auto">
                          <a:xfrm>
                            <a:off x="6939575" y="2470445"/>
                            <a:ext cx="835660" cy="325755"/>
                          </a:xfrm>
                          <a:prstGeom prst="rect">
                            <a:avLst/>
                          </a:prstGeom>
                          <a:solidFill>
                            <a:srgbClr val="FF6699"/>
                          </a:solidFill>
                          <a:ln w="9525">
                            <a:solidFill>
                              <a:srgbClr val="000000"/>
                            </a:solidFill>
                            <a:miter lim="800000"/>
                            <a:headEnd/>
                            <a:tailEnd/>
                          </a:ln>
                        </wps:spPr>
                        <wps:txbx>
                          <w:txbxContent>
                            <w:p w14:paraId="56AC1A7E"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2"/>
                                  <w:szCs w:val="12"/>
                                </w:rPr>
                                <w:t>Vodja področja/enote II</w:t>
                              </w:r>
                            </w:p>
                            <w:p w14:paraId="23812C31"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 </w:t>
                              </w:r>
                            </w:p>
                          </w:txbxContent>
                        </wps:txbx>
                        <wps:bodyPr rot="0" vert="horz" wrap="square" lIns="91440" tIns="45720" rIns="91440" bIns="45720" anchor="t" anchorCtr="0" upright="1">
                          <a:noAutofit/>
                        </wps:bodyPr>
                      </wps:wsp>
                      <wps:wsp>
                        <wps:cNvPr id="366" name="Rectangle 47"/>
                        <wps:cNvSpPr>
                          <a:spLocks noChangeArrowheads="1"/>
                        </wps:cNvSpPr>
                        <wps:spPr bwMode="auto">
                          <a:xfrm>
                            <a:off x="6939575" y="2946990"/>
                            <a:ext cx="835660" cy="336550"/>
                          </a:xfrm>
                          <a:prstGeom prst="rect">
                            <a:avLst/>
                          </a:prstGeom>
                          <a:solidFill>
                            <a:srgbClr val="D8D8D8"/>
                          </a:solidFill>
                          <a:ln w="9525">
                            <a:solidFill>
                              <a:srgbClr val="000000"/>
                            </a:solidFill>
                            <a:miter lim="800000"/>
                            <a:headEnd/>
                            <a:tailEnd/>
                          </a:ln>
                        </wps:spPr>
                        <wps:txbx>
                          <w:txbxContent>
                            <w:p w14:paraId="7ED76A38"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2"/>
                                  <w:szCs w:val="12"/>
                                </w:rPr>
                                <w:t>Vodja področja/enote II</w:t>
                              </w:r>
                            </w:p>
                            <w:p w14:paraId="2912D3D1"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 </w:t>
                              </w:r>
                            </w:p>
                          </w:txbxContent>
                        </wps:txbx>
                        <wps:bodyPr rot="0" vert="horz" wrap="square" lIns="91440" tIns="45720" rIns="91440" bIns="45720" anchor="t" anchorCtr="0" upright="1">
                          <a:noAutofit/>
                        </wps:bodyPr>
                      </wps:wsp>
                      <wps:wsp>
                        <wps:cNvPr id="367" name="Rectangle 48"/>
                        <wps:cNvSpPr>
                          <a:spLocks noChangeArrowheads="1"/>
                        </wps:cNvSpPr>
                        <wps:spPr bwMode="auto">
                          <a:xfrm>
                            <a:off x="6949100" y="3465784"/>
                            <a:ext cx="835660" cy="336550"/>
                          </a:xfrm>
                          <a:prstGeom prst="rect">
                            <a:avLst/>
                          </a:prstGeom>
                          <a:solidFill>
                            <a:srgbClr val="A9C6E9"/>
                          </a:solidFill>
                          <a:ln w="9525">
                            <a:solidFill>
                              <a:srgbClr val="000000"/>
                            </a:solidFill>
                            <a:miter lim="800000"/>
                            <a:headEnd/>
                            <a:tailEnd/>
                          </a:ln>
                        </wps:spPr>
                        <wps:txbx>
                          <w:txbxContent>
                            <w:p w14:paraId="17946401"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2"/>
                                  <w:szCs w:val="12"/>
                                </w:rPr>
                                <w:t>Vodja področja/enote II</w:t>
                              </w:r>
                            </w:p>
                            <w:p w14:paraId="32CD3389"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 </w:t>
                              </w:r>
                            </w:p>
                          </w:txbxContent>
                        </wps:txbx>
                        <wps:bodyPr rot="0" vert="horz" wrap="square" lIns="91440" tIns="45720" rIns="91440" bIns="45720" anchor="t" anchorCtr="0" upright="1">
                          <a:noAutofit/>
                        </wps:bodyPr>
                      </wps:wsp>
                      <wps:wsp>
                        <wps:cNvPr id="368" name="Rectangle 49"/>
                        <wps:cNvSpPr>
                          <a:spLocks noChangeArrowheads="1"/>
                        </wps:cNvSpPr>
                        <wps:spPr bwMode="auto">
                          <a:xfrm>
                            <a:off x="6916963" y="4429759"/>
                            <a:ext cx="852511" cy="351451"/>
                          </a:xfrm>
                          <a:prstGeom prst="rect">
                            <a:avLst/>
                          </a:prstGeom>
                          <a:solidFill>
                            <a:srgbClr val="CC0099"/>
                          </a:solidFill>
                          <a:ln w="9525">
                            <a:solidFill>
                              <a:srgbClr val="000000"/>
                            </a:solidFill>
                            <a:miter lim="800000"/>
                            <a:headEnd/>
                            <a:tailEnd/>
                          </a:ln>
                        </wps:spPr>
                        <wps:txbx>
                          <w:txbxContent>
                            <w:p w14:paraId="5715B55F"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2"/>
                                  <w:szCs w:val="12"/>
                                </w:rPr>
                                <w:t>Vodja SLUŽBE NA UNIVERZI VII/2 (I)</w:t>
                              </w:r>
                            </w:p>
                            <w:p w14:paraId="76DBE835"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 </w:t>
                              </w:r>
                            </w:p>
                          </w:txbxContent>
                        </wps:txbx>
                        <wps:bodyPr rot="0" vert="horz" wrap="square" lIns="91440" tIns="45720" rIns="91440" bIns="45720" anchor="t" anchorCtr="0" upright="1">
                          <a:noAutofit/>
                        </wps:bodyPr>
                      </wps:wsp>
                      <wps:wsp>
                        <wps:cNvPr id="370" name="Rectangle 45"/>
                        <wps:cNvSpPr>
                          <a:spLocks noChangeArrowheads="1"/>
                        </wps:cNvSpPr>
                        <wps:spPr bwMode="auto">
                          <a:xfrm>
                            <a:off x="8187055" y="2192950"/>
                            <a:ext cx="1348740" cy="259080"/>
                          </a:xfrm>
                          <a:prstGeom prst="rect">
                            <a:avLst/>
                          </a:prstGeom>
                          <a:solidFill>
                            <a:srgbClr val="92CDDC"/>
                          </a:solidFill>
                          <a:ln w="9525">
                            <a:solidFill>
                              <a:srgbClr val="000000"/>
                            </a:solidFill>
                            <a:miter lim="800000"/>
                            <a:headEnd/>
                            <a:tailEnd/>
                          </a:ln>
                        </wps:spPr>
                        <wps:txbx>
                          <w:txbxContent>
                            <w:p w14:paraId="50772603"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2"/>
                                  <w:szCs w:val="12"/>
                                </w:rPr>
                                <w:t>sam. strokovni delavec Vii2 ii</w:t>
                              </w:r>
                            </w:p>
                            <w:p w14:paraId="05FA1DEE"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2"/>
                                  <w:szCs w:val="12"/>
                                </w:rPr>
                                <w:t> </w:t>
                              </w:r>
                            </w:p>
                          </w:txbxContent>
                        </wps:txbx>
                        <wps:bodyPr rot="0" vert="horz" wrap="square" lIns="91440" tIns="45720" rIns="91440" bIns="45720" anchor="t" anchorCtr="0" upright="1">
                          <a:noAutofit/>
                        </wps:bodyPr>
                      </wps:wsp>
                      <wps:wsp>
                        <wps:cNvPr id="371" name="Rectangle 56"/>
                        <wps:cNvSpPr>
                          <a:spLocks noChangeArrowheads="1"/>
                        </wps:cNvSpPr>
                        <wps:spPr bwMode="auto">
                          <a:xfrm>
                            <a:off x="8168005" y="2547915"/>
                            <a:ext cx="1404620" cy="182880"/>
                          </a:xfrm>
                          <a:prstGeom prst="rect">
                            <a:avLst/>
                          </a:prstGeom>
                          <a:solidFill>
                            <a:srgbClr val="FF6699"/>
                          </a:solidFill>
                          <a:ln w="9525">
                            <a:solidFill>
                              <a:srgbClr val="000000"/>
                            </a:solidFill>
                            <a:miter lim="800000"/>
                            <a:headEnd/>
                            <a:tailEnd/>
                          </a:ln>
                        </wps:spPr>
                        <wps:txbx>
                          <w:txbxContent>
                            <w:p w14:paraId="25A7F35F"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2"/>
                                  <w:szCs w:val="12"/>
                                </w:rPr>
                                <w:t>sam. strokovni delavec Vii2 ii</w:t>
                              </w:r>
                            </w:p>
                            <w:p w14:paraId="37303A5C"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 </w:t>
                              </w:r>
                            </w:p>
                          </w:txbxContent>
                        </wps:txbx>
                        <wps:bodyPr rot="0" vert="horz" wrap="square" lIns="91440" tIns="45720" rIns="91440" bIns="45720" anchor="t" anchorCtr="0" upright="1">
                          <a:noAutofit/>
                        </wps:bodyPr>
                      </wps:wsp>
                      <wps:wsp>
                        <wps:cNvPr id="372" name="Rectangle 54"/>
                        <wps:cNvSpPr>
                          <a:spLocks noChangeArrowheads="1"/>
                        </wps:cNvSpPr>
                        <wps:spPr bwMode="auto">
                          <a:xfrm>
                            <a:off x="8158480" y="2843190"/>
                            <a:ext cx="1045845" cy="184150"/>
                          </a:xfrm>
                          <a:prstGeom prst="rect">
                            <a:avLst/>
                          </a:prstGeom>
                          <a:solidFill>
                            <a:srgbClr val="D8D8D8"/>
                          </a:solidFill>
                          <a:ln w="9525">
                            <a:solidFill>
                              <a:srgbClr val="000000"/>
                            </a:solidFill>
                            <a:miter lim="800000"/>
                            <a:headEnd/>
                            <a:tailEnd/>
                          </a:ln>
                        </wps:spPr>
                        <wps:txbx>
                          <w:txbxContent>
                            <w:p w14:paraId="1D6C1F9A"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2"/>
                                  <w:szCs w:val="12"/>
                                </w:rPr>
                                <w:t>strokovni delavec V</w:t>
                              </w:r>
                            </w:p>
                            <w:p w14:paraId="58050FAA"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 </w:t>
                              </w:r>
                            </w:p>
                          </w:txbxContent>
                        </wps:txbx>
                        <wps:bodyPr rot="0" vert="horz" wrap="square" lIns="91440" tIns="45720" rIns="91440" bIns="45720" anchor="t" anchorCtr="0" upright="1">
                          <a:noAutofit/>
                        </wps:bodyPr>
                      </wps:wsp>
                      <wps:wsp>
                        <wps:cNvPr id="373" name="Rectangle 55"/>
                        <wps:cNvSpPr>
                          <a:spLocks noChangeArrowheads="1"/>
                        </wps:cNvSpPr>
                        <wps:spPr bwMode="auto">
                          <a:xfrm>
                            <a:off x="8148955" y="3111455"/>
                            <a:ext cx="1404620" cy="198120"/>
                          </a:xfrm>
                          <a:prstGeom prst="rect">
                            <a:avLst/>
                          </a:prstGeom>
                          <a:solidFill>
                            <a:srgbClr val="D8D8D8"/>
                          </a:solidFill>
                          <a:ln w="9525">
                            <a:solidFill>
                              <a:srgbClr val="000000"/>
                            </a:solidFill>
                            <a:miter lim="800000"/>
                            <a:headEnd/>
                            <a:tailEnd/>
                          </a:ln>
                        </wps:spPr>
                        <wps:txbx>
                          <w:txbxContent>
                            <w:p w14:paraId="34506C05"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2"/>
                                  <w:szCs w:val="12"/>
                                </w:rPr>
                                <w:t xml:space="preserve">sam. strokovni delavec Vii2 </w:t>
                              </w:r>
                            </w:p>
                            <w:p w14:paraId="0C4CBDE8"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 </w:t>
                              </w:r>
                            </w:p>
                          </w:txbxContent>
                        </wps:txbx>
                        <wps:bodyPr rot="0" vert="horz" wrap="square" lIns="91440" tIns="45720" rIns="91440" bIns="45720" anchor="t" anchorCtr="0" upright="1">
                          <a:noAutofit/>
                        </wps:bodyPr>
                      </wps:wsp>
                      <wps:wsp>
                        <wps:cNvPr id="374" name="Rectangle 53"/>
                        <wps:cNvSpPr>
                          <a:spLocks noChangeArrowheads="1"/>
                        </wps:cNvSpPr>
                        <wps:spPr bwMode="auto">
                          <a:xfrm>
                            <a:off x="8116570" y="4029030"/>
                            <a:ext cx="1404620" cy="212090"/>
                          </a:xfrm>
                          <a:prstGeom prst="rect">
                            <a:avLst/>
                          </a:prstGeom>
                          <a:solidFill>
                            <a:srgbClr val="66FF99"/>
                          </a:solidFill>
                          <a:ln w="9525">
                            <a:solidFill>
                              <a:srgbClr val="000000"/>
                            </a:solidFill>
                            <a:miter lim="800000"/>
                            <a:headEnd/>
                            <a:tailEnd/>
                          </a:ln>
                        </wps:spPr>
                        <wps:txbx>
                          <w:txbxContent>
                            <w:p w14:paraId="5B0C3670"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2"/>
                                  <w:szCs w:val="12"/>
                                </w:rPr>
                                <w:t>sam. strokovni delavec Vii2 ii</w:t>
                              </w:r>
                            </w:p>
                            <w:p w14:paraId="7E91579A"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 </w:t>
                              </w:r>
                            </w:p>
                          </w:txbxContent>
                        </wps:txbx>
                        <wps:bodyPr rot="0" vert="horz" wrap="square" lIns="91440" tIns="45720" rIns="91440" bIns="45720" anchor="t" anchorCtr="0" upright="1">
                          <a:noAutofit/>
                        </wps:bodyPr>
                      </wps:wsp>
                      <wps:wsp>
                        <wps:cNvPr id="375" name="Rectangle 51"/>
                        <wps:cNvSpPr>
                          <a:spLocks noChangeArrowheads="1"/>
                        </wps:cNvSpPr>
                        <wps:spPr bwMode="auto">
                          <a:xfrm>
                            <a:off x="8116570" y="4400845"/>
                            <a:ext cx="1045845" cy="175895"/>
                          </a:xfrm>
                          <a:prstGeom prst="rect">
                            <a:avLst/>
                          </a:prstGeom>
                          <a:solidFill>
                            <a:srgbClr val="CC0099"/>
                          </a:solidFill>
                          <a:ln w="9525">
                            <a:solidFill>
                              <a:srgbClr val="000000"/>
                            </a:solidFill>
                            <a:miter lim="800000"/>
                            <a:headEnd/>
                            <a:tailEnd/>
                          </a:ln>
                        </wps:spPr>
                        <wps:txbx>
                          <w:txbxContent>
                            <w:p w14:paraId="66F44858"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2"/>
                                  <w:szCs w:val="12"/>
                                </w:rPr>
                                <w:t>strokovni delavec V</w:t>
                              </w:r>
                            </w:p>
                            <w:p w14:paraId="4488346E"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 </w:t>
                              </w:r>
                            </w:p>
                          </w:txbxContent>
                        </wps:txbx>
                        <wps:bodyPr rot="0" vert="horz" wrap="square" lIns="91440" tIns="45720" rIns="91440" bIns="45720" anchor="t" anchorCtr="0" upright="1">
                          <a:noAutofit/>
                        </wps:bodyPr>
                      </wps:wsp>
                      <wps:wsp>
                        <wps:cNvPr id="376" name="Rectangle 52"/>
                        <wps:cNvSpPr>
                          <a:spLocks noChangeArrowheads="1"/>
                        </wps:cNvSpPr>
                        <wps:spPr bwMode="auto">
                          <a:xfrm>
                            <a:off x="8101330" y="4702470"/>
                            <a:ext cx="1404620" cy="175895"/>
                          </a:xfrm>
                          <a:prstGeom prst="rect">
                            <a:avLst/>
                          </a:prstGeom>
                          <a:solidFill>
                            <a:srgbClr val="CC0099"/>
                          </a:solidFill>
                          <a:ln w="9525">
                            <a:solidFill>
                              <a:srgbClr val="000000"/>
                            </a:solidFill>
                            <a:miter lim="800000"/>
                            <a:headEnd/>
                            <a:tailEnd/>
                          </a:ln>
                        </wps:spPr>
                        <wps:txbx>
                          <w:txbxContent>
                            <w:p w14:paraId="799AF592"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2"/>
                                  <w:szCs w:val="12"/>
                                </w:rPr>
                                <w:t>sam. strokovni delavec Vii2 ii</w:t>
                              </w:r>
                            </w:p>
                            <w:p w14:paraId="48CBE3BD"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 </w:t>
                              </w:r>
                            </w:p>
                          </w:txbxContent>
                        </wps:txbx>
                        <wps:bodyPr rot="0" vert="horz" wrap="square" lIns="91440" tIns="45720" rIns="91440" bIns="45720" anchor="t" anchorCtr="0" upright="1">
                          <a:noAutofit/>
                        </wps:bodyPr>
                      </wps:wsp>
                      <wps:wsp>
                        <wps:cNvPr id="377" name="Rectangle 50"/>
                        <wps:cNvSpPr>
                          <a:spLocks noChangeArrowheads="1"/>
                        </wps:cNvSpPr>
                        <wps:spPr bwMode="auto">
                          <a:xfrm>
                            <a:off x="8404860" y="5489235"/>
                            <a:ext cx="738505" cy="189865"/>
                          </a:xfrm>
                          <a:prstGeom prst="rect">
                            <a:avLst/>
                          </a:prstGeom>
                          <a:solidFill>
                            <a:srgbClr val="F8A45E"/>
                          </a:solidFill>
                          <a:ln w="9525">
                            <a:solidFill>
                              <a:srgbClr val="000000"/>
                            </a:solidFill>
                            <a:miter lim="800000"/>
                            <a:headEnd/>
                            <a:tailEnd/>
                          </a:ln>
                        </wps:spPr>
                        <wps:txbx>
                          <w:txbxContent>
                            <w:p w14:paraId="23B61B3D"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2"/>
                                  <w:szCs w:val="12"/>
                                </w:rPr>
                                <w:t>čistilka II</w:t>
                              </w:r>
                            </w:p>
                          </w:txbxContent>
                        </wps:txbx>
                        <wps:bodyPr rot="0" vert="horz" wrap="square" lIns="91440" tIns="45720" rIns="91440" bIns="45720" anchor="t" anchorCtr="0" upright="1">
                          <a:noAutofit/>
                        </wps:bodyPr>
                      </wps:wsp>
                      <wps:wsp>
                        <wps:cNvPr id="1" name="Kolenski povezovalnik 1"/>
                        <wps:cNvCnPr>
                          <a:stCxn id="323" idx="1"/>
                          <a:endCxn id="324" idx="0"/>
                        </wps:cNvCnPr>
                        <wps:spPr>
                          <a:xfrm rot="10800000" flipV="1">
                            <a:off x="1122998" y="182368"/>
                            <a:ext cx="935332" cy="404031"/>
                          </a:xfrm>
                          <a:prstGeom prst="bentConnector2">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 name="Kolenski povezovalnik 13"/>
                        <wps:cNvCnPr>
                          <a:stCxn id="323" idx="3"/>
                          <a:endCxn id="325" idx="0"/>
                        </wps:cNvCnPr>
                        <wps:spPr>
                          <a:xfrm>
                            <a:off x="3492160" y="182369"/>
                            <a:ext cx="53023" cy="412921"/>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Raven puščični povezovalnik 14"/>
                        <wps:cNvCnPr>
                          <a:stCxn id="326" idx="3"/>
                          <a:endCxn id="334" idx="1"/>
                        </wps:cNvCnPr>
                        <wps:spPr>
                          <a:xfrm flipV="1">
                            <a:off x="1938655" y="1427775"/>
                            <a:ext cx="164125" cy="12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Raven puščični povezovalnik 16"/>
                        <wps:cNvCnPr>
                          <a:stCxn id="334" idx="3"/>
                          <a:endCxn id="342" idx="1"/>
                        </wps:cNvCnPr>
                        <wps:spPr>
                          <a:xfrm flipV="1">
                            <a:off x="3398815" y="1423965"/>
                            <a:ext cx="156845" cy="38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 name="Raven puščični povezovalnik 17"/>
                        <wps:cNvCnPr>
                          <a:endCxn id="348" idx="1"/>
                        </wps:cNvCnPr>
                        <wps:spPr>
                          <a:xfrm flipV="1">
                            <a:off x="4233840" y="1463335"/>
                            <a:ext cx="119380" cy="38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Raven puščični povezovalnik 18"/>
                        <wps:cNvCnPr>
                          <a:endCxn id="335" idx="1"/>
                        </wps:cNvCnPr>
                        <wps:spPr>
                          <a:xfrm flipV="1">
                            <a:off x="1949450" y="2018325"/>
                            <a:ext cx="153330" cy="200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Raven puščični povezovalnik 20"/>
                        <wps:cNvCnPr>
                          <a:stCxn id="335" idx="3"/>
                          <a:endCxn id="343" idx="1"/>
                        </wps:cNvCnPr>
                        <wps:spPr>
                          <a:xfrm flipV="1">
                            <a:off x="3398815" y="2014515"/>
                            <a:ext cx="172085" cy="38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 name="Raven puščični povezovalnik 21"/>
                        <wps:cNvCnPr>
                          <a:stCxn id="343" idx="3"/>
                          <a:endCxn id="349" idx="1"/>
                        </wps:cNvCnPr>
                        <wps:spPr>
                          <a:xfrm flipV="1">
                            <a:off x="4244000" y="2012905"/>
                            <a:ext cx="139700" cy="16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 name="Raven puščični povezovalnik 22"/>
                        <wps:cNvCnPr>
                          <a:stCxn id="328" idx="3"/>
                          <a:endCxn id="336" idx="1"/>
                        </wps:cNvCnPr>
                        <wps:spPr>
                          <a:xfrm>
                            <a:off x="1938655" y="2617765"/>
                            <a:ext cx="146345" cy="101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 name="Raven puščični povezovalnik 24"/>
                        <wps:cNvCnPr>
                          <a:stCxn id="336" idx="3"/>
                          <a:endCxn id="344" idx="1"/>
                        </wps:cNvCnPr>
                        <wps:spPr>
                          <a:xfrm flipV="1">
                            <a:off x="3381035" y="2616495"/>
                            <a:ext cx="179705" cy="114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 name="Raven puščični povezovalnik 26"/>
                        <wps:cNvCnPr>
                          <a:endCxn id="350" idx="1"/>
                        </wps:cNvCnPr>
                        <wps:spPr>
                          <a:xfrm>
                            <a:off x="4244000" y="2653960"/>
                            <a:ext cx="160020" cy="15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Raven puščični povezovalnik 27"/>
                        <wps:cNvCnPr>
                          <a:stCxn id="329" idx="3"/>
                          <a:endCxn id="337" idx="1"/>
                        </wps:cNvCnPr>
                        <wps:spPr>
                          <a:xfrm flipV="1">
                            <a:off x="1935480" y="3292135"/>
                            <a:ext cx="162220" cy="666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Raven puščični povezovalnik 29"/>
                        <wps:cNvCnPr>
                          <a:endCxn id="345" idx="1"/>
                        </wps:cNvCnPr>
                        <wps:spPr>
                          <a:xfrm flipV="1">
                            <a:off x="3381035" y="3312455"/>
                            <a:ext cx="172085" cy="1809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Raven puščični povezovalnik 31"/>
                        <wps:cNvCnPr>
                          <a:stCxn id="330" idx="3"/>
                          <a:endCxn id="338" idx="1"/>
                        </wps:cNvCnPr>
                        <wps:spPr>
                          <a:xfrm>
                            <a:off x="1914525" y="3965870"/>
                            <a:ext cx="193335" cy="69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 name="Raven puščični povezovalnik 32"/>
                        <wps:cNvCnPr>
                          <a:stCxn id="338" idx="3"/>
                          <a:endCxn id="346" idx="1"/>
                        </wps:cNvCnPr>
                        <wps:spPr>
                          <a:xfrm>
                            <a:off x="3403895" y="3972855"/>
                            <a:ext cx="167005" cy="266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4" name="Raven puščični povezovalnik 34"/>
                        <wps:cNvCnPr>
                          <a:stCxn id="339" idx="3"/>
                          <a:endCxn id="347" idx="1"/>
                        </wps:cNvCnPr>
                        <wps:spPr>
                          <a:xfrm flipV="1">
                            <a:off x="3398815" y="4522765"/>
                            <a:ext cx="187325" cy="114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 name="Raven puščični povezovalnik 35"/>
                        <wps:cNvCnPr>
                          <a:endCxn id="339" idx="1"/>
                        </wps:cNvCnPr>
                        <wps:spPr>
                          <a:xfrm>
                            <a:off x="1949450" y="4534195"/>
                            <a:ext cx="15333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 name="Raven puščični povezovalnik 36"/>
                        <wps:cNvCnPr>
                          <a:stCxn id="347" idx="3"/>
                          <a:endCxn id="353" idx="1"/>
                        </wps:cNvCnPr>
                        <wps:spPr>
                          <a:xfrm flipV="1">
                            <a:off x="4259240" y="4518955"/>
                            <a:ext cx="151130" cy="38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 name="Raven puščični povezovalnik 37"/>
                        <wps:cNvCnPr>
                          <a:stCxn id="332" idx="3"/>
                          <a:endCxn id="340" idx="1"/>
                        </wps:cNvCnPr>
                        <wps:spPr>
                          <a:xfrm>
                            <a:off x="1843405" y="5104108"/>
                            <a:ext cx="259375" cy="984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8" name="Raven puščični povezovalnik 38"/>
                        <wps:cNvCnPr>
                          <a:stCxn id="333" idx="3"/>
                          <a:endCxn id="341" idx="1"/>
                        </wps:cNvCnPr>
                        <wps:spPr>
                          <a:xfrm>
                            <a:off x="1843405" y="5599408"/>
                            <a:ext cx="264455" cy="1047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0" name="Raven puščični povezovalnik 40"/>
                        <wps:cNvCnPr>
                          <a:stCxn id="345" idx="3"/>
                          <a:endCxn id="351" idx="1"/>
                        </wps:cNvCnPr>
                        <wps:spPr>
                          <a:xfrm flipV="1">
                            <a:off x="4226220" y="3309575"/>
                            <a:ext cx="177800" cy="28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1" name="Raven puščični povezovalnik 41"/>
                        <wps:cNvCnPr>
                          <a:stCxn id="346" idx="3"/>
                          <a:endCxn id="352" idx="1"/>
                        </wps:cNvCnPr>
                        <wps:spPr>
                          <a:xfrm flipV="1">
                            <a:off x="4244000" y="3985555"/>
                            <a:ext cx="166370" cy="139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2" name="Kolenski povezovalnik 42"/>
                        <wps:cNvCnPr>
                          <a:stCxn id="354" idx="1"/>
                          <a:endCxn id="355" idx="0"/>
                        </wps:cNvCnPr>
                        <wps:spPr>
                          <a:xfrm rot="10800000" flipV="1">
                            <a:off x="5458120" y="781049"/>
                            <a:ext cx="1294130" cy="48885"/>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5" name="Ukrivljen povezovalnik 55"/>
                        <wps:cNvCnPr>
                          <a:stCxn id="358" idx="3"/>
                          <a:endCxn id="365" idx="1"/>
                        </wps:cNvCnPr>
                        <wps:spPr>
                          <a:xfrm flipV="1">
                            <a:off x="6775745" y="2633323"/>
                            <a:ext cx="163830" cy="5692"/>
                          </a:xfrm>
                          <a:prstGeom prst="curved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6" name="Ukrivljen povezovalnik 56"/>
                        <wps:cNvCnPr>
                          <a:stCxn id="365" idx="3"/>
                          <a:endCxn id="371" idx="1"/>
                        </wps:cNvCnPr>
                        <wps:spPr>
                          <a:xfrm>
                            <a:off x="7775235" y="2633323"/>
                            <a:ext cx="392770" cy="6032"/>
                          </a:xfrm>
                          <a:prstGeom prst="curved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7" name="Ukrivljen povezovalnik 57"/>
                        <wps:cNvCnPr>
                          <a:stCxn id="359" idx="3"/>
                          <a:endCxn id="366" idx="1"/>
                        </wps:cNvCnPr>
                        <wps:spPr>
                          <a:xfrm>
                            <a:off x="6761775" y="3113700"/>
                            <a:ext cx="177800" cy="1565"/>
                          </a:xfrm>
                          <a:prstGeom prst="curved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9" name="Ukrivljen povezovalnik 59"/>
                        <wps:cNvCnPr>
                          <a:stCxn id="366" idx="3"/>
                          <a:endCxn id="372" idx="1"/>
                        </wps:cNvCnPr>
                        <wps:spPr>
                          <a:xfrm flipV="1">
                            <a:off x="7775235" y="2935265"/>
                            <a:ext cx="383245" cy="180000"/>
                          </a:xfrm>
                          <a:prstGeom prst="curved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1" name="Ukrivljen povezovalnik 61"/>
                        <wps:cNvCnPr>
                          <a:stCxn id="366" idx="3"/>
                          <a:endCxn id="373" idx="1"/>
                        </wps:cNvCnPr>
                        <wps:spPr>
                          <a:xfrm>
                            <a:off x="7775235" y="3115265"/>
                            <a:ext cx="373720" cy="95250"/>
                          </a:xfrm>
                          <a:prstGeom prst="curved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2" name="Ukrivljen povezovalnik 62"/>
                        <wps:cNvCnPr>
                          <a:stCxn id="360" idx="3"/>
                          <a:endCxn id="367" idx="1"/>
                        </wps:cNvCnPr>
                        <wps:spPr>
                          <a:xfrm flipV="1">
                            <a:off x="6734470" y="3634059"/>
                            <a:ext cx="214630" cy="12893"/>
                          </a:xfrm>
                          <a:prstGeom prst="curved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4" name="Ukrivljen povezovalnik 64"/>
                        <wps:cNvCnPr>
                          <a:stCxn id="361" idx="3"/>
                          <a:endCxn id="374" idx="1"/>
                        </wps:cNvCnPr>
                        <wps:spPr>
                          <a:xfrm flipV="1">
                            <a:off x="6752250" y="4135075"/>
                            <a:ext cx="1364320" cy="414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5" name="Ukrivljen povezovalnik 65"/>
                        <wps:cNvCnPr>
                          <a:stCxn id="362" idx="3"/>
                          <a:endCxn id="368" idx="1"/>
                        </wps:cNvCnPr>
                        <wps:spPr>
                          <a:xfrm>
                            <a:off x="6734470" y="4595166"/>
                            <a:ext cx="182493" cy="10319"/>
                          </a:xfrm>
                          <a:prstGeom prst="curved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6" name="Ukrivljen povezovalnik 66"/>
                        <wps:cNvCnPr>
                          <a:stCxn id="368" idx="3"/>
                          <a:endCxn id="375" idx="1"/>
                        </wps:cNvCnPr>
                        <wps:spPr>
                          <a:xfrm flipV="1">
                            <a:off x="7769474" y="4488793"/>
                            <a:ext cx="347096" cy="116692"/>
                          </a:xfrm>
                          <a:prstGeom prst="curved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7" name="Ukrivljen povezovalnik 67"/>
                        <wps:cNvCnPr>
                          <a:stCxn id="368" idx="3"/>
                          <a:endCxn id="376" idx="1"/>
                        </wps:cNvCnPr>
                        <wps:spPr>
                          <a:xfrm>
                            <a:off x="7769474" y="4605485"/>
                            <a:ext cx="331856" cy="184933"/>
                          </a:xfrm>
                          <a:prstGeom prst="curved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8" name="Ukrivljen povezovalnik 68"/>
                        <wps:cNvCnPr>
                          <a:stCxn id="364" idx="3"/>
                          <a:endCxn id="377" idx="1"/>
                        </wps:cNvCnPr>
                        <wps:spPr>
                          <a:xfrm>
                            <a:off x="6709070" y="5504475"/>
                            <a:ext cx="1695790" cy="79693"/>
                          </a:xfrm>
                          <a:prstGeom prst="curved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8" name="Rectangle 46"/>
                        <wps:cNvSpPr>
                          <a:spLocks noChangeArrowheads="1"/>
                        </wps:cNvSpPr>
                        <wps:spPr bwMode="auto">
                          <a:xfrm>
                            <a:off x="6971325" y="1981200"/>
                            <a:ext cx="835660" cy="325755"/>
                          </a:xfrm>
                          <a:prstGeom prst="rect">
                            <a:avLst/>
                          </a:prstGeom>
                          <a:solidFill>
                            <a:srgbClr val="8BE1FF"/>
                          </a:solidFill>
                          <a:ln w="9525">
                            <a:solidFill>
                              <a:srgbClr val="000000"/>
                            </a:solidFill>
                            <a:miter lim="800000"/>
                            <a:headEnd/>
                            <a:tailEnd/>
                          </a:ln>
                        </wps:spPr>
                        <wps:txbx>
                          <w:txbxContent>
                            <w:p w14:paraId="556C18E6" w14:textId="77777777" w:rsidR="00F320D2" w:rsidRDefault="00F320D2" w:rsidP="00780B96">
                              <w:pPr>
                                <w:spacing w:after="200" w:line="276" w:lineRule="auto"/>
                                <w:jc w:val="center"/>
                              </w:pPr>
                              <w:r>
                                <w:rPr>
                                  <w:rFonts w:ascii="Tahoma" w:eastAsia="Calibri" w:hAnsi="Tahoma"/>
                                  <w:smallCaps/>
                                  <w:sz w:val="12"/>
                                  <w:szCs w:val="12"/>
                                  <w:lang w:val="en-US"/>
                                </w:rPr>
                                <w:t>Vodja področja/enote II</w:t>
                              </w:r>
                            </w:p>
                            <w:p w14:paraId="2F0401E7" w14:textId="77777777" w:rsidR="00F320D2" w:rsidRDefault="00F320D2" w:rsidP="00780B96">
                              <w:pPr>
                                <w:spacing w:after="200" w:line="276" w:lineRule="auto"/>
                                <w:jc w:val="center"/>
                              </w:pPr>
                              <w:r>
                                <w:rPr>
                                  <w:rFonts w:ascii="Tahoma" w:eastAsia="Calibri" w:hAnsi="Tahoma"/>
                                  <w:smallCaps/>
                                  <w:sz w:val="16"/>
                                  <w:szCs w:val="16"/>
                                  <w:lang w:val="en-US"/>
                                </w:rPr>
                                <w:t> </w:t>
                              </w:r>
                            </w:p>
                          </w:txbxContent>
                        </wps:txbx>
                        <wps:bodyPr rot="0" vert="horz" wrap="square" lIns="91440" tIns="45720" rIns="91440" bIns="45720" anchor="t" anchorCtr="0" upright="1">
                          <a:noAutofit/>
                        </wps:bodyPr>
                      </wps:wsp>
                      <wps:wsp>
                        <wps:cNvPr id="109" name="Rectangle 45"/>
                        <wps:cNvSpPr>
                          <a:spLocks noChangeArrowheads="1"/>
                        </wps:cNvSpPr>
                        <wps:spPr bwMode="auto">
                          <a:xfrm>
                            <a:off x="8204835" y="1859575"/>
                            <a:ext cx="1348740" cy="259080"/>
                          </a:xfrm>
                          <a:prstGeom prst="rect">
                            <a:avLst/>
                          </a:prstGeom>
                          <a:solidFill>
                            <a:srgbClr val="92CDDC"/>
                          </a:solidFill>
                          <a:ln w="9525">
                            <a:solidFill>
                              <a:srgbClr val="000000"/>
                            </a:solidFill>
                            <a:miter lim="800000"/>
                            <a:headEnd/>
                            <a:tailEnd/>
                          </a:ln>
                        </wps:spPr>
                        <wps:txbx>
                          <w:txbxContent>
                            <w:p w14:paraId="22C9211C" w14:textId="77777777" w:rsidR="00F320D2" w:rsidRDefault="00F320D2" w:rsidP="00780B96">
                              <w:pPr>
                                <w:spacing w:after="200" w:line="276" w:lineRule="auto"/>
                                <w:jc w:val="center"/>
                              </w:pPr>
                              <w:r>
                                <w:rPr>
                                  <w:rFonts w:ascii="Tahoma" w:eastAsia="Calibri" w:hAnsi="Tahoma"/>
                                  <w:smallCaps/>
                                  <w:sz w:val="12"/>
                                  <w:szCs w:val="12"/>
                                  <w:lang w:val="en-US"/>
                                </w:rPr>
                                <w:t>sam. strokovni delavec Vii2 ii</w:t>
                              </w:r>
                            </w:p>
                            <w:p w14:paraId="1907FE4D" w14:textId="77777777" w:rsidR="00F320D2" w:rsidRDefault="00F320D2" w:rsidP="00780B96">
                              <w:pPr>
                                <w:spacing w:after="200" w:line="276" w:lineRule="auto"/>
                                <w:jc w:val="center"/>
                              </w:pPr>
                              <w:r>
                                <w:rPr>
                                  <w:rFonts w:ascii="Tahoma" w:eastAsia="Calibri" w:hAnsi="Tahoma"/>
                                  <w:smallCaps/>
                                  <w:sz w:val="12"/>
                                  <w:szCs w:val="12"/>
                                  <w:lang w:val="en-US"/>
                                </w:rPr>
                                <w:t> </w:t>
                              </w:r>
                            </w:p>
                          </w:txbxContent>
                        </wps:txbx>
                        <wps:bodyPr rot="0" vert="horz" wrap="square" lIns="91440" tIns="45720" rIns="91440" bIns="45720" anchor="t" anchorCtr="0" upright="1">
                          <a:noAutofit/>
                        </wps:bodyPr>
                      </wps:wsp>
                      <pic:pic xmlns:pic="http://schemas.openxmlformats.org/drawingml/2006/picture">
                        <pic:nvPicPr>
                          <pic:cNvPr id="9" name="Slika 9"/>
                          <pic:cNvPicPr>
                            <a:picLocks noChangeAspect="1"/>
                          </pic:cNvPicPr>
                        </pic:nvPicPr>
                        <pic:blipFill>
                          <a:blip r:embed="rId12"/>
                          <a:stretch>
                            <a:fillRect/>
                          </a:stretch>
                        </pic:blipFill>
                        <pic:spPr>
                          <a:xfrm>
                            <a:off x="7942875" y="1323000"/>
                            <a:ext cx="1371429" cy="371429"/>
                          </a:xfrm>
                          <a:prstGeom prst="rect">
                            <a:avLst/>
                          </a:prstGeom>
                        </pic:spPr>
                      </pic:pic>
                      <wps:wsp>
                        <wps:cNvPr id="11" name="Povezovalnik: kolenski 11"/>
                        <wps:cNvCnPr>
                          <a:stCxn id="354" idx="3"/>
                          <a:endCxn id="9" idx="0"/>
                        </wps:cNvCnPr>
                        <wps:spPr>
                          <a:xfrm>
                            <a:off x="8090830" y="781050"/>
                            <a:ext cx="537760" cy="541950"/>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Povezovalnik: kolenski 15"/>
                        <wps:cNvCnPr>
                          <a:stCxn id="323" idx="3"/>
                          <a:endCxn id="354" idx="0"/>
                        </wps:cNvCnPr>
                        <wps:spPr>
                          <a:xfrm>
                            <a:off x="3492160" y="182369"/>
                            <a:ext cx="3929380" cy="338636"/>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 name="Povezovalnik: kolenski 25"/>
                        <wps:cNvCnPr>
                          <a:stCxn id="325" idx="2"/>
                          <a:endCxn id="326" idx="0"/>
                        </wps:cNvCnPr>
                        <wps:spPr>
                          <a:xfrm rot="5400000">
                            <a:off x="2172166" y="-146537"/>
                            <a:ext cx="170180" cy="2575855"/>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 name="Raven puščični povezovalnik 30"/>
                        <wps:cNvCnPr>
                          <a:stCxn id="357" idx="3"/>
                          <a:endCxn id="108" idx="1"/>
                        </wps:cNvCnPr>
                        <wps:spPr>
                          <a:xfrm flipV="1">
                            <a:off x="6761775" y="2144078"/>
                            <a:ext cx="209550" cy="1458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9" name="Povezovalnik: ukrivljeno 39"/>
                        <wps:cNvCnPr>
                          <a:stCxn id="108" idx="3"/>
                          <a:endCxn id="109" idx="1"/>
                        </wps:cNvCnPr>
                        <wps:spPr>
                          <a:xfrm flipV="1">
                            <a:off x="7806985" y="1989115"/>
                            <a:ext cx="397850" cy="154963"/>
                          </a:xfrm>
                          <a:prstGeom prst="curved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2" name="Povezovalnik: ukrivljeno 52"/>
                        <wps:cNvCnPr>
                          <a:stCxn id="108" idx="3"/>
                          <a:endCxn id="370" idx="1"/>
                        </wps:cNvCnPr>
                        <wps:spPr>
                          <a:xfrm>
                            <a:off x="7806985" y="2144078"/>
                            <a:ext cx="380070" cy="178412"/>
                          </a:xfrm>
                          <a:prstGeom prst="curved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54F50A4D" id="Platno 4" o:spid="_x0000_s1026" editas="canvas" style="width:768pt;height:499.2pt;mso-position-horizontal-relative:char;mso-position-vertical-relative:line" coordsize="97536,633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7536;height:63398;visibility:visible;mso-wrap-style:square">
                  <v:fill o:detectmouseclick="t"/>
                  <v:path o:connecttype="none"/>
                </v:shape>
                <v:shapetype id="_x0000_t33" coordsize="21600,21600" o:spt="33" o:oned="t" path="m,l21600,r,21600e" filled="f">
                  <v:stroke joinstyle="miter"/>
                  <v:path arrowok="t" fillok="f" o:connecttype="none"/>
                  <o:lock v:ext="edit" shapetype="t"/>
                </v:shapetype>
                <v:shape id="Kolenski povezovalnik 51" o:spid="_x0000_s1028" type="#_x0000_t33" style="position:absolute;left:61089;top:7810;width:6433;height:4555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" strokecolor="black [3213]" strokeweight=".5pt">
                  <v:stroke endarrow="block"/>
                </v:shape>
                <v:shape id="Kolenski povezovalnik 50" o:spid="_x0000_s1029" type="#_x0000_t33" style="position:absolute;left:61140;top:7810;width:6382;height:4117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" strokecolor="black [3213]" strokeweight=".5pt">
                  <v:stroke endarrow="block"/>
                </v:shape>
                <v:shape id="Kolenski povezovalnik 49" o:spid="_x0000_s1030" type="#_x0000_t33" style="position:absolute;left:61343;top:7810;width:6179;height:36338;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" strokecolor="black [3213]" strokeweight=".5pt">
                  <v:stroke endarrow="block"/>
                </v:shape>
                <v:shape id="Kolenski povezovalnik 48" o:spid="_x0000_s1031" type="#_x0000_t33" style="position:absolute;left:61521;top:7810;width:6001;height:31899;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" strokecolor="black [3213]" strokeweight=".5pt">
                  <v:stroke endarrow="block"/>
                </v:shape>
                <v:shape id="Kolenski povezovalnik 47" o:spid="_x0000_s1032" type="#_x0000_t33" style="position:absolute;left:61283;top:6364;width:10668;height:3010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" strokecolor="black [3213]" strokeweight=".5pt">
                  <v:stroke endarrow="block"/>
                </v:shape>
                <v:shape id="Kolenski povezovalnik 46" o:spid="_x0000_s1033" type="#_x0000_t33" style="position:absolute;left:61617;top:7810;width:5905;height:21644;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" strokecolor="black [3213]" strokeweight=".5pt">
                  <v:stroke endarrow="block"/>
                </v:shape>
                <v:shape id="Kolenski povezovalnik 45" o:spid="_x0000_s1034" type="#_x0000_t33" style="position:absolute;left:61756;top:7810;width:5766;height:17008;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" strokecolor="black [3213]" strokeweight=".5pt">
                  <v:stroke endarrow="block"/>
                </v:shape>
                <v:shape id="Kolenski povezovalnik 44" o:spid="_x0000_s1035" type="#_x0000_t33" style="position:absolute;left:61617;top:7810;width:5905;height:1209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" strokecolor="black [3213]" strokeweight=".5pt">
                  <v:stroke endarrow="block"/>
                </v:shape>
                <v:shape id="Kolenski povezovalnik 43" o:spid="_x0000_s1036" type="#_x0000_t33" style="position:absolute;left:60826;top:7810;width:6696;height:782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" strokecolor="black [3213]" strokeweight=".5pt">
                  <v:stroke endarrow="block"/>
                </v:shape>
                <v:shape id="Kolenski povezovalnik 12" o:spid="_x0000_s1037" type="#_x0000_t33" style="position:absolute;left:9217;top:1823;width:11366;height:47754;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" strokecolor="black [3213]" strokeweight=".5pt">
                  <v:stroke endarrow="block"/>
                </v:shape>
                <v:shape id="Kolenski povezovalnik 10" o:spid="_x0000_s1038" type="#_x0000_t33" style="position:absolute;left:9217;top:1823;width:11366;height:52707;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" strokecolor="black [3213]" strokeweight=".5pt">
                  <v:stroke endarrow="block"/>
                </v:shape>
                <v:shape id="Kolenski povezovalnik 8" o:spid="_x0000_s1039" type="#_x0000_t33" style="position:absolute;left:9693;top:1823;width:10890;height:41251;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" strokecolor="black [3213]" strokeweight=".5pt">
                  <v:stroke endarrow="block"/>
                </v:shape>
                <v:shape id="Kolenski povezovalnik 7" o:spid="_x0000_s1040" type="#_x0000_t33" style="position:absolute;left:9572;top:1823;width:11011;height:3574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" strokecolor="black [3213]" strokeweight=".5pt">
                  <v:stroke endarrow="block"/>
                </v:shape>
                <v:shape id="Kolenski povezovalnik 6" o:spid="_x0000_s1041" type="#_x0000_t33" style="position:absolute;left:9677;top:1823;width:10906;height:28069;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" strokecolor="black [3213]" strokeweight=".5pt">
                  <v:stroke endarrow="block"/>
                </v:shape>
                <v:shape id="Kolenski povezovalnik 5" o:spid="_x0000_s1042" type="#_x0000_t33" style="position:absolute;left:9693;top:1823;width:10890;height:2210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" strokecolor="black [3213]" strokeweight=".5pt">
                  <v:stroke endarrow="block"/>
                </v:shape>
                <v:shape id="Kolenski povezovalnik 3" o:spid="_x0000_s1043" type="#_x0000_t33" style="position:absolute;left:9693;top:1823;width:10890;height:16359;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" strokecolor="black [3213]" strokeweight=".5pt">
                  <v:stroke endarrow="block"/>
                </v:shape>
                <v:shape id="Kolenski povezovalnik 2" o:spid="_x0000_s1044" type="#_x0000_t33" style="position:absolute;left:9693;top:1823;width:10890;height:10441;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" strokecolor="black [3213]" strokeweight=".5pt">
                  <v:stroke endarrow="block"/>
                </v:shape>
                <v:rect id="Rectangle 2" o:spid="_x0000_s1045" style="position:absolute;left:20583;top:47;width:14338;height:3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" fillcolor="#4e6128">
                  <v:shadow on="t" opacity=".5" offset="6pt,6pt"/>
                  <v:textbox>
                    <w:txbxContent>
                      <w:p w14:paraId="08F21129" w14:textId="77777777" w:rsidR="00F320D2" w:rsidRDefault="00F320D2" w:rsidP="00077C01">
                        <w:pPr>
                          <w:pStyle w:val="Navadensplet"/>
                          <w:spacing w:before="0" w:beforeAutospacing="0" w:after="200" w:afterAutospacing="0" w:line="276" w:lineRule="auto"/>
                          <w:jc w:val="center"/>
                        </w:pPr>
                        <w:r>
                          <w:rPr>
                            <w:rFonts w:ascii="Tahoma" w:eastAsia="Calibri" w:hAnsi="Tahoma"/>
                            <w:b/>
                            <w:bCs/>
                          </w:rPr>
                          <w:t>DEKAN</w:t>
                        </w:r>
                      </w:p>
                      <w:p w14:paraId="4988F8A2" w14:textId="77777777" w:rsidR="00F320D2" w:rsidRDefault="00F320D2" w:rsidP="00077C01">
                        <w:pPr>
                          <w:pStyle w:val="Navadensplet"/>
                          <w:spacing w:before="0" w:beforeAutospacing="0" w:after="200" w:afterAutospacing="0" w:line="276" w:lineRule="auto"/>
                          <w:jc w:val="center"/>
                        </w:pPr>
                        <w:r>
                          <w:rPr>
                            <w:rFonts w:ascii="Tahoma" w:eastAsia="Calibri" w:hAnsi="Tahoma"/>
                            <w:b/>
                            <w:bCs/>
                            <w:sz w:val="28"/>
                            <w:szCs w:val="28"/>
                          </w:rPr>
                          <w:t> </w:t>
                        </w:r>
                      </w:p>
                    </w:txbxContent>
                  </v:textbox>
                </v:rect>
                <v:rect id="Rectangle 5" o:spid="_x0000_s1046" style="position:absolute;top:5864;width:22459;height:4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" fillcolor="#76923c">
                  <v:textbox>
                    <w:txbxContent>
                      <w:p w14:paraId="5D7F960D" w14:textId="77777777" w:rsidR="00F320D2" w:rsidRDefault="00F320D2" w:rsidP="00077C01">
                        <w:pPr>
                          <w:pStyle w:val="Navadensplet"/>
                          <w:spacing w:before="0" w:beforeAutospacing="0" w:after="200" w:afterAutospacing="0" w:line="276" w:lineRule="auto"/>
                          <w:jc w:val="center"/>
                        </w:pPr>
                        <w:r>
                          <w:rPr>
                            <w:rFonts w:ascii="Tahoma" w:eastAsia="Calibri" w:hAnsi="Tahoma"/>
                            <w:sz w:val="20"/>
                            <w:szCs w:val="20"/>
                            <w:lang w:val="en-GB"/>
                          </w:rPr>
                          <w:t>PRODEKAN ZA RAZISKOVANJE, RAZVOJ IN DOKTORSKI ŠTUDIJ</w:t>
                        </w:r>
                      </w:p>
                    </w:txbxContent>
                  </v:textbox>
                </v:rect>
                <v:rect id="Rectangle 4" o:spid="_x0000_s1047" style="position:absolute;left:24221;top:5952;width:22460;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" fillcolor="#76923c">
                  <v:textbox>
                    <w:txbxContent>
                      <w:p w14:paraId="26EBE587" w14:textId="77777777" w:rsidR="00F320D2" w:rsidRDefault="00F320D2" w:rsidP="00077C01">
                        <w:pPr>
                          <w:pStyle w:val="Navadensplet"/>
                          <w:spacing w:before="0" w:beforeAutospacing="0" w:after="200" w:afterAutospacing="0" w:line="276" w:lineRule="auto"/>
                          <w:jc w:val="center"/>
                        </w:pPr>
                        <w:r>
                          <w:rPr>
                            <w:rFonts w:ascii="Tahoma" w:eastAsia="Calibri" w:hAnsi="Tahoma"/>
                            <w:sz w:val="20"/>
                            <w:szCs w:val="20"/>
                            <w:lang w:val="en-GB"/>
                          </w:rPr>
                          <w:t>PRODEKAN ZA ŠTUDIJSKE ZADEVE</w:t>
                        </w:r>
                      </w:p>
                    </w:txbxContent>
                  </v:textbox>
                </v:rect>
                <v:rect id="Rectangle 6" o:spid="_x0000_s1048" style="position:absolute;top:12264;width:19386;height:4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" fillcolor="#ff9">
                  <v:textbox>
                    <w:txbxContent>
                      <w:p w14:paraId="71253B44"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 xml:space="preserve">Katedra za </w:t>
                        </w:r>
                        <w:r>
                          <w:rPr>
                            <w:rFonts w:ascii="Tahoma" w:eastAsia="Calibri" w:hAnsi="Tahoma"/>
                            <w:smallCaps/>
                            <w:sz w:val="16"/>
                            <w:szCs w:val="16"/>
                          </w:rPr>
                          <w:t>DOLGOTRAJNO OSKRBO</w:t>
                        </w:r>
                      </w:p>
                    </w:txbxContent>
                  </v:textbox>
                </v:rect>
                <v:rect id="Rectangle 6" o:spid="_x0000_s1049" style="position:absolute;top:18183;width:19386;height:4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" fillcolor="#ff9">
                  <v:textbox>
                    <w:txbxContent>
                      <w:p w14:paraId="3986B00C"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Katedra za družboslovne in pravne predmete</w:t>
                        </w:r>
                      </w:p>
                    </w:txbxContent>
                  </v:textbox>
                </v:rect>
                <v:rect id="Rectangle 7" o:spid="_x0000_s1050" style="position:absolute;top:23923;width:19386;height:4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" fillcolor="#ff9">
                  <v:textbox>
                    <w:txbxContent>
                      <w:p w14:paraId="086740EF"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Katedra za duševno zdravje v skupnosti</w:t>
                        </w:r>
                      </w:p>
                    </w:txbxContent>
                  </v:textbox>
                </v:rect>
                <v:rect id="Rectangle 8" o:spid="_x0000_s1051" style="position:absolute;top:29892;width:19354;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" fillcolor="#ff9">
                  <v:textbox>
                    <w:txbxContent>
                      <w:p w14:paraId="428A90AE"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Katedra za prouč. druž. pravičnosti in druž. vključevanje</w:t>
                        </w:r>
                      </w:p>
                    </w:txbxContent>
                  </v:textbox>
                </v:rect>
                <v:rect id="Rectangle 9" o:spid="_x0000_s1052" style="position:absolute;top:37563;width:19145;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" fillcolor="#ff9">
                  <v:textbox>
                    <w:txbxContent>
                      <w:p w14:paraId="39A17739"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Katedra za teorije in metode pomoči</w:t>
                        </w:r>
                      </w:p>
                    </w:txbxContent>
                  </v:textbox>
                </v:rect>
                <v:rect id="Rectangle 10" o:spid="_x0000_s1053" style="position:absolute;top:43075;width:19386;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" fillcolor="#ff9">
                  <v:textbox>
                    <w:txbxContent>
                      <w:p w14:paraId="5D40C571"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Katedra za raziskovanje in organizacijo</w:t>
                        </w:r>
                      </w:p>
                    </w:txbxContent>
                  </v:textbox>
                </v:rect>
                <v:rect id="Rectangle 11" o:spid="_x0000_s1054" style="position:absolute;top:49577;width:18434;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" fillcolor="#d60093">
                  <v:textbox>
                    <w:txbxContent>
                      <w:p w14:paraId="687D4027" w14:textId="77777777" w:rsidR="00F320D2" w:rsidRDefault="00F320D2" w:rsidP="00077C01">
                        <w:pPr>
                          <w:pStyle w:val="Navadensplet"/>
                          <w:spacing w:before="0" w:beforeAutospacing="0" w:after="200" w:afterAutospacing="0" w:line="276" w:lineRule="auto"/>
                          <w:jc w:val="center"/>
                        </w:pPr>
                        <w:r>
                          <w:rPr>
                            <w:rFonts w:ascii="Calibri" w:eastAsia="Calibri" w:hAnsi="Calibri"/>
                            <w:smallCaps/>
                            <w:sz w:val="18"/>
                            <w:szCs w:val="18"/>
                          </w:rPr>
                          <w:t>Center za študije drog in zasvojenosti</w:t>
                        </w:r>
                      </w:p>
                    </w:txbxContent>
                  </v:textbox>
                </v:rect>
                <v:rect id="Rectangle 12" o:spid="_x0000_s1055" style="position:absolute;top:54530;width:18434;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" fillcolor="#d60093">
                  <v:textbox>
                    <w:txbxContent>
                      <w:p w14:paraId="7B36D8BF" w14:textId="77777777" w:rsidR="00F320D2" w:rsidRDefault="00F320D2" w:rsidP="00077C01">
                        <w:pPr>
                          <w:pStyle w:val="Navadensplet"/>
                          <w:spacing w:before="0" w:beforeAutospacing="0" w:after="200" w:afterAutospacing="0" w:line="276" w:lineRule="auto"/>
                          <w:jc w:val="center"/>
                        </w:pPr>
                        <w:r>
                          <w:rPr>
                            <w:rFonts w:ascii="Calibri" w:eastAsia="Calibri" w:hAnsi="Calibri"/>
                            <w:smallCaps/>
                            <w:sz w:val="18"/>
                            <w:szCs w:val="18"/>
                          </w:rPr>
                          <w:t>Center za praktični študij</w:t>
                        </w:r>
                      </w:p>
                    </w:txbxContent>
                  </v:textbox>
                </v:rect>
                <v:rect id="Rectangle 36" o:spid="_x0000_s1056" style="position:absolute;left:21027;top:12595;width:12961;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" fillcolor="#ff9">
                  <v:textbox>
                    <w:txbxContent>
                      <w:p w14:paraId="0A556E54"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visokošolski učitelj</w:t>
                        </w:r>
                      </w:p>
                    </w:txbxContent>
                  </v:textbox>
                </v:rect>
                <v:rect id="Rectangle 36" o:spid="_x0000_s1057" style="position:absolute;left:21027;top:18500;width:12961;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" fillcolor="#ff9">
                  <v:textbox>
                    <w:txbxContent>
                      <w:p w14:paraId="74DE034F"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visokošolski učitelj</w:t>
                        </w:r>
                      </w:p>
                    </w:txbxContent>
                  </v:textbox>
                </v:rect>
                <v:rect id="Rectangle 36" o:spid="_x0000_s1058" style="position:absolute;left:20850;top:24596;width:12960;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" fillcolor="#ff9">
                  <v:textbox>
                    <w:txbxContent>
                      <w:p w14:paraId="077F3F37"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visokošolski učitelj</w:t>
                        </w:r>
                      </w:p>
                    </w:txbxContent>
                  </v:textbox>
                </v:rect>
                <v:rect id="Rectangle 36" o:spid="_x0000_s1059" style="position:absolute;left:20977;top:31238;width:12960;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" fillcolor="#ff9">
                  <v:textbox>
                    <w:txbxContent>
                      <w:p w14:paraId="6189CE15"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visokošolski učitelj</w:t>
                        </w:r>
                      </w:p>
                    </w:txbxContent>
                  </v:textbox>
                </v:rect>
                <v:rect id="Rectangle 36" o:spid="_x0000_s1060" style="position:absolute;left:21078;top:38045;width:12960;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" fillcolor="#ff9">
                  <v:textbox>
                    <w:txbxContent>
                      <w:p w14:paraId="553940F2"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visokošolski učitelj</w:t>
                        </w:r>
                      </w:p>
                    </w:txbxContent>
                  </v:textbox>
                </v:rect>
                <v:rect id="Rectangle 36" o:spid="_x0000_s1061" style="position:absolute;left:21027;top:43659;width:12961;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" fillcolor="#ff9">
                  <v:textbox>
                    <w:txbxContent>
                      <w:p w14:paraId="34154BB3"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visokošolski učitelj</w:t>
                        </w:r>
                      </w:p>
                    </w:txbxContent>
                  </v:textbox>
                </v:rect>
                <v:rect id="Rectangle 33" o:spid="_x0000_s1062" style="position:absolute;left:21027;top:49933;width:9290;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" fillcolor="#f4b083" strokecolor="#f4b083" strokeweight="1pt">
                  <v:fill color2="#fbe4d5" angle="135" focus="50%" type="gradient"/>
                  <v:shadow on="t" color="#823b0b" opacity=".5" offset="1pt"/>
                  <v:textbox>
                    <w:txbxContent>
                      <w:p w14:paraId="6E9DF0A9"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16"/>
                            <w:szCs w:val="16"/>
                          </w:rPr>
                          <w:t>asistent z dr.</w:t>
                        </w:r>
                      </w:p>
                    </w:txbxContent>
                  </v:textbox>
                </v:rect>
                <v:rect id="Rectangle 34" o:spid="_x0000_s1063" style="position:absolute;left:21078;top:54892;width:21362;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" fillcolor="#f9f">
                  <v:textbox>
                    <w:txbxContent>
                      <w:p w14:paraId="2D458E50"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16"/>
                            <w:szCs w:val="16"/>
                          </w:rPr>
                          <w:t>organizator praktičnega uspossabljanja</w:t>
                        </w:r>
                      </w:p>
                    </w:txbxContent>
                  </v:textbox>
                </v:rect>
                <v:rect id="Rectangle 18" o:spid="_x0000_s1064" style="position:absolute;left:35556;top:12595;width:6731;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" fillcolor="#fc6">
                  <v:textbox>
                    <w:txbxContent>
                      <w:p w14:paraId="779A2C0C"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asistent</w:t>
                        </w:r>
                      </w:p>
                    </w:txbxContent>
                  </v:textbox>
                </v:rect>
                <v:rect id="Rectangle 18" o:spid="_x0000_s1065" style="position:absolute;left:35709;top:18500;width:6731;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" fillcolor="#fc6">
                  <v:textbox>
                    <w:txbxContent>
                      <w:p w14:paraId="300B315E"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asistent</w:t>
                        </w:r>
                      </w:p>
                    </w:txbxContent>
                  </v:textbox>
                </v:rect>
                <v:rect id="Rectangle 18" o:spid="_x0000_s1066" style="position:absolute;left:35607;top:24520;width:6731;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" fillcolor="#fc6">
                  <v:textbox>
                    <w:txbxContent>
                      <w:p w14:paraId="7EA584FE"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asistent</w:t>
                        </w:r>
                      </w:p>
                    </w:txbxContent>
                  </v:textbox>
                </v:rect>
                <v:rect id="Rectangle 18" o:spid="_x0000_s1067" style="position:absolute;left:35531;top:31479;width:6731;height:3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" fillcolor="#fc6">
                  <v:textbox>
                    <w:txbxContent>
                      <w:p w14:paraId="2E88D8AC"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asistent</w:t>
                        </w:r>
                      </w:p>
                    </w:txbxContent>
                  </v:textbox>
                </v:rect>
                <v:rect id="Rectangle 18" o:spid="_x0000_s1068" style="position:absolute;left:35709;top:38350;width:6731;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" fillcolor="#fc6">
                  <v:textbox>
                    <w:txbxContent>
                      <w:p w14:paraId="6CAB5B3F"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asistent</w:t>
                        </w:r>
                      </w:p>
                    </w:txbxContent>
                  </v:textbox>
                </v:rect>
                <v:rect id="Rectangle 18" o:spid="_x0000_s1069" style="position:absolute;left:35861;top:43583;width:6731;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" fillcolor="#fc6">
                  <v:textbox>
                    <w:txbxContent>
                      <w:p w14:paraId="7BF11B23"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20"/>
                            <w:szCs w:val="20"/>
                          </w:rPr>
                          <w:t>asistent</w:t>
                        </w:r>
                      </w:p>
                    </w:txbxContent>
                  </v:textbox>
                </v:rect>
                <v:rect id="Rectangle 23" o:spid="_x0000_s1070" style="position:absolute;left:43532;top:12950;width:7696;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" fillcolor="#fc9">
                  <v:textbox>
                    <w:txbxContent>
                      <w:p w14:paraId="1C4A61CF"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16"/>
                            <w:szCs w:val="16"/>
                          </w:rPr>
                          <w:t>raziskovalec</w:t>
                        </w:r>
                      </w:p>
                    </w:txbxContent>
                  </v:textbox>
                </v:rect>
                <v:rect id="Rectangle 23" o:spid="_x0000_s1071" style="position:absolute;left:43837;top:18446;width:7696;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" fillcolor="#fc9">
                  <v:textbox>
                    <w:txbxContent>
                      <w:p w14:paraId="7689BD73"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16"/>
                            <w:szCs w:val="16"/>
                          </w:rPr>
                          <w:t>raziskovalec</w:t>
                        </w:r>
                      </w:p>
                    </w:txbxContent>
                  </v:textbox>
                </v:rect>
                <v:rect id="Rectangle 23" o:spid="_x0000_s1072" style="position:absolute;left:44040;top:24872;width:7696;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" fillcolor="#fc9">
                  <v:textbox>
                    <w:txbxContent>
                      <w:p w14:paraId="3370F30A"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16"/>
                            <w:szCs w:val="16"/>
                          </w:rPr>
                          <w:t>raziskovalec</w:t>
                        </w:r>
                      </w:p>
                    </w:txbxContent>
                  </v:textbox>
                </v:rect>
                <v:rect id="Rectangle 23" o:spid="_x0000_s1073" style="position:absolute;left:44040;top:31413;width:7696;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" fillcolor="#fc9">
                  <v:textbox>
                    <w:txbxContent>
                      <w:p w14:paraId="2561AAF7"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16"/>
                            <w:szCs w:val="16"/>
                          </w:rPr>
                          <w:t>raziskovalec</w:t>
                        </w:r>
                      </w:p>
                    </w:txbxContent>
                  </v:textbox>
                </v:rect>
                <v:rect id="Rectangle 23" o:spid="_x0000_s1074" style="position:absolute;left:44103;top:38172;width:7696;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" fillcolor="#fc9">
                  <v:textbox>
                    <w:txbxContent>
                      <w:p w14:paraId="2C0AE38D"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16"/>
                            <w:szCs w:val="16"/>
                          </w:rPr>
                          <w:t>raziskovalec</w:t>
                        </w:r>
                      </w:p>
                    </w:txbxContent>
                  </v:textbox>
                </v:rect>
                <v:rect id="Rectangle 23" o:spid="_x0000_s1075" style="position:absolute;left:44103;top:43506;width:7696;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" fillcolor="#fc9">
                  <v:textbox>
                    <w:txbxContent>
                      <w:p w14:paraId="79D2E3C1"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16"/>
                            <w:szCs w:val="16"/>
                          </w:rPr>
                          <w:t>raziskovalec</w:t>
                        </w:r>
                      </w:p>
                    </w:txbxContent>
                  </v:textbox>
                </v:rect>
                <v:rect id="Rectangle 3" o:spid="_x0000_s1076" style="position:absolute;left:67522;top:5210;width:13386;height:5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" fillcolor="#4e6128">
                  <v:shadow on="t" opacity=".5" offset="6pt,6pt"/>
                  <v:textbox>
                    <w:txbxContent>
                      <w:p w14:paraId="6464F02D" w14:textId="77777777" w:rsidR="00F320D2" w:rsidRDefault="00F320D2" w:rsidP="00077C01">
                        <w:pPr>
                          <w:pStyle w:val="Navadensplet"/>
                          <w:spacing w:before="0" w:beforeAutospacing="0" w:after="200" w:afterAutospacing="0" w:line="276" w:lineRule="auto"/>
                          <w:jc w:val="center"/>
                        </w:pPr>
                        <w:r>
                          <w:rPr>
                            <w:rFonts w:ascii="Tahoma" w:eastAsia="Calibri" w:hAnsi="Tahoma"/>
                            <w:b/>
                            <w:bCs/>
                          </w:rPr>
                          <w:t>TAJNIK FAKULTETE</w:t>
                        </w:r>
                      </w:p>
                      <w:p w14:paraId="0F5EECFB" w14:textId="77777777" w:rsidR="00F320D2" w:rsidRDefault="00F320D2" w:rsidP="00077C01">
                        <w:pPr>
                          <w:pStyle w:val="Navadensplet"/>
                          <w:spacing w:before="0" w:beforeAutospacing="0" w:after="200" w:afterAutospacing="0" w:line="276" w:lineRule="auto"/>
                          <w:jc w:val="center"/>
                        </w:pPr>
                        <w:r>
                          <w:rPr>
                            <w:rFonts w:ascii="Tahoma" w:eastAsia="Calibri" w:hAnsi="Tahoma"/>
                            <w:b/>
                            <w:bCs/>
                            <w:sz w:val="28"/>
                            <w:szCs w:val="28"/>
                          </w:rPr>
                          <w:t> </w:t>
                        </w:r>
                      </w:p>
                    </w:txbxContent>
                  </v:textbox>
                </v:rect>
                <v:rect id="Rectangle 13" o:spid="_x0000_s1077" style="position:absolute;left:50777;top:8299;width:7607;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" fillcolor="#92d050">
                  <v:textbox>
                    <w:txbxContent>
                      <w:p w14:paraId="2DE842E1"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16"/>
                            <w:szCs w:val="16"/>
                          </w:rPr>
                          <w:t>Tajništvo</w:t>
                        </w:r>
                      </w:p>
                    </w:txbxContent>
                  </v:textbox>
                </v:rect>
                <v:rect id="Rectangle 35" o:spid="_x0000_s1078" style="position:absolute;left:55521;top:15636;width:10610;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" fillcolor="#c9e7a7">
                  <v:textbox>
                    <w:txbxContent>
                      <w:p w14:paraId="23BE2010" w14:textId="77777777" w:rsidR="00F320D2" w:rsidRDefault="00F320D2" w:rsidP="00077C01">
                        <w:pPr>
                          <w:pStyle w:val="Navadensplet"/>
                          <w:spacing w:before="0" w:beforeAutospacing="0" w:after="200" w:afterAutospacing="0" w:line="276" w:lineRule="auto"/>
                          <w:jc w:val="center"/>
                        </w:pPr>
                        <w:r>
                          <w:rPr>
                            <w:rFonts w:ascii="Tahoma" w:eastAsia="Calibri" w:hAnsi="Tahoma"/>
                            <w:sz w:val="16"/>
                            <w:szCs w:val="16"/>
                            <w:lang w:val="en-GB"/>
                          </w:rPr>
                          <w:t>TAJNIK VIZ VI</w:t>
                        </w:r>
                      </w:p>
                    </w:txbxContent>
                  </v:textbox>
                </v:rect>
                <v:rect id="Rectangle 37" o:spid="_x0000_s1079" style="position:absolute;left:55616;top:19903;width:12001;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" fillcolor="#92cddc">
                  <v:textbox>
                    <w:txbxContent>
                      <w:p w14:paraId="007820C7" w14:textId="77777777" w:rsidR="00F320D2" w:rsidRDefault="00F320D2" w:rsidP="00077C01">
                        <w:pPr>
                          <w:pStyle w:val="Navadensplet"/>
                          <w:spacing w:before="0" w:beforeAutospacing="0" w:after="200" w:afterAutospacing="0" w:line="276" w:lineRule="auto"/>
                          <w:jc w:val="center"/>
                        </w:pPr>
                        <w:r>
                          <w:rPr>
                            <w:rFonts w:ascii="Tahoma" w:eastAsia="Calibri" w:hAnsi="Tahoma"/>
                            <w:smallCaps/>
                            <w:sz w:val="16"/>
                            <w:szCs w:val="16"/>
                          </w:rPr>
                          <w:t>referat</w:t>
                        </w:r>
                      </w:p>
                    </w:txbxContent>
                  </v:textbox>
                </v:rect>
                <v:rect id="Rectangle 38" o:spid="_x0000_s1080" style="position:absolute;left:55755;top:24818;width:12002;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" fillcolor="#f06">
                  <v:textbox>
                    <w:txbxContent>
                      <w:p w14:paraId="346BE959"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projektna pisarna</w:t>
                        </w:r>
                      </w:p>
                    </w:txbxContent>
                  </v:textbox>
                </v:rect>
                <v:rect id="Rectangle 39" o:spid="_x0000_s1081" style="position:absolute;left:55616;top:29454;width:12001;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" fillcolor="#a5a5a5">
                  <v:textbox>
                    <w:txbxContent>
                      <w:p w14:paraId="003DE8B1"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knjižnica</w:t>
                        </w:r>
                      </w:p>
                    </w:txbxContent>
                  </v:textbox>
                </v:rect>
                <v:rect id="Rectangle 40" o:spid="_x0000_s1082" style="position:absolute;left:55343;top:34267;width:12001;height:4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" fillcolor="#548dd4">
                  <v:textbox>
                    <w:txbxContent>
                      <w:p w14:paraId="4896C776"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služba za izdajat. dej. in med. sod.</w:t>
                        </w:r>
                      </w:p>
                    </w:txbxContent>
                  </v:textbox>
                </v:rect>
                <v:rect id="Rectangle 41" o:spid="_x0000_s1083" style="position:absolute;left:55521;top:39709;width:12001;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" fillcolor="#6f3">
                  <v:textbox>
                    <w:txbxContent>
                      <w:p w14:paraId="458BBAA0"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kadrovska služba</w:t>
                        </w:r>
                      </w:p>
                    </w:txbxContent>
                  </v:textbox>
                </v:rect>
                <v:rect id="Rectangle 42" o:spid="_x0000_s1084" style="position:absolute;left:55343;top:44148;width:12001;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" fillcolor="#909">
                  <v:textbox>
                    <w:txbxContent>
                      <w:p w14:paraId="76DA72AF"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računovodsko finančna služba</w:t>
                        </w:r>
                      </w:p>
                    </w:txbxContent>
                  </v:textbox>
                </v:rect>
                <v:rect id="Rectangle 43" o:spid="_x0000_s1085" style="position:absolute;left:55140;top:48980;width:12001;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" fillcolor="#974706">
                  <v:textbox>
                    <w:txbxContent>
                      <w:p w14:paraId="71AA6E4F"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služba za informatiko</w:t>
                        </w:r>
                      </w:p>
                    </w:txbxContent>
                  </v:textbox>
                </v:rect>
                <v:rect id="Rectangle 44" o:spid="_x0000_s1086" style="position:absolute;left:55089;top:53362;width:12001;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" fillcolor="#e36c0a">
                  <v:textbox>
                    <w:txbxContent>
                      <w:p w14:paraId="455EBE7E"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vzdrževalno tehnična služba</w:t>
                        </w:r>
                      </w:p>
                    </w:txbxContent>
                  </v:textbox>
                </v:rect>
                <v:rect id="Rectangle 46" o:spid="_x0000_s1087" style="position:absolute;left:69395;top:24704;width:8357;height:3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" fillcolor="#f69">
                  <v:textbox>
                    <w:txbxContent>
                      <w:p w14:paraId="56AC1A7E"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2"/>
                            <w:szCs w:val="12"/>
                          </w:rPr>
                          <w:t>Vodja področja/enote II</w:t>
                        </w:r>
                      </w:p>
                      <w:p w14:paraId="23812C31"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 </w:t>
                        </w:r>
                      </w:p>
                    </w:txbxContent>
                  </v:textbox>
                </v:rect>
                <v:rect id="Rectangle 47" o:spid="_x0000_s1088" style="position:absolute;left:69395;top:29469;width:8357;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" fillcolor="#d8d8d8">
                  <v:textbox>
                    <w:txbxContent>
                      <w:p w14:paraId="7ED76A38"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2"/>
                            <w:szCs w:val="12"/>
                          </w:rPr>
                          <w:t>Vodja področja/enote II</w:t>
                        </w:r>
                      </w:p>
                      <w:p w14:paraId="2912D3D1"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 </w:t>
                        </w:r>
                      </w:p>
                    </w:txbxContent>
                  </v:textbox>
                </v:rect>
                <v:rect id="Rectangle 48" o:spid="_x0000_s1089" style="position:absolute;left:69491;top:34657;width:8356;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" fillcolor="#a9c6e9">
                  <v:textbox>
                    <w:txbxContent>
                      <w:p w14:paraId="17946401"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2"/>
                            <w:szCs w:val="12"/>
                          </w:rPr>
                          <w:t>Vodja področja/enote II</w:t>
                        </w:r>
                      </w:p>
                      <w:p w14:paraId="32CD3389"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 </w:t>
                        </w:r>
                      </w:p>
                    </w:txbxContent>
                  </v:textbox>
                </v:rect>
                <v:rect id="Rectangle 49" o:spid="_x0000_s1090" style="position:absolute;left:69169;top:44297;width:8525;height:3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" fillcolor="#c09">
                  <v:textbox>
                    <w:txbxContent>
                      <w:p w14:paraId="5715B55F"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2"/>
                            <w:szCs w:val="12"/>
                          </w:rPr>
                          <w:t>Vodja SLUŽBE NA UNIVERZI VII/2 (I)</w:t>
                        </w:r>
                      </w:p>
                      <w:p w14:paraId="76DBE835"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 </w:t>
                        </w:r>
                      </w:p>
                    </w:txbxContent>
                  </v:textbox>
                </v:rect>
                <v:rect id="Rectangle 45" o:spid="_x0000_s1091" style="position:absolute;left:81870;top:21929;width:13487;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" fillcolor="#92cddc">
                  <v:textbox>
                    <w:txbxContent>
                      <w:p w14:paraId="50772603"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2"/>
                            <w:szCs w:val="12"/>
                          </w:rPr>
                          <w:t>sam. strokovni delavec Vii2 ii</w:t>
                        </w:r>
                      </w:p>
                      <w:p w14:paraId="05FA1DEE"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2"/>
                            <w:szCs w:val="12"/>
                          </w:rPr>
                          <w:t> </w:t>
                        </w:r>
                      </w:p>
                    </w:txbxContent>
                  </v:textbox>
                </v:rect>
                <v:rect id="Rectangle 56" o:spid="_x0000_s1092" style="position:absolute;left:81680;top:25479;width:14046;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" fillcolor="#f69">
                  <v:textbox>
                    <w:txbxContent>
                      <w:p w14:paraId="25A7F35F"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2"/>
                            <w:szCs w:val="12"/>
                          </w:rPr>
                          <w:t>sam. strokovni delavec Vii2 ii</w:t>
                        </w:r>
                      </w:p>
                      <w:p w14:paraId="37303A5C"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 </w:t>
                        </w:r>
                      </w:p>
                    </w:txbxContent>
                  </v:textbox>
                </v:rect>
                <v:rect id="Rectangle 54" o:spid="_x0000_s1093" style="position:absolute;left:81584;top:28431;width:10459;height:1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" fillcolor="#d8d8d8">
                  <v:textbox>
                    <w:txbxContent>
                      <w:p w14:paraId="1D6C1F9A"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2"/>
                            <w:szCs w:val="12"/>
                          </w:rPr>
                          <w:t>strokovni delavec V</w:t>
                        </w:r>
                      </w:p>
                      <w:p w14:paraId="58050FAA"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 </w:t>
                        </w:r>
                      </w:p>
                    </w:txbxContent>
                  </v:textbox>
                </v:rect>
                <v:rect id="Rectangle 55" o:spid="_x0000_s1094" style="position:absolute;left:81489;top:31114;width:14046;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" fillcolor="#d8d8d8">
                  <v:textbox>
                    <w:txbxContent>
                      <w:p w14:paraId="34506C05"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2"/>
                            <w:szCs w:val="12"/>
                          </w:rPr>
                          <w:t xml:space="preserve">sam. strokovni delavec Vii2 </w:t>
                        </w:r>
                      </w:p>
                      <w:p w14:paraId="0C4CBDE8"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 </w:t>
                        </w:r>
                      </w:p>
                    </w:txbxContent>
                  </v:textbox>
                </v:rect>
                <v:rect id="Rectangle 53" o:spid="_x0000_s1095" style="position:absolute;left:81165;top:40290;width:14046;height:2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" fillcolor="#6f9">
                  <v:textbox>
                    <w:txbxContent>
                      <w:p w14:paraId="5B0C3670"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2"/>
                            <w:szCs w:val="12"/>
                          </w:rPr>
                          <w:t>sam. strokovni delavec Vii2 ii</w:t>
                        </w:r>
                      </w:p>
                      <w:p w14:paraId="7E91579A"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 </w:t>
                        </w:r>
                      </w:p>
                    </w:txbxContent>
                  </v:textbox>
                </v:rect>
                <v:rect id="Rectangle 51" o:spid="_x0000_s1096" style="position:absolute;left:81165;top:44008;width:10459;height:1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" fillcolor="#c09">
                  <v:textbox>
                    <w:txbxContent>
                      <w:p w14:paraId="66F44858"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2"/>
                            <w:szCs w:val="12"/>
                          </w:rPr>
                          <w:t>strokovni delavec V</w:t>
                        </w:r>
                      </w:p>
                      <w:p w14:paraId="4488346E"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 </w:t>
                        </w:r>
                      </w:p>
                    </w:txbxContent>
                  </v:textbox>
                </v:rect>
                <v:rect id="Rectangle 52" o:spid="_x0000_s1097" style="position:absolute;left:81013;top:47024;width:14046;height:1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" fillcolor="#c09">
                  <v:textbox>
                    <w:txbxContent>
                      <w:p w14:paraId="799AF592"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2"/>
                            <w:szCs w:val="12"/>
                          </w:rPr>
                          <w:t>sam. strokovni delavec Vii2 ii</w:t>
                        </w:r>
                      </w:p>
                      <w:p w14:paraId="48CBE3BD"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6"/>
                            <w:szCs w:val="16"/>
                          </w:rPr>
                          <w:t> </w:t>
                        </w:r>
                      </w:p>
                    </w:txbxContent>
                  </v:textbox>
                </v:rect>
                <v:rect id="Rectangle 50" o:spid="_x0000_s1098" style="position:absolute;left:84048;top:54892;width:738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" fillcolor="#f8a45e">
                  <v:textbox>
                    <w:txbxContent>
                      <w:p w14:paraId="23B61B3D" w14:textId="77777777" w:rsidR="00F320D2" w:rsidRDefault="00F320D2" w:rsidP="005C6DB2">
                        <w:pPr>
                          <w:pStyle w:val="Navadensplet"/>
                          <w:spacing w:before="0" w:beforeAutospacing="0" w:after="200" w:afterAutospacing="0" w:line="276" w:lineRule="auto"/>
                          <w:jc w:val="center"/>
                        </w:pPr>
                        <w:r>
                          <w:rPr>
                            <w:rFonts w:ascii="Tahoma" w:eastAsia="Calibri" w:hAnsi="Tahoma"/>
                            <w:smallCaps/>
                            <w:sz w:val="12"/>
                            <w:szCs w:val="12"/>
                          </w:rPr>
                          <w:t>čistilka II</w:t>
                        </w:r>
                      </w:p>
                    </w:txbxContent>
                  </v:textbox>
                </v:rect>
                <v:shape id="Kolenski povezovalnik 1" o:spid="_x0000_s1099" type="#_x0000_t33" style="position:absolute;left:11229;top:1823;width:9354;height:404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" strokecolor="black [3213]" strokeweight=".5pt">
                  <v:stroke endarrow="block"/>
                </v:shape>
                <v:shape id="Kolenski povezovalnik 13" o:spid="_x0000_s1100" type="#_x0000_t33" style="position:absolute;left:34921;top:1823;width:530;height:412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" strokecolor="black [3213]" strokeweight=".5pt">
                  <v:stroke endarrow="block"/>
                </v:shape>
                <v:shapetype id="_x0000_t32" coordsize="21600,21600" o:spt="32" o:oned="t" path="m,l21600,21600e" filled="f">
                  <v:path arrowok="t" fillok="f" o:connecttype="none"/>
                  <o:lock v:ext="edit" shapetype="t"/>
                </v:shapetype>
                <v:shape id="Raven puščični povezovalnik 14" o:spid="_x0000_s1101" type="#_x0000_t32" style="position:absolute;left:19386;top:14277;width:1641;height:1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" strokecolor="black [3213]" strokeweight=".5pt">
                  <v:stroke endarrow="block" joinstyle="miter"/>
                </v:shape>
                <v:shape id="Raven puščični povezovalnik 16" o:spid="_x0000_s1102" type="#_x0000_t32" style="position:absolute;left:33988;top:14239;width:1568;height: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" strokecolor="black [3213]" strokeweight=".5pt">
                  <v:stroke endarrow="block" joinstyle="miter"/>
                </v:shape>
                <v:shape id="Raven puščični povezovalnik 17" o:spid="_x0000_s1103" type="#_x0000_t32" style="position:absolute;left:42338;top:14633;width:1194;height: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" strokecolor="black [3213]" strokeweight=".5pt">
                  <v:stroke endarrow="block" joinstyle="miter"/>
                </v:shape>
                <v:shape id="Raven puščični povezovalnik 18" o:spid="_x0000_s1104" type="#_x0000_t32" style="position:absolute;left:19494;top:20183;width:1533;height:2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" strokecolor="black [3213]" strokeweight=".5pt">
                  <v:stroke endarrow="block" joinstyle="miter"/>
                </v:shape>
                <v:shape id="Raven puščični povezovalnik 20" o:spid="_x0000_s1105" type="#_x0000_t32" style="position:absolute;left:33988;top:20145;width:1721;height: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" strokecolor="black [3213]" strokeweight=".5pt">
                  <v:stroke endarrow="block" joinstyle="miter"/>
                </v:shape>
                <v:shape id="Raven puščični povezovalnik 21" o:spid="_x0000_s1106" type="#_x0000_t32" style="position:absolute;left:42440;top:20129;width:1397;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" strokecolor="black [3213]" strokeweight=".5pt">
                  <v:stroke endarrow="block" joinstyle="miter"/>
                </v:shape>
                <v:shape id="Raven puščični povezovalnik 22" o:spid="_x0000_s1107" type="#_x0000_t32" style="position:absolute;left:19386;top:26177;width:1464;height:1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" strokecolor="black [3213]" strokeweight=".5pt">
                  <v:stroke endarrow="block" joinstyle="miter"/>
                </v:shape>
                <v:shape id="Raven puščični povezovalnik 24" o:spid="_x0000_s1108" type="#_x0000_t32" style="position:absolute;left:33810;top:26164;width:1797;height:1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" strokecolor="black [3213]" strokeweight=".5pt">
                  <v:stroke endarrow="block" joinstyle="miter"/>
                </v:shape>
                <v:shape id="Raven puščični povezovalnik 26" o:spid="_x0000_s1109" type="#_x0000_t32" style="position:absolute;left:42440;top:26539;width:1600;height: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" strokecolor="black [3213]" strokeweight=".5pt">
                  <v:stroke endarrow="block" joinstyle="miter"/>
                </v:shape>
                <v:shape id="Raven puščični povezovalnik 27" o:spid="_x0000_s1110" type="#_x0000_t32" style="position:absolute;left:19354;top:32921;width:1623;height: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" strokecolor="black [3213]" strokeweight=".5pt">
                  <v:stroke endarrow="block" joinstyle="miter"/>
                </v:shape>
                <v:shape id="Raven puščični povezovalnik 29" o:spid="_x0000_s1111" type="#_x0000_t32" style="position:absolute;left:33810;top:33124;width:1721;height:1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" strokecolor="black [3213]" strokeweight=".5pt">
                  <v:stroke endarrow="block" joinstyle="miter"/>
                </v:shape>
                <v:shape id="Raven puščični povezovalnik 31" o:spid="_x0000_s1112" type="#_x0000_t32" style="position:absolute;left:19145;top:39658;width:1933;height: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" strokecolor="black [3213]" strokeweight=".5pt">
                  <v:stroke endarrow="block" joinstyle="miter"/>
                </v:shape>
                <v:shape id="Raven puščični povezovalnik 32" o:spid="_x0000_s1113" type="#_x0000_t32" style="position:absolute;left:34038;top:39728;width:1671;height:2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" strokecolor="black [3213]" strokeweight=".5pt">
                  <v:stroke endarrow="block" joinstyle="miter"/>
                </v:shape>
                <v:shape id="Raven puščični povezovalnik 34" o:spid="_x0000_s1114" type="#_x0000_t32" style="position:absolute;left:33988;top:45227;width:1873;height:1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" strokecolor="black [3213]" strokeweight=".5pt">
                  <v:stroke endarrow="block" joinstyle="miter"/>
                </v:shape>
                <v:shape id="Raven puščični povezovalnik 35" o:spid="_x0000_s1115" type="#_x0000_t32" style="position:absolute;left:19494;top:45341;width:15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" strokecolor="black [3213]" strokeweight=".5pt">
                  <v:stroke endarrow="block" joinstyle="miter"/>
                </v:shape>
                <v:shape id="Raven puščični povezovalnik 36" o:spid="_x0000_s1116" type="#_x0000_t32" style="position:absolute;left:42592;top:45189;width:1511;height: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" strokecolor="black [3213]" strokeweight=".5pt">
                  <v:stroke endarrow="block" joinstyle="miter"/>
                </v:shape>
                <v:shape id="Raven puščični povezovalnik 37" o:spid="_x0000_s1117" type="#_x0000_t32" style="position:absolute;left:18434;top:51041;width:2593;height: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" strokecolor="black [3213]" strokeweight=".5pt">
                  <v:stroke endarrow="block" joinstyle="miter"/>
                </v:shape>
                <v:shape id="Raven puščični povezovalnik 38" o:spid="_x0000_s1118" type="#_x0000_t32" style="position:absolute;left:18434;top:55994;width:2644;height:1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" strokecolor="black [3213]" strokeweight=".5pt">
                  <v:stroke endarrow="block" joinstyle="miter"/>
                </v:shape>
                <v:shape id="Raven puščični povezovalnik 40" o:spid="_x0000_s1119" type="#_x0000_t32" style="position:absolute;left:42262;top:33095;width:1778;height: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" strokecolor="black [3213]" strokeweight=".5pt">
                  <v:stroke endarrow="block" joinstyle="miter"/>
                </v:shape>
                <v:shape id="Raven puščični povezovalnik 41" o:spid="_x0000_s1120" type="#_x0000_t32" style="position:absolute;left:42440;top:39855;width:1663;height:1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" strokecolor="black [3213]" strokeweight=".5pt">
                  <v:stroke endarrow="block" joinstyle="miter"/>
                </v:shape>
                <v:shape id="Kolenski povezovalnik 42" o:spid="_x0000_s1121" type="#_x0000_t33" style="position:absolute;left:54581;top:7810;width:12941;height:489;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" strokecolor="black [3213]" strokeweight=".5pt">
                  <v:stroke endarrow="block"/>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Ukrivljen povezovalnik 55" o:spid="_x0000_s1122" type="#_x0000_t38" style="position:absolute;left:67757;top:26333;width:1638;height:57;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" adj="10800" strokecolor="black [3213]" strokeweight=".5pt">
                  <v:stroke endarrow="block" joinstyle="miter"/>
                </v:shape>
                <v:shape id="Ukrivljen povezovalnik 56" o:spid="_x0000_s1123" type="#_x0000_t38" style="position:absolute;left:77752;top:26333;width:3928;height:6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" adj="10800" strokecolor="black [3213]" strokeweight=".5pt">
                  <v:stroke endarrow="block" joinstyle="miter"/>
                </v:shape>
                <v:shape id="Ukrivljen povezovalnik 57" o:spid="_x0000_s1124" type="#_x0000_t38" style="position:absolute;left:67617;top:31137;width:1778;height:15;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" adj="10800" strokecolor="black [3213]" strokeweight=".5pt">
                  <v:stroke endarrow="block" joinstyle="miter"/>
                </v:shape>
                <v:shape id="Ukrivljen povezovalnik 59" o:spid="_x0000_s1125" type="#_x0000_t38" style="position:absolute;left:77752;top:29352;width:3832;height:180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" adj="10800" strokecolor="black [3213]" strokeweight=".5pt">
                  <v:stroke endarrow="block" joinstyle="miter"/>
                </v:shape>
                <v:shape id="Ukrivljen povezovalnik 61" o:spid="_x0000_s1126" type="#_x0000_t38" style="position:absolute;left:77752;top:31152;width:3737;height:953;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" adj="10800" strokecolor="black [3213]" strokeweight=".5pt">
                  <v:stroke endarrow="block" joinstyle="miter"/>
                </v:shape>
                <v:shape id="Ukrivljen povezovalnik 62" o:spid="_x0000_s1127" type="#_x0000_t38" style="position:absolute;left:67344;top:36340;width:2147;height:129;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" adj="10800" strokecolor="black [3213]" strokeweight=".5pt">
                  <v:stroke endarrow="block" joinstyle="miter"/>
                </v:shape>
                <v:shape id="Ukrivljen povezovalnik 64" o:spid="_x0000_s1128" type="#_x0000_t32" style="position:absolute;left:67522;top:41350;width:13643;height: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" strokecolor="black [3213]" strokeweight=".5pt">
                  <v:stroke endarrow="block" joinstyle="miter"/>
                </v:shape>
                <v:shape id="Ukrivljen povezovalnik 65" o:spid="_x0000_s1129" type="#_x0000_t38" style="position:absolute;left:67344;top:45951;width:1825;height:103;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" adj="10800" strokecolor="black [3213]" strokeweight=".5pt">
                  <v:stroke endarrow="block" joinstyle="miter"/>
                </v:shape>
                <v:shape id="Ukrivljen povezovalnik 66" o:spid="_x0000_s1130" type="#_x0000_t38" style="position:absolute;left:77694;top:44887;width:3471;height:1167;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" adj="10800" strokecolor="black [3213]" strokeweight=".5pt">
                  <v:stroke endarrow="block" joinstyle="miter"/>
                </v:shape>
                <v:shape id="Ukrivljen povezovalnik 67" o:spid="_x0000_s1131" type="#_x0000_t38" style="position:absolute;left:77694;top:46054;width:3319;height:185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" adj="10800" strokecolor="black [3213]" strokeweight=".5pt">
                  <v:stroke endarrow="block" joinstyle="miter"/>
                </v:shape>
                <v:shape id="Ukrivljen povezovalnik 68" o:spid="_x0000_s1132" type="#_x0000_t38" style="position:absolute;left:67090;top:55044;width:16958;height:797;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" adj="10800" strokecolor="black [3213]" strokeweight=".5pt">
                  <v:stroke endarrow="block" joinstyle="miter"/>
                </v:shape>
                <v:rect id="Rectangle 46" o:spid="_x0000_s1133" style="position:absolute;left:69713;top:19812;width:8356;height:3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" fillcolor="#8be1ff">
                  <v:textbox>
                    <w:txbxContent>
                      <w:p w14:paraId="556C18E6" w14:textId="77777777" w:rsidR="00F320D2" w:rsidRDefault="00F320D2" w:rsidP="00780B96">
                        <w:pPr>
                          <w:spacing w:after="200" w:line="276" w:lineRule="auto"/>
                          <w:jc w:val="center"/>
                        </w:pPr>
                        <w:r>
                          <w:rPr>
                            <w:rFonts w:ascii="Tahoma" w:eastAsia="Calibri" w:hAnsi="Tahoma"/>
                            <w:smallCaps/>
                            <w:sz w:val="12"/>
                            <w:szCs w:val="12"/>
                            <w:lang w:val="en-US"/>
                          </w:rPr>
                          <w:t>Vodja področja/enote II</w:t>
                        </w:r>
                      </w:p>
                      <w:p w14:paraId="2F0401E7" w14:textId="77777777" w:rsidR="00F320D2" w:rsidRDefault="00F320D2" w:rsidP="00780B96">
                        <w:pPr>
                          <w:spacing w:after="200" w:line="276" w:lineRule="auto"/>
                          <w:jc w:val="center"/>
                        </w:pPr>
                        <w:r>
                          <w:rPr>
                            <w:rFonts w:ascii="Tahoma" w:eastAsia="Calibri" w:hAnsi="Tahoma"/>
                            <w:smallCaps/>
                            <w:sz w:val="16"/>
                            <w:szCs w:val="16"/>
                            <w:lang w:val="en-US"/>
                          </w:rPr>
                          <w:t> </w:t>
                        </w:r>
                      </w:p>
                    </w:txbxContent>
                  </v:textbox>
                </v:rect>
                <v:rect id="Rectangle 45" o:spid="_x0000_s1134" style="position:absolute;left:82048;top:18595;width:13487;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" fillcolor="#92cddc">
                  <v:textbox>
                    <w:txbxContent>
                      <w:p w14:paraId="22C9211C" w14:textId="77777777" w:rsidR="00F320D2" w:rsidRDefault="00F320D2" w:rsidP="00780B96">
                        <w:pPr>
                          <w:spacing w:after="200" w:line="276" w:lineRule="auto"/>
                          <w:jc w:val="center"/>
                        </w:pPr>
                        <w:r>
                          <w:rPr>
                            <w:rFonts w:ascii="Tahoma" w:eastAsia="Calibri" w:hAnsi="Tahoma"/>
                            <w:smallCaps/>
                            <w:sz w:val="12"/>
                            <w:szCs w:val="12"/>
                            <w:lang w:val="en-US"/>
                          </w:rPr>
                          <w:t>sam. strokovni delavec Vii2 ii</w:t>
                        </w:r>
                      </w:p>
                      <w:p w14:paraId="1907FE4D" w14:textId="77777777" w:rsidR="00F320D2" w:rsidRDefault="00F320D2" w:rsidP="00780B96">
                        <w:pPr>
                          <w:spacing w:after="200" w:line="276" w:lineRule="auto"/>
                          <w:jc w:val="center"/>
                        </w:pPr>
                        <w:r>
                          <w:rPr>
                            <w:rFonts w:ascii="Tahoma" w:eastAsia="Calibri" w:hAnsi="Tahoma"/>
                            <w:smallCaps/>
                            <w:sz w:val="12"/>
                            <w:szCs w:val="12"/>
                            <w:lang w:val="en-US"/>
                          </w:rPr>
                          <w:t> </w:t>
                        </w:r>
                      </w:p>
                    </w:txbxContent>
                  </v:textbox>
                </v:rect>
                <v:shape id="Slika 9" o:spid="_x0000_s1135" type="#_x0000_t75" style="position:absolute;left:79428;top:13230;width:13715;height:3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">
                  <v:imagedata r:id="rId13" o:title=""/>
                </v:shape>
                <v:shape id="Povezovalnik: kolenski 11" o:spid="_x0000_s1136" type="#_x0000_t33" style="position:absolute;left:80908;top:7810;width:5377;height:542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" strokecolor="black [3213]" strokeweight=".5pt">
                  <v:stroke endarrow="block"/>
                </v:shape>
                <v:shape id="Povezovalnik: kolenski 15" o:spid="_x0000_s1137" type="#_x0000_t33" style="position:absolute;left:34921;top:1823;width:39294;height:338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" strokecolor="black [3213]" strokeweight=".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Povezovalnik: kolenski 25" o:spid="_x0000_s1138" type="#_x0000_t34" style="position:absolute;left:21721;top:-1465;width:1701;height:2575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" strokecolor="black [3213]" strokeweight=".5pt">
                  <v:stroke endarrow="block"/>
                </v:shape>
                <v:shape id="Raven puščični povezovalnik 30" o:spid="_x0000_s1139" type="#_x0000_t32" style="position:absolute;left:67617;top:21440;width:2096;height:1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" strokecolor="black [3213]" strokeweight=".5pt">
                  <v:stroke endarrow="block" joinstyle="miter"/>
                </v:shape>
                <v:shape id="Povezovalnik: ukrivljeno 39" o:spid="_x0000_s1140" type="#_x0000_t38" style="position:absolute;left:78069;top:19891;width:3979;height:1549;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" adj="10800" strokecolor="black [3213]" strokeweight=".5pt">
                  <v:stroke endarrow="block" joinstyle="miter"/>
                </v:shape>
                <v:shape id="Povezovalnik: ukrivljeno 52" o:spid="_x0000_s1141" type="#_x0000_t38" style="position:absolute;left:78069;top:21440;width:3801;height:1784;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" adj="10800" strokecolor="black [3213]" strokeweight=".5pt">
                  <v:stroke endarrow="block" joinstyle="miter"/>
                </v:shape>
                <w10:anchorlock/>
              </v:group>
            </w:pict>
          </mc:Fallback>
        </mc:AlternateContent>
      </w:r>
    </w:p>
    <w:sectPr w:rsidR="0060632E" w:rsidRPr="004C60DE" w:rsidSect="00E858C2">
      <w:headerReference w:type="default" r:id="rId14"/>
      <w:pgSz w:w="15840" w:h="12240" w:orient="landscape"/>
      <w:pgMar w:top="295" w:right="289" w:bottom="295" w:left="289"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4DD2C" w14:textId="77777777" w:rsidR="007D1356" w:rsidRDefault="007D1356">
      <w:r>
        <w:separator/>
      </w:r>
    </w:p>
  </w:endnote>
  <w:endnote w:type="continuationSeparator" w:id="0">
    <w:p w14:paraId="54A51501" w14:textId="77777777" w:rsidR="007D1356" w:rsidRDefault="007D1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E836" w14:textId="77777777" w:rsidR="00F320D2" w:rsidRDefault="00F320D2">
    <w:pPr>
      <w:pStyle w:val="Noga"/>
      <w:jc w:val="right"/>
    </w:pPr>
    <w:r>
      <w:fldChar w:fldCharType="begin"/>
    </w:r>
    <w:r>
      <w:instrText xml:space="preserve"> PAGE   \* MERGEFORMAT </w:instrText>
    </w:r>
    <w:r>
      <w:fldChar w:fldCharType="separate"/>
    </w:r>
    <w:r>
      <w:rPr>
        <w:noProof/>
      </w:rPr>
      <w:t>24</w:t>
    </w:r>
    <w:r>
      <w:rPr>
        <w:noProof/>
      </w:rPr>
      <w:fldChar w:fldCharType="end"/>
    </w:r>
  </w:p>
  <w:p w14:paraId="13BE5A6D" w14:textId="77777777" w:rsidR="00F320D2" w:rsidRDefault="00F320D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27AE5" w14:textId="77777777" w:rsidR="007D1356" w:rsidRDefault="007D1356">
      <w:r>
        <w:separator/>
      </w:r>
    </w:p>
  </w:footnote>
  <w:footnote w:type="continuationSeparator" w:id="0">
    <w:p w14:paraId="14689516" w14:textId="77777777" w:rsidR="007D1356" w:rsidRDefault="007D1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C0AA0" w14:textId="77777777" w:rsidR="00F320D2" w:rsidRPr="00DD639C" w:rsidRDefault="00F320D2" w:rsidP="00DD639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F89"/>
    <w:multiLevelType w:val="hybridMultilevel"/>
    <w:tmpl w:val="91947EB6"/>
    <w:lvl w:ilvl="0" w:tplc="398637B6">
      <w:start w:val="38"/>
      <w:numFmt w:val="decimal"/>
      <w:lvlText w:val="%1."/>
      <w:lvlJc w:val="left"/>
      <w:pPr>
        <w:ind w:left="5463" w:hanging="360"/>
      </w:pPr>
      <w:rPr>
        <w:rFonts w:hint="default"/>
      </w:rPr>
    </w:lvl>
    <w:lvl w:ilvl="1" w:tplc="04240019">
      <w:start w:val="1"/>
      <w:numFmt w:val="lowerLetter"/>
      <w:lvlText w:val="%2."/>
      <w:lvlJc w:val="left"/>
      <w:pPr>
        <w:ind w:left="6183" w:hanging="360"/>
      </w:pPr>
    </w:lvl>
    <w:lvl w:ilvl="2" w:tplc="0424001B" w:tentative="1">
      <w:start w:val="1"/>
      <w:numFmt w:val="lowerRoman"/>
      <w:lvlText w:val="%3."/>
      <w:lvlJc w:val="right"/>
      <w:pPr>
        <w:ind w:left="6903" w:hanging="180"/>
      </w:pPr>
    </w:lvl>
    <w:lvl w:ilvl="3" w:tplc="0424000F" w:tentative="1">
      <w:start w:val="1"/>
      <w:numFmt w:val="decimal"/>
      <w:lvlText w:val="%4."/>
      <w:lvlJc w:val="left"/>
      <w:pPr>
        <w:ind w:left="7623" w:hanging="360"/>
      </w:pPr>
    </w:lvl>
    <w:lvl w:ilvl="4" w:tplc="04240019" w:tentative="1">
      <w:start w:val="1"/>
      <w:numFmt w:val="lowerLetter"/>
      <w:lvlText w:val="%5."/>
      <w:lvlJc w:val="left"/>
      <w:pPr>
        <w:ind w:left="8343" w:hanging="360"/>
      </w:pPr>
    </w:lvl>
    <w:lvl w:ilvl="5" w:tplc="0424001B" w:tentative="1">
      <w:start w:val="1"/>
      <w:numFmt w:val="lowerRoman"/>
      <w:lvlText w:val="%6."/>
      <w:lvlJc w:val="right"/>
      <w:pPr>
        <w:ind w:left="9063" w:hanging="180"/>
      </w:pPr>
    </w:lvl>
    <w:lvl w:ilvl="6" w:tplc="0424000F" w:tentative="1">
      <w:start w:val="1"/>
      <w:numFmt w:val="decimal"/>
      <w:lvlText w:val="%7."/>
      <w:lvlJc w:val="left"/>
      <w:pPr>
        <w:ind w:left="9783" w:hanging="360"/>
      </w:pPr>
    </w:lvl>
    <w:lvl w:ilvl="7" w:tplc="04240019" w:tentative="1">
      <w:start w:val="1"/>
      <w:numFmt w:val="lowerLetter"/>
      <w:lvlText w:val="%8."/>
      <w:lvlJc w:val="left"/>
      <w:pPr>
        <w:ind w:left="10503" w:hanging="360"/>
      </w:pPr>
    </w:lvl>
    <w:lvl w:ilvl="8" w:tplc="0424001B" w:tentative="1">
      <w:start w:val="1"/>
      <w:numFmt w:val="lowerRoman"/>
      <w:lvlText w:val="%9."/>
      <w:lvlJc w:val="right"/>
      <w:pPr>
        <w:ind w:left="11223" w:hanging="180"/>
      </w:pPr>
    </w:lvl>
  </w:abstractNum>
  <w:abstractNum w:abstractNumId="1" w15:restartNumberingAfterBreak="0">
    <w:nsid w:val="0B5977DF"/>
    <w:multiLevelType w:val="hybridMultilevel"/>
    <w:tmpl w:val="F98E4E88"/>
    <w:lvl w:ilvl="0" w:tplc="F766BE66">
      <w:start w:val="39"/>
      <w:numFmt w:val="decimal"/>
      <w:lvlText w:val="%1."/>
      <w:lvlJc w:val="left"/>
      <w:pPr>
        <w:ind w:left="5463" w:hanging="360"/>
      </w:pPr>
      <w:rPr>
        <w:rFonts w:hint="default"/>
      </w:rPr>
    </w:lvl>
    <w:lvl w:ilvl="1" w:tplc="04240019" w:tentative="1">
      <w:start w:val="1"/>
      <w:numFmt w:val="lowerLetter"/>
      <w:lvlText w:val="%2."/>
      <w:lvlJc w:val="left"/>
      <w:pPr>
        <w:ind w:left="6183" w:hanging="360"/>
      </w:pPr>
    </w:lvl>
    <w:lvl w:ilvl="2" w:tplc="0424001B" w:tentative="1">
      <w:start w:val="1"/>
      <w:numFmt w:val="lowerRoman"/>
      <w:lvlText w:val="%3."/>
      <w:lvlJc w:val="right"/>
      <w:pPr>
        <w:ind w:left="6903" w:hanging="180"/>
      </w:pPr>
    </w:lvl>
    <w:lvl w:ilvl="3" w:tplc="0424000F" w:tentative="1">
      <w:start w:val="1"/>
      <w:numFmt w:val="decimal"/>
      <w:lvlText w:val="%4."/>
      <w:lvlJc w:val="left"/>
      <w:pPr>
        <w:ind w:left="7623" w:hanging="360"/>
      </w:pPr>
    </w:lvl>
    <w:lvl w:ilvl="4" w:tplc="04240019" w:tentative="1">
      <w:start w:val="1"/>
      <w:numFmt w:val="lowerLetter"/>
      <w:lvlText w:val="%5."/>
      <w:lvlJc w:val="left"/>
      <w:pPr>
        <w:ind w:left="8343" w:hanging="360"/>
      </w:pPr>
    </w:lvl>
    <w:lvl w:ilvl="5" w:tplc="0424001B" w:tentative="1">
      <w:start w:val="1"/>
      <w:numFmt w:val="lowerRoman"/>
      <w:lvlText w:val="%6."/>
      <w:lvlJc w:val="right"/>
      <w:pPr>
        <w:ind w:left="9063" w:hanging="180"/>
      </w:pPr>
    </w:lvl>
    <w:lvl w:ilvl="6" w:tplc="0424000F" w:tentative="1">
      <w:start w:val="1"/>
      <w:numFmt w:val="decimal"/>
      <w:lvlText w:val="%7."/>
      <w:lvlJc w:val="left"/>
      <w:pPr>
        <w:ind w:left="9783" w:hanging="360"/>
      </w:pPr>
    </w:lvl>
    <w:lvl w:ilvl="7" w:tplc="04240019" w:tentative="1">
      <w:start w:val="1"/>
      <w:numFmt w:val="lowerLetter"/>
      <w:lvlText w:val="%8."/>
      <w:lvlJc w:val="left"/>
      <w:pPr>
        <w:ind w:left="10503" w:hanging="360"/>
      </w:pPr>
    </w:lvl>
    <w:lvl w:ilvl="8" w:tplc="0424001B" w:tentative="1">
      <w:start w:val="1"/>
      <w:numFmt w:val="lowerRoman"/>
      <w:lvlText w:val="%9."/>
      <w:lvlJc w:val="right"/>
      <w:pPr>
        <w:ind w:left="11223" w:hanging="180"/>
      </w:pPr>
    </w:lvl>
  </w:abstractNum>
  <w:abstractNum w:abstractNumId="2" w15:restartNumberingAfterBreak="0">
    <w:nsid w:val="1107710E"/>
    <w:multiLevelType w:val="hybridMultilevel"/>
    <w:tmpl w:val="96D011E6"/>
    <w:lvl w:ilvl="0" w:tplc="96D611AE">
      <w:start w:val="1"/>
      <w:numFmt w:val="bullet"/>
      <w:lvlText w:val=""/>
      <w:lvlJc w:val="left"/>
      <w:pPr>
        <w:ind w:left="1800" w:hanging="360"/>
      </w:pPr>
      <w:rPr>
        <w:rFonts w:ascii="Symbol" w:hAnsi="Symbol" w:hint="default"/>
      </w:rPr>
    </w:lvl>
    <w:lvl w:ilvl="1" w:tplc="04240003">
      <w:start w:val="1"/>
      <w:numFmt w:val="bullet"/>
      <w:lvlText w:val="o"/>
      <w:lvlJc w:val="left"/>
      <w:pPr>
        <w:ind w:left="2522" w:hanging="360"/>
      </w:pPr>
      <w:rPr>
        <w:rFonts w:ascii="Courier New" w:hAnsi="Courier New" w:cs="Courier New" w:hint="default"/>
      </w:rPr>
    </w:lvl>
    <w:lvl w:ilvl="2" w:tplc="04240005" w:tentative="1">
      <w:start w:val="1"/>
      <w:numFmt w:val="bullet"/>
      <w:lvlText w:val=""/>
      <w:lvlJc w:val="left"/>
      <w:pPr>
        <w:ind w:left="3242" w:hanging="360"/>
      </w:pPr>
      <w:rPr>
        <w:rFonts w:ascii="Wingdings" w:hAnsi="Wingdings" w:hint="default"/>
      </w:rPr>
    </w:lvl>
    <w:lvl w:ilvl="3" w:tplc="04240001" w:tentative="1">
      <w:start w:val="1"/>
      <w:numFmt w:val="bullet"/>
      <w:lvlText w:val=""/>
      <w:lvlJc w:val="left"/>
      <w:pPr>
        <w:ind w:left="3962" w:hanging="360"/>
      </w:pPr>
      <w:rPr>
        <w:rFonts w:ascii="Symbol" w:hAnsi="Symbol" w:hint="default"/>
      </w:rPr>
    </w:lvl>
    <w:lvl w:ilvl="4" w:tplc="04240003" w:tentative="1">
      <w:start w:val="1"/>
      <w:numFmt w:val="bullet"/>
      <w:lvlText w:val="o"/>
      <w:lvlJc w:val="left"/>
      <w:pPr>
        <w:ind w:left="4682" w:hanging="360"/>
      </w:pPr>
      <w:rPr>
        <w:rFonts w:ascii="Courier New" w:hAnsi="Courier New" w:cs="Courier New" w:hint="default"/>
      </w:rPr>
    </w:lvl>
    <w:lvl w:ilvl="5" w:tplc="04240005" w:tentative="1">
      <w:start w:val="1"/>
      <w:numFmt w:val="bullet"/>
      <w:lvlText w:val=""/>
      <w:lvlJc w:val="left"/>
      <w:pPr>
        <w:ind w:left="5402" w:hanging="360"/>
      </w:pPr>
      <w:rPr>
        <w:rFonts w:ascii="Wingdings" w:hAnsi="Wingdings" w:hint="default"/>
      </w:rPr>
    </w:lvl>
    <w:lvl w:ilvl="6" w:tplc="04240001" w:tentative="1">
      <w:start w:val="1"/>
      <w:numFmt w:val="bullet"/>
      <w:lvlText w:val=""/>
      <w:lvlJc w:val="left"/>
      <w:pPr>
        <w:ind w:left="6122" w:hanging="360"/>
      </w:pPr>
      <w:rPr>
        <w:rFonts w:ascii="Symbol" w:hAnsi="Symbol" w:hint="default"/>
      </w:rPr>
    </w:lvl>
    <w:lvl w:ilvl="7" w:tplc="04240003" w:tentative="1">
      <w:start w:val="1"/>
      <w:numFmt w:val="bullet"/>
      <w:lvlText w:val="o"/>
      <w:lvlJc w:val="left"/>
      <w:pPr>
        <w:ind w:left="6842" w:hanging="360"/>
      </w:pPr>
      <w:rPr>
        <w:rFonts w:ascii="Courier New" w:hAnsi="Courier New" w:cs="Courier New" w:hint="default"/>
      </w:rPr>
    </w:lvl>
    <w:lvl w:ilvl="8" w:tplc="04240005" w:tentative="1">
      <w:start w:val="1"/>
      <w:numFmt w:val="bullet"/>
      <w:lvlText w:val=""/>
      <w:lvlJc w:val="left"/>
      <w:pPr>
        <w:ind w:left="7562" w:hanging="360"/>
      </w:pPr>
      <w:rPr>
        <w:rFonts w:ascii="Wingdings" w:hAnsi="Wingdings" w:hint="default"/>
      </w:rPr>
    </w:lvl>
  </w:abstractNum>
  <w:abstractNum w:abstractNumId="3" w15:restartNumberingAfterBreak="0">
    <w:nsid w:val="26F94A85"/>
    <w:multiLevelType w:val="hybridMultilevel"/>
    <w:tmpl w:val="2C3A1196"/>
    <w:lvl w:ilvl="0" w:tplc="96D611AE">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4" w15:restartNumberingAfterBreak="0">
    <w:nsid w:val="2BC721A7"/>
    <w:multiLevelType w:val="hybridMultilevel"/>
    <w:tmpl w:val="2CAE9668"/>
    <w:lvl w:ilvl="0" w:tplc="D59C6D6C">
      <w:start w:val="39"/>
      <w:numFmt w:val="decimal"/>
      <w:lvlText w:val="%1."/>
      <w:lvlJc w:val="left"/>
      <w:pPr>
        <w:ind w:left="5179" w:hanging="360"/>
      </w:pPr>
      <w:rPr>
        <w:rFonts w:hint="default"/>
      </w:rPr>
    </w:lvl>
    <w:lvl w:ilvl="1" w:tplc="04240019" w:tentative="1">
      <w:start w:val="1"/>
      <w:numFmt w:val="lowerLetter"/>
      <w:lvlText w:val="%2."/>
      <w:lvlJc w:val="left"/>
      <w:pPr>
        <w:ind w:left="5899" w:hanging="360"/>
      </w:pPr>
    </w:lvl>
    <w:lvl w:ilvl="2" w:tplc="0424001B" w:tentative="1">
      <w:start w:val="1"/>
      <w:numFmt w:val="lowerRoman"/>
      <w:lvlText w:val="%3."/>
      <w:lvlJc w:val="right"/>
      <w:pPr>
        <w:ind w:left="6619" w:hanging="180"/>
      </w:pPr>
    </w:lvl>
    <w:lvl w:ilvl="3" w:tplc="0424000F" w:tentative="1">
      <w:start w:val="1"/>
      <w:numFmt w:val="decimal"/>
      <w:lvlText w:val="%4."/>
      <w:lvlJc w:val="left"/>
      <w:pPr>
        <w:ind w:left="7339" w:hanging="360"/>
      </w:pPr>
    </w:lvl>
    <w:lvl w:ilvl="4" w:tplc="04240019" w:tentative="1">
      <w:start w:val="1"/>
      <w:numFmt w:val="lowerLetter"/>
      <w:lvlText w:val="%5."/>
      <w:lvlJc w:val="left"/>
      <w:pPr>
        <w:ind w:left="8059" w:hanging="360"/>
      </w:pPr>
    </w:lvl>
    <w:lvl w:ilvl="5" w:tplc="0424001B" w:tentative="1">
      <w:start w:val="1"/>
      <w:numFmt w:val="lowerRoman"/>
      <w:lvlText w:val="%6."/>
      <w:lvlJc w:val="right"/>
      <w:pPr>
        <w:ind w:left="8779" w:hanging="180"/>
      </w:pPr>
    </w:lvl>
    <w:lvl w:ilvl="6" w:tplc="0424000F" w:tentative="1">
      <w:start w:val="1"/>
      <w:numFmt w:val="decimal"/>
      <w:lvlText w:val="%7."/>
      <w:lvlJc w:val="left"/>
      <w:pPr>
        <w:ind w:left="9499" w:hanging="360"/>
      </w:pPr>
    </w:lvl>
    <w:lvl w:ilvl="7" w:tplc="04240019" w:tentative="1">
      <w:start w:val="1"/>
      <w:numFmt w:val="lowerLetter"/>
      <w:lvlText w:val="%8."/>
      <w:lvlJc w:val="left"/>
      <w:pPr>
        <w:ind w:left="10219" w:hanging="360"/>
      </w:pPr>
    </w:lvl>
    <w:lvl w:ilvl="8" w:tplc="0424001B" w:tentative="1">
      <w:start w:val="1"/>
      <w:numFmt w:val="lowerRoman"/>
      <w:lvlText w:val="%9."/>
      <w:lvlJc w:val="right"/>
      <w:pPr>
        <w:ind w:left="10939" w:hanging="180"/>
      </w:pPr>
    </w:lvl>
  </w:abstractNum>
  <w:abstractNum w:abstractNumId="5" w15:restartNumberingAfterBreak="0">
    <w:nsid w:val="2D3D2803"/>
    <w:multiLevelType w:val="multilevel"/>
    <w:tmpl w:val="484AA90A"/>
    <w:lvl w:ilvl="0">
      <w:start w:val="39"/>
      <w:numFmt w:val="decimal"/>
      <w:lvlText w:val="%1."/>
      <w:lvlJc w:val="left"/>
      <w:pPr>
        <w:ind w:left="5463" w:hanging="360"/>
      </w:pPr>
      <w:rPr>
        <w:rFonts w:hint="default"/>
      </w:rPr>
    </w:lvl>
    <w:lvl w:ilvl="1">
      <w:start w:val="1"/>
      <w:numFmt w:val="lowerLetter"/>
      <w:lvlText w:val="%2."/>
      <w:lvlJc w:val="left"/>
      <w:pPr>
        <w:ind w:left="6183" w:hanging="360"/>
      </w:pPr>
    </w:lvl>
    <w:lvl w:ilvl="2">
      <w:start w:val="1"/>
      <w:numFmt w:val="lowerRoman"/>
      <w:lvlText w:val="%3."/>
      <w:lvlJc w:val="right"/>
      <w:pPr>
        <w:ind w:left="6903" w:hanging="180"/>
      </w:pPr>
    </w:lvl>
    <w:lvl w:ilvl="3">
      <w:start w:val="1"/>
      <w:numFmt w:val="decimal"/>
      <w:lvlText w:val="%4."/>
      <w:lvlJc w:val="left"/>
      <w:pPr>
        <w:ind w:left="7623" w:hanging="360"/>
      </w:pPr>
    </w:lvl>
    <w:lvl w:ilvl="4">
      <w:start w:val="1"/>
      <w:numFmt w:val="lowerLetter"/>
      <w:lvlText w:val="%5."/>
      <w:lvlJc w:val="left"/>
      <w:pPr>
        <w:ind w:left="8343" w:hanging="360"/>
      </w:pPr>
    </w:lvl>
    <w:lvl w:ilvl="5">
      <w:start w:val="1"/>
      <w:numFmt w:val="lowerRoman"/>
      <w:lvlText w:val="%6."/>
      <w:lvlJc w:val="right"/>
      <w:pPr>
        <w:ind w:left="9063" w:hanging="180"/>
      </w:pPr>
    </w:lvl>
    <w:lvl w:ilvl="6">
      <w:start w:val="1"/>
      <w:numFmt w:val="decimal"/>
      <w:lvlText w:val="%7."/>
      <w:lvlJc w:val="left"/>
      <w:pPr>
        <w:ind w:left="9783" w:hanging="360"/>
      </w:pPr>
    </w:lvl>
    <w:lvl w:ilvl="7">
      <w:start w:val="1"/>
      <w:numFmt w:val="lowerLetter"/>
      <w:lvlText w:val="%8."/>
      <w:lvlJc w:val="left"/>
      <w:pPr>
        <w:ind w:left="10503" w:hanging="360"/>
      </w:pPr>
    </w:lvl>
    <w:lvl w:ilvl="8">
      <w:start w:val="1"/>
      <w:numFmt w:val="lowerRoman"/>
      <w:lvlText w:val="%9."/>
      <w:lvlJc w:val="right"/>
      <w:pPr>
        <w:ind w:left="11223" w:hanging="180"/>
      </w:pPr>
    </w:lvl>
  </w:abstractNum>
  <w:abstractNum w:abstractNumId="6" w15:restartNumberingAfterBreak="0">
    <w:nsid w:val="3F043686"/>
    <w:multiLevelType w:val="hybridMultilevel"/>
    <w:tmpl w:val="F6001FE6"/>
    <w:lvl w:ilvl="0" w:tplc="96D611AE">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7" w15:restartNumberingAfterBreak="0">
    <w:nsid w:val="409B32AD"/>
    <w:multiLevelType w:val="hybridMultilevel"/>
    <w:tmpl w:val="8920FB64"/>
    <w:lvl w:ilvl="0" w:tplc="EC94A2E4">
      <w:start w:val="40"/>
      <w:numFmt w:val="decimal"/>
      <w:lvlText w:val="%1."/>
      <w:lvlJc w:val="left"/>
      <w:pPr>
        <w:ind w:left="5463" w:hanging="360"/>
      </w:pPr>
      <w:rPr>
        <w:rFonts w:hint="default"/>
      </w:rPr>
    </w:lvl>
    <w:lvl w:ilvl="1" w:tplc="04240019">
      <w:start w:val="1"/>
      <w:numFmt w:val="lowerLetter"/>
      <w:lvlText w:val="%2."/>
      <w:lvlJc w:val="left"/>
      <w:pPr>
        <w:ind w:left="6183" w:hanging="360"/>
      </w:pPr>
    </w:lvl>
    <w:lvl w:ilvl="2" w:tplc="0424001B" w:tentative="1">
      <w:start w:val="1"/>
      <w:numFmt w:val="lowerRoman"/>
      <w:lvlText w:val="%3."/>
      <w:lvlJc w:val="right"/>
      <w:pPr>
        <w:ind w:left="6903" w:hanging="180"/>
      </w:pPr>
    </w:lvl>
    <w:lvl w:ilvl="3" w:tplc="0424000F" w:tentative="1">
      <w:start w:val="1"/>
      <w:numFmt w:val="decimal"/>
      <w:lvlText w:val="%4."/>
      <w:lvlJc w:val="left"/>
      <w:pPr>
        <w:ind w:left="7623" w:hanging="360"/>
      </w:pPr>
    </w:lvl>
    <w:lvl w:ilvl="4" w:tplc="04240019" w:tentative="1">
      <w:start w:val="1"/>
      <w:numFmt w:val="lowerLetter"/>
      <w:lvlText w:val="%5."/>
      <w:lvlJc w:val="left"/>
      <w:pPr>
        <w:ind w:left="8343" w:hanging="360"/>
      </w:pPr>
    </w:lvl>
    <w:lvl w:ilvl="5" w:tplc="0424001B" w:tentative="1">
      <w:start w:val="1"/>
      <w:numFmt w:val="lowerRoman"/>
      <w:lvlText w:val="%6."/>
      <w:lvlJc w:val="right"/>
      <w:pPr>
        <w:ind w:left="9063" w:hanging="180"/>
      </w:pPr>
    </w:lvl>
    <w:lvl w:ilvl="6" w:tplc="0424000F" w:tentative="1">
      <w:start w:val="1"/>
      <w:numFmt w:val="decimal"/>
      <w:lvlText w:val="%7."/>
      <w:lvlJc w:val="left"/>
      <w:pPr>
        <w:ind w:left="9783" w:hanging="360"/>
      </w:pPr>
    </w:lvl>
    <w:lvl w:ilvl="7" w:tplc="04240019" w:tentative="1">
      <w:start w:val="1"/>
      <w:numFmt w:val="lowerLetter"/>
      <w:lvlText w:val="%8."/>
      <w:lvlJc w:val="left"/>
      <w:pPr>
        <w:ind w:left="10503" w:hanging="360"/>
      </w:pPr>
    </w:lvl>
    <w:lvl w:ilvl="8" w:tplc="0424001B" w:tentative="1">
      <w:start w:val="1"/>
      <w:numFmt w:val="lowerRoman"/>
      <w:lvlText w:val="%9."/>
      <w:lvlJc w:val="right"/>
      <w:pPr>
        <w:ind w:left="11223" w:hanging="180"/>
      </w:pPr>
    </w:lvl>
  </w:abstractNum>
  <w:abstractNum w:abstractNumId="8" w15:restartNumberingAfterBreak="0">
    <w:nsid w:val="40E855A6"/>
    <w:multiLevelType w:val="hybridMultilevel"/>
    <w:tmpl w:val="D0109D30"/>
    <w:lvl w:ilvl="0" w:tplc="B246D754">
      <w:start w:val="1"/>
      <w:numFmt w:val="upperRoman"/>
      <w:lvlText w:val="%1."/>
      <w:lvlJc w:val="left"/>
      <w:pPr>
        <w:tabs>
          <w:tab w:val="num" w:pos="1080"/>
        </w:tabs>
        <w:ind w:left="1080" w:hanging="720"/>
      </w:pPr>
      <w:rPr>
        <w:rFonts w:hint="default"/>
      </w:rPr>
    </w:lvl>
    <w:lvl w:ilvl="1" w:tplc="E6A27D8C">
      <w:start w:val="1"/>
      <w:numFmt w:val="decimal"/>
      <w:lvlText w:val="%2."/>
      <w:lvlJc w:val="left"/>
      <w:pPr>
        <w:tabs>
          <w:tab w:val="num" w:pos="1636"/>
        </w:tabs>
        <w:ind w:left="1636"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51F5FEF"/>
    <w:multiLevelType w:val="hybridMultilevel"/>
    <w:tmpl w:val="C8D2A144"/>
    <w:lvl w:ilvl="0" w:tplc="F3886E36">
      <w:start w:val="42"/>
      <w:numFmt w:val="decimal"/>
      <w:lvlText w:val="%1."/>
      <w:lvlJc w:val="left"/>
      <w:pPr>
        <w:ind w:left="5463" w:hanging="360"/>
      </w:pPr>
      <w:rPr>
        <w:rFonts w:hint="default"/>
      </w:rPr>
    </w:lvl>
    <w:lvl w:ilvl="1" w:tplc="04240019" w:tentative="1">
      <w:start w:val="1"/>
      <w:numFmt w:val="lowerLetter"/>
      <w:lvlText w:val="%2."/>
      <w:lvlJc w:val="left"/>
      <w:pPr>
        <w:ind w:left="6183" w:hanging="360"/>
      </w:pPr>
    </w:lvl>
    <w:lvl w:ilvl="2" w:tplc="0424001B" w:tentative="1">
      <w:start w:val="1"/>
      <w:numFmt w:val="lowerRoman"/>
      <w:lvlText w:val="%3."/>
      <w:lvlJc w:val="right"/>
      <w:pPr>
        <w:ind w:left="6903" w:hanging="180"/>
      </w:pPr>
    </w:lvl>
    <w:lvl w:ilvl="3" w:tplc="0424000F" w:tentative="1">
      <w:start w:val="1"/>
      <w:numFmt w:val="decimal"/>
      <w:lvlText w:val="%4."/>
      <w:lvlJc w:val="left"/>
      <w:pPr>
        <w:ind w:left="7623" w:hanging="360"/>
      </w:pPr>
    </w:lvl>
    <w:lvl w:ilvl="4" w:tplc="04240019" w:tentative="1">
      <w:start w:val="1"/>
      <w:numFmt w:val="lowerLetter"/>
      <w:lvlText w:val="%5."/>
      <w:lvlJc w:val="left"/>
      <w:pPr>
        <w:ind w:left="8343" w:hanging="360"/>
      </w:pPr>
    </w:lvl>
    <w:lvl w:ilvl="5" w:tplc="0424001B" w:tentative="1">
      <w:start w:val="1"/>
      <w:numFmt w:val="lowerRoman"/>
      <w:lvlText w:val="%6."/>
      <w:lvlJc w:val="right"/>
      <w:pPr>
        <w:ind w:left="9063" w:hanging="180"/>
      </w:pPr>
    </w:lvl>
    <w:lvl w:ilvl="6" w:tplc="0424000F" w:tentative="1">
      <w:start w:val="1"/>
      <w:numFmt w:val="decimal"/>
      <w:lvlText w:val="%7."/>
      <w:lvlJc w:val="left"/>
      <w:pPr>
        <w:ind w:left="9783" w:hanging="360"/>
      </w:pPr>
    </w:lvl>
    <w:lvl w:ilvl="7" w:tplc="04240019" w:tentative="1">
      <w:start w:val="1"/>
      <w:numFmt w:val="lowerLetter"/>
      <w:lvlText w:val="%8."/>
      <w:lvlJc w:val="left"/>
      <w:pPr>
        <w:ind w:left="10503" w:hanging="360"/>
      </w:pPr>
    </w:lvl>
    <w:lvl w:ilvl="8" w:tplc="0424001B" w:tentative="1">
      <w:start w:val="1"/>
      <w:numFmt w:val="lowerRoman"/>
      <w:lvlText w:val="%9."/>
      <w:lvlJc w:val="right"/>
      <w:pPr>
        <w:ind w:left="11223" w:hanging="180"/>
      </w:pPr>
    </w:lvl>
  </w:abstractNum>
  <w:abstractNum w:abstractNumId="10" w15:restartNumberingAfterBreak="0">
    <w:nsid w:val="5F1B565F"/>
    <w:multiLevelType w:val="multilevel"/>
    <w:tmpl w:val="83FE488C"/>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502" w:hanging="360"/>
      </w:pPr>
      <w:rPr>
        <w:rFonts w:ascii="Arial" w:eastAsia="Calibr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810F2A"/>
    <w:multiLevelType w:val="hybridMultilevel"/>
    <w:tmpl w:val="7F1E49E6"/>
    <w:lvl w:ilvl="0" w:tplc="DA0A49C6">
      <w:start w:val="1"/>
      <w:numFmt w:val="bullet"/>
      <w:pStyle w:val="Bullet1"/>
      <w:lvlText w:val=""/>
      <w:lvlJc w:val="left"/>
      <w:pPr>
        <w:ind w:left="927" w:hanging="360"/>
      </w:pPr>
      <w:rPr>
        <w:rFonts w:ascii="Symbol" w:hAnsi="Symbol" w:hint="default"/>
        <w:color w:val="auto"/>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1D6C1708">
      <w:numFmt w:val="bullet"/>
      <w:lvlText w:val="-"/>
      <w:lvlJc w:val="left"/>
      <w:pPr>
        <w:ind w:left="3228" w:hanging="360"/>
      </w:pPr>
      <w:rPr>
        <w:rFonts w:ascii="Times New Roman" w:eastAsia="Times New Roman" w:hAnsi="Times New Roman" w:cs="Times New Roman"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2" w15:restartNumberingAfterBreak="0">
    <w:nsid w:val="61B70385"/>
    <w:multiLevelType w:val="hybridMultilevel"/>
    <w:tmpl w:val="7BAAAAE8"/>
    <w:lvl w:ilvl="0" w:tplc="7DE67B08">
      <w:start w:val="1"/>
      <w:numFmt w:val="bullet"/>
      <w:pStyle w:val="Bullet2"/>
      <w:lvlText w:val="o"/>
      <w:lvlJc w:val="left"/>
      <w:pPr>
        <w:ind w:left="1440" w:hanging="360"/>
      </w:pPr>
      <w:rPr>
        <w:rFonts w:ascii="Courier New" w:hAnsi="Courier New" w:cs="Courier New" w:hint="default"/>
      </w:rPr>
    </w:lvl>
    <w:lvl w:ilvl="1" w:tplc="04240003">
      <w:start w:val="1"/>
      <w:numFmt w:val="bullet"/>
      <w:lvlText w:val="o"/>
      <w:lvlJc w:val="left"/>
      <w:pPr>
        <w:ind w:left="2162" w:hanging="360"/>
      </w:pPr>
      <w:rPr>
        <w:rFonts w:ascii="Courier New" w:hAnsi="Courier New" w:cs="Courier New" w:hint="default"/>
      </w:rPr>
    </w:lvl>
    <w:lvl w:ilvl="2" w:tplc="04240005" w:tentative="1">
      <w:start w:val="1"/>
      <w:numFmt w:val="bullet"/>
      <w:lvlText w:val=""/>
      <w:lvlJc w:val="left"/>
      <w:pPr>
        <w:ind w:left="2882" w:hanging="360"/>
      </w:pPr>
      <w:rPr>
        <w:rFonts w:ascii="Wingdings" w:hAnsi="Wingdings" w:hint="default"/>
      </w:rPr>
    </w:lvl>
    <w:lvl w:ilvl="3" w:tplc="04240001" w:tentative="1">
      <w:start w:val="1"/>
      <w:numFmt w:val="bullet"/>
      <w:lvlText w:val=""/>
      <w:lvlJc w:val="left"/>
      <w:pPr>
        <w:ind w:left="3602" w:hanging="360"/>
      </w:pPr>
      <w:rPr>
        <w:rFonts w:ascii="Symbol" w:hAnsi="Symbol" w:hint="default"/>
      </w:rPr>
    </w:lvl>
    <w:lvl w:ilvl="4" w:tplc="04240003" w:tentative="1">
      <w:start w:val="1"/>
      <w:numFmt w:val="bullet"/>
      <w:lvlText w:val="o"/>
      <w:lvlJc w:val="left"/>
      <w:pPr>
        <w:ind w:left="4322" w:hanging="360"/>
      </w:pPr>
      <w:rPr>
        <w:rFonts w:ascii="Courier New" w:hAnsi="Courier New" w:cs="Courier New" w:hint="default"/>
      </w:rPr>
    </w:lvl>
    <w:lvl w:ilvl="5" w:tplc="04240005" w:tentative="1">
      <w:start w:val="1"/>
      <w:numFmt w:val="bullet"/>
      <w:lvlText w:val=""/>
      <w:lvlJc w:val="left"/>
      <w:pPr>
        <w:ind w:left="5042" w:hanging="360"/>
      </w:pPr>
      <w:rPr>
        <w:rFonts w:ascii="Wingdings" w:hAnsi="Wingdings" w:hint="default"/>
      </w:rPr>
    </w:lvl>
    <w:lvl w:ilvl="6" w:tplc="04240001" w:tentative="1">
      <w:start w:val="1"/>
      <w:numFmt w:val="bullet"/>
      <w:lvlText w:val=""/>
      <w:lvlJc w:val="left"/>
      <w:pPr>
        <w:ind w:left="5762" w:hanging="360"/>
      </w:pPr>
      <w:rPr>
        <w:rFonts w:ascii="Symbol" w:hAnsi="Symbol" w:hint="default"/>
      </w:rPr>
    </w:lvl>
    <w:lvl w:ilvl="7" w:tplc="04240003" w:tentative="1">
      <w:start w:val="1"/>
      <w:numFmt w:val="bullet"/>
      <w:lvlText w:val="o"/>
      <w:lvlJc w:val="left"/>
      <w:pPr>
        <w:ind w:left="6482" w:hanging="360"/>
      </w:pPr>
      <w:rPr>
        <w:rFonts w:ascii="Courier New" w:hAnsi="Courier New" w:cs="Courier New" w:hint="default"/>
      </w:rPr>
    </w:lvl>
    <w:lvl w:ilvl="8" w:tplc="04240005" w:tentative="1">
      <w:start w:val="1"/>
      <w:numFmt w:val="bullet"/>
      <w:lvlText w:val=""/>
      <w:lvlJc w:val="left"/>
      <w:pPr>
        <w:ind w:left="7202" w:hanging="360"/>
      </w:pPr>
      <w:rPr>
        <w:rFonts w:ascii="Wingdings" w:hAnsi="Wingdings" w:hint="default"/>
      </w:rPr>
    </w:lvl>
  </w:abstractNum>
  <w:abstractNum w:abstractNumId="13" w15:restartNumberingAfterBreak="0">
    <w:nsid w:val="669C2BB7"/>
    <w:multiLevelType w:val="hybridMultilevel"/>
    <w:tmpl w:val="48A07118"/>
    <w:lvl w:ilvl="0" w:tplc="0424000F">
      <w:start w:val="1"/>
      <w:numFmt w:val="decimal"/>
      <w:lvlText w:val="%1."/>
      <w:lvlJc w:val="left"/>
      <w:pPr>
        <w:ind w:left="5463" w:hanging="360"/>
      </w:pPr>
      <w:rPr>
        <w:rFonts w:hint="default"/>
      </w:rPr>
    </w:lvl>
    <w:lvl w:ilvl="1" w:tplc="04240019">
      <w:start w:val="1"/>
      <w:numFmt w:val="lowerLetter"/>
      <w:lvlText w:val="%2."/>
      <w:lvlJc w:val="left"/>
      <w:pPr>
        <w:ind w:left="6183" w:hanging="360"/>
      </w:pPr>
    </w:lvl>
    <w:lvl w:ilvl="2" w:tplc="0424001B" w:tentative="1">
      <w:start w:val="1"/>
      <w:numFmt w:val="lowerRoman"/>
      <w:lvlText w:val="%3."/>
      <w:lvlJc w:val="right"/>
      <w:pPr>
        <w:ind w:left="6903" w:hanging="180"/>
      </w:pPr>
    </w:lvl>
    <w:lvl w:ilvl="3" w:tplc="0424000F" w:tentative="1">
      <w:start w:val="1"/>
      <w:numFmt w:val="decimal"/>
      <w:lvlText w:val="%4."/>
      <w:lvlJc w:val="left"/>
      <w:pPr>
        <w:ind w:left="7623" w:hanging="360"/>
      </w:pPr>
    </w:lvl>
    <w:lvl w:ilvl="4" w:tplc="04240019" w:tentative="1">
      <w:start w:val="1"/>
      <w:numFmt w:val="lowerLetter"/>
      <w:lvlText w:val="%5."/>
      <w:lvlJc w:val="left"/>
      <w:pPr>
        <w:ind w:left="8343" w:hanging="360"/>
      </w:pPr>
    </w:lvl>
    <w:lvl w:ilvl="5" w:tplc="0424001B" w:tentative="1">
      <w:start w:val="1"/>
      <w:numFmt w:val="lowerRoman"/>
      <w:lvlText w:val="%6."/>
      <w:lvlJc w:val="right"/>
      <w:pPr>
        <w:ind w:left="9063" w:hanging="180"/>
      </w:pPr>
    </w:lvl>
    <w:lvl w:ilvl="6" w:tplc="0424000F" w:tentative="1">
      <w:start w:val="1"/>
      <w:numFmt w:val="decimal"/>
      <w:lvlText w:val="%7."/>
      <w:lvlJc w:val="left"/>
      <w:pPr>
        <w:ind w:left="9783" w:hanging="360"/>
      </w:pPr>
    </w:lvl>
    <w:lvl w:ilvl="7" w:tplc="04240019" w:tentative="1">
      <w:start w:val="1"/>
      <w:numFmt w:val="lowerLetter"/>
      <w:lvlText w:val="%8."/>
      <w:lvlJc w:val="left"/>
      <w:pPr>
        <w:ind w:left="10503" w:hanging="360"/>
      </w:pPr>
    </w:lvl>
    <w:lvl w:ilvl="8" w:tplc="0424001B" w:tentative="1">
      <w:start w:val="1"/>
      <w:numFmt w:val="lowerRoman"/>
      <w:lvlText w:val="%9."/>
      <w:lvlJc w:val="right"/>
      <w:pPr>
        <w:ind w:left="11223" w:hanging="180"/>
      </w:pPr>
    </w:lvl>
  </w:abstractNum>
  <w:abstractNum w:abstractNumId="14" w15:restartNumberingAfterBreak="0">
    <w:nsid w:val="795E5316"/>
    <w:multiLevelType w:val="hybridMultilevel"/>
    <w:tmpl w:val="53C651C6"/>
    <w:lvl w:ilvl="0" w:tplc="96D611AE">
      <w:start w:val="1"/>
      <w:numFmt w:val="bullet"/>
      <w:lvlText w:val=""/>
      <w:lvlJc w:val="left"/>
      <w:pPr>
        <w:ind w:left="1800" w:hanging="360"/>
      </w:pPr>
      <w:rPr>
        <w:rFonts w:ascii="Symbol" w:hAnsi="Symbol" w:hint="default"/>
      </w:rPr>
    </w:lvl>
    <w:lvl w:ilvl="1" w:tplc="04240003">
      <w:start w:val="1"/>
      <w:numFmt w:val="bullet"/>
      <w:lvlText w:val="o"/>
      <w:lvlJc w:val="left"/>
      <w:pPr>
        <w:ind w:left="2522" w:hanging="360"/>
      </w:pPr>
      <w:rPr>
        <w:rFonts w:ascii="Courier New" w:hAnsi="Courier New" w:cs="Courier New" w:hint="default"/>
      </w:rPr>
    </w:lvl>
    <w:lvl w:ilvl="2" w:tplc="04240005" w:tentative="1">
      <w:start w:val="1"/>
      <w:numFmt w:val="bullet"/>
      <w:lvlText w:val=""/>
      <w:lvlJc w:val="left"/>
      <w:pPr>
        <w:ind w:left="3242" w:hanging="360"/>
      </w:pPr>
      <w:rPr>
        <w:rFonts w:ascii="Wingdings" w:hAnsi="Wingdings" w:hint="default"/>
      </w:rPr>
    </w:lvl>
    <w:lvl w:ilvl="3" w:tplc="04240001" w:tentative="1">
      <w:start w:val="1"/>
      <w:numFmt w:val="bullet"/>
      <w:lvlText w:val=""/>
      <w:lvlJc w:val="left"/>
      <w:pPr>
        <w:ind w:left="3962" w:hanging="360"/>
      </w:pPr>
      <w:rPr>
        <w:rFonts w:ascii="Symbol" w:hAnsi="Symbol" w:hint="default"/>
      </w:rPr>
    </w:lvl>
    <w:lvl w:ilvl="4" w:tplc="04240003" w:tentative="1">
      <w:start w:val="1"/>
      <w:numFmt w:val="bullet"/>
      <w:lvlText w:val="o"/>
      <w:lvlJc w:val="left"/>
      <w:pPr>
        <w:ind w:left="4682" w:hanging="360"/>
      </w:pPr>
      <w:rPr>
        <w:rFonts w:ascii="Courier New" w:hAnsi="Courier New" w:cs="Courier New" w:hint="default"/>
      </w:rPr>
    </w:lvl>
    <w:lvl w:ilvl="5" w:tplc="04240005" w:tentative="1">
      <w:start w:val="1"/>
      <w:numFmt w:val="bullet"/>
      <w:lvlText w:val=""/>
      <w:lvlJc w:val="left"/>
      <w:pPr>
        <w:ind w:left="5402" w:hanging="360"/>
      </w:pPr>
      <w:rPr>
        <w:rFonts w:ascii="Wingdings" w:hAnsi="Wingdings" w:hint="default"/>
      </w:rPr>
    </w:lvl>
    <w:lvl w:ilvl="6" w:tplc="04240001" w:tentative="1">
      <w:start w:val="1"/>
      <w:numFmt w:val="bullet"/>
      <w:lvlText w:val=""/>
      <w:lvlJc w:val="left"/>
      <w:pPr>
        <w:ind w:left="6122" w:hanging="360"/>
      </w:pPr>
      <w:rPr>
        <w:rFonts w:ascii="Symbol" w:hAnsi="Symbol" w:hint="default"/>
      </w:rPr>
    </w:lvl>
    <w:lvl w:ilvl="7" w:tplc="04240003" w:tentative="1">
      <w:start w:val="1"/>
      <w:numFmt w:val="bullet"/>
      <w:lvlText w:val="o"/>
      <w:lvlJc w:val="left"/>
      <w:pPr>
        <w:ind w:left="6842" w:hanging="360"/>
      </w:pPr>
      <w:rPr>
        <w:rFonts w:ascii="Courier New" w:hAnsi="Courier New" w:cs="Courier New" w:hint="default"/>
      </w:rPr>
    </w:lvl>
    <w:lvl w:ilvl="8" w:tplc="04240005" w:tentative="1">
      <w:start w:val="1"/>
      <w:numFmt w:val="bullet"/>
      <w:lvlText w:val=""/>
      <w:lvlJc w:val="left"/>
      <w:pPr>
        <w:ind w:left="7562" w:hanging="360"/>
      </w:pPr>
      <w:rPr>
        <w:rFonts w:ascii="Wingdings" w:hAnsi="Wingdings" w:hint="default"/>
      </w:rPr>
    </w:lvl>
  </w:abstractNum>
  <w:abstractNum w:abstractNumId="15" w15:restartNumberingAfterBreak="0">
    <w:nsid w:val="7B2939E5"/>
    <w:multiLevelType w:val="hybridMultilevel"/>
    <w:tmpl w:val="1DACD134"/>
    <w:lvl w:ilvl="0" w:tplc="0424000F">
      <w:start w:val="1"/>
      <w:numFmt w:val="decimal"/>
      <w:lvlText w:val="%1."/>
      <w:lvlJc w:val="left"/>
      <w:pPr>
        <w:ind w:left="785"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BE95C9D"/>
    <w:multiLevelType w:val="hybridMultilevel"/>
    <w:tmpl w:val="83F6066C"/>
    <w:lvl w:ilvl="0" w:tplc="D8B2BDCE">
      <w:start w:val="1"/>
      <w:numFmt w:val="decimal"/>
      <w:lvlText w:val="%1."/>
      <w:lvlJc w:val="left"/>
      <w:pPr>
        <w:tabs>
          <w:tab w:val="num" w:pos="5179"/>
        </w:tabs>
        <w:ind w:left="5179"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8"/>
  </w:num>
  <w:num w:numId="3">
    <w:abstractNumId w:val="10"/>
  </w:num>
  <w:num w:numId="4">
    <w:abstractNumId w:val="11"/>
  </w:num>
  <w:num w:numId="5">
    <w:abstractNumId w:val="12"/>
  </w:num>
  <w:num w:numId="6">
    <w:abstractNumId w:val="14"/>
  </w:num>
  <w:num w:numId="7">
    <w:abstractNumId w:val="3"/>
  </w:num>
  <w:num w:numId="8">
    <w:abstractNumId w:val="6"/>
  </w:num>
  <w:num w:numId="9">
    <w:abstractNumId w:val="2"/>
  </w:num>
  <w:num w:numId="10">
    <w:abstractNumId w:val="0"/>
  </w:num>
  <w:num w:numId="11">
    <w:abstractNumId w:val="7"/>
  </w:num>
  <w:num w:numId="12">
    <w:abstractNumId w:val="15"/>
  </w:num>
  <w:num w:numId="13">
    <w:abstractNumId w:val="13"/>
  </w:num>
  <w:num w:numId="14">
    <w:abstractNumId w:val="5"/>
  </w:num>
  <w:num w:numId="15">
    <w:abstractNumId w:val="1"/>
  </w:num>
  <w:num w:numId="16">
    <w:abstractNumId w:val="4"/>
  </w:num>
  <w:num w:numId="1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93E"/>
    <w:rsid w:val="00002A30"/>
    <w:rsid w:val="0000696D"/>
    <w:rsid w:val="00007289"/>
    <w:rsid w:val="00010BD7"/>
    <w:rsid w:val="000135C6"/>
    <w:rsid w:val="000148EE"/>
    <w:rsid w:val="00022C7B"/>
    <w:rsid w:val="00027542"/>
    <w:rsid w:val="00027FEF"/>
    <w:rsid w:val="000325AC"/>
    <w:rsid w:val="00033E36"/>
    <w:rsid w:val="00034618"/>
    <w:rsid w:val="000419B8"/>
    <w:rsid w:val="00045E27"/>
    <w:rsid w:val="00050915"/>
    <w:rsid w:val="00050F2A"/>
    <w:rsid w:val="000527CE"/>
    <w:rsid w:val="00055A79"/>
    <w:rsid w:val="00057F42"/>
    <w:rsid w:val="0006020A"/>
    <w:rsid w:val="00061674"/>
    <w:rsid w:val="000638AC"/>
    <w:rsid w:val="00065CE6"/>
    <w:rsid w:val="00067DDB"/>
    <w:rsid w:val="0007583A"/>
    <w:rsid w:val="00076336"/>
    <w:rsid w:val="00077C01"/>
    <w:rsid w:val="00081EFE"/>
    <w:rsid w:val="0008488F"/>
    <w:rsid w:val="00085758"/>
    <w:rsid w:val="00085A27"/>
    <w:rsid w:val="000921DC"/>
    <w:rsid w:val="00095D3F"/>
    <w:rsid w:val="00096BCF"/>
    <w:rsid w:val="00097A51"/>
    <w:rsid w:val="000A1AEB"/>
    <w:rsid w:val="000C3A40"/>
    <w:rsid w:val="000C6CDE"/>
    <w:rsid w:val="000E0B85"/>
    <w:rsid w:val="000E0D82"/>
    <w:rsid w:val="000E1577"/>
    <w:rsid w:val="000E23FC"/>
    <w:rsid w:val="000F2699"/>
    <w:rsid w:val="000F3C9E"/>
    <w:rsid w:val="000F4419"/>
    <w:rsid w:val="00101EEC"/>
    <w:rsid w:val="00102EC1"/>
    <w:rsid w:val="00103A3D"/>
    <w:rsid w:val="001075D6"/>
    <w:rsid w:val="00111D0B"/>
    <w:rsid w:val="00111FDF"/>
    <w:rsid w:val="001122C4"/>
    <w:rsid w:val="00114CD8"/>
    <w:rsid w:val="00115382"/>
    <w:rsid w:val="0012556C"/>
    <w:rsid w:val="00127099"/>
    <w:rsid w:val="00143A6A"/>
    <w:rsid w:val="0014464F"/>
    <w:rsid w:val="0015232E"/>
    <w:rsid w:val="00152B9E"/>
    <w:rsid w:val="001532B0"/>
    <w:rsid w:val="00155E95"/>
    <w:rsid w:val="00156192"/>
    <w:rsid w:val="001574C8"/>
    <w:rsid w:val="00160FE2"/>
    <w:rsid w:val="00162FA2"/>
    <w:rsid w:val="00165085"/>
    <w:rsid w:val="001659D0"/>
    <w:rsid w:val="001664F7"/>
    <w:rsid w:val="00171734"/>
    <w:rsid w:val="00174F95"/>
    <w:rsid w:val="00176920"/>
    <w:rsid w:val="001837D3"/>
    <w:rsid w:val="00185F10"/>
    <w:rsid w:val="00191C73"/>
    <w:rsid w:val="0019295D"/>
    <w:rsid w:val="001A234B"/>
    <w:rsid w:val="001A467E"/>
    <w:rsid w:val="001A6278"/>
    <w:rsid w:val="001A6AF0"/>
    <w:rsid w:val="001A78CD"/>
    <w:rsid w:val="001B2FB1"/>
    <w:rsid w:val="001B3E1A"/>
    <w:rsid w:val="001C09B6"/>
    <w:rsid w:val="001C1984"/>
    <w:rsid w:val="001C41E4"/>
    <w:rsid w:val="001D00F0"/>
    <w:rsid w:val="001D140F"/>
    <w:rsid w:val="001D224D"/>
    <w:rsid w:val="001D2458"/>
    <w:rsid w:val="001D2F22"/>
    <w:rsid w:val="001D3E03"/>
    <w:rsid w:val="001E2B6E"/>
    <w:rsid w:val="001E7582"/>
    <w:rsid w:val="001E7C3C"/>
    <w:rsid w:val="002000B4"/>
    <w:rsid w:val="0020058A"/>
    <w:rsid w:val="0020694F"/>
    <w:rsid w:val="002230B8"/>
    <w:rsid w:val="00223A66"/>
    <w:rsid w:val="00223CE9"/>
    <w:rsid w:val="00224FB1"/>
    <w:rsid w:val="002330CB"/>
    <w:rsid w:val="00233EF1"/>
    <w:rsid w:val="00235561"/>
    <w:rsid w:val="00246393"/>
    <w:rsid w:val="00250F64"/>
    <w:rsid w:val="002520DE"/>
    <w:rsid w:val="00257F81"/>
    <w:rsid w:val="00264594"/>
    <w:rsid w:val="00271275"/>
    <w:rsid w:val="002738A8"/>
    <w:rsid w:val="00280F27"/>
    <w:rsid w:val="00283B61"/>
    <w:rsid w:val="00285B9F"/>
    <w:rsid w:val="002920BD"/>
    <w:rsid w:val="002A2F43"/>
    <w:rsid w:val="002A4AEE"/>
    <w:rsid w:val="002A7732"/>
    <w:rsid w:val="002C042E"/>
    <w:rsid w:val="002C0C81"/>
    <w:rsid w:val="002C0D1C"/>
    <w:rsid w:val="002C0DED"/>
    <w:rsid w:val="002C56EE"/>
    <w:rsid w:val="002D2D97"/>
    <w:rsid w:val="002D3C1A"/>
    <w:rsid w:val="002D6785"/>
    <w:rsid w:val="002D6B3F"/>
    <w:rsid w:val="002E0D97"/>
    <w:rsid w:val="002E0F21"/>
    <w:rsid w:val="002E2F4C"/>
    <w:rsid w:val="002E30E9"/>
    <w:rsid w:val="002E35A2"/>
    <w:rsid w:val="002E51BB"/>
    <w:rsid w:val="002E7B84"/>
    <w:rsid w:val="002F2685"/>
    <w:rsid w:val="002F77E9"/>
    <w:rsid w:val="00301538"/>
    <w:rsid w:val="0030174C"/>
    <w:rsid w:val="0030582F"/>
    <w:rsid w:val="0031340A"/>
    <w:rsid w:val="00314164"/>
    <w:rsid w:val="00316556"/>
    <w:rsid w:val="003177B1"/>
    <w:rsid w:val="00326C40"/>
    <w:rsid w:val="00331FA7"/>
    <w:rsid w:val="003355FF"/>
    <w:rsid w:val="00353EC9"/>
    <w:rsid w:val="00366F8C"/>
    <w:rsid w:val="00367048"/>
    <w:rsid w:val="0037450B"/>
    <w:rsid w:val="00374FA0"/>
    <w:rsid w:val="00375639"/>
    <w:rsid w:val="00377C3A"/>
    <w:rsid w:val="003872E7"/>
    <w:rsid w:val="003A03A6"/>
    <w:rsid w:val="003A3E1E"/>
    <w:rsid w:val="003B12E6"/>
    <w:rsid w:val="003B16D7"/>
    <w:rsid w:val="003B5620"/>
    <w:rsid w:val="003B7917"/>
    <w:rsid w:val="003C2859"/>
    <w:rsid w:val="003C3BDD"/>
    <w:rsid w:val="003C642D"/>
    <w:rsid w:val="003D2100"/>
    <w:rsid w:val="003D6903"/>
    <w:rsid w:val="003E190C"/>
    <w:rsid w:val="003E4407"/>
    <w:rsid w:val="003E4816"/>
    <w:rsid w:val="003F03EE"/>
    <w:rsid w:val="003F5C80"/>
    <w:rsid w:val="00401C14"/>
    <w:rsid w:val="00402BDF"/>
    <w:rsid w:val="00404149"/>
    <w:rsid w:val="00404EC6"/>
    <w:rsid w:val="00417EC8"/>
    <w:rsid w:val="00422F45"/>
    <w:rsid w:val="004257C2"/>
    <w:rsid w:val="00427B69"/>
    <w:rsid w:val="004314E5"/>
    <w:rsid w:val="0043200E"/>
    <w:rsid w:val="00432F71"/>
    <w:rsid w:val="00433311"/>
    <w:rsid w:val="00441816"/>
    <w:rsid w:val="00444DE3"/>
    <w:rsid w:val="00445390"/>
    <w:rsid w:val="004528D5"/>
    <w:rsid w:val="0045538C"/>
    <w:rsid w:val="00455E4A"/>
    <w:rsid w:val="0045676F"/>
    <w:rsid w:val="00460397"/>
    <w:rsid w:val="00463E04"/>
    <w:rsid w:val="00465972"/>
    <w:rsid w:val="0047053F"/>
    <w:rsid w:val="004813A7"/>
    <w:rsid w:val="0048771E"/>
    <w:rsid w:val="004900F7"/>
    <w:rsid w:val="004B02D5"/>
    <w:rsid w:val="004B18B6"/>
    <w:rsid w:val="004B210F"/>
    <w:rsid w:val="004C058C"/>
    <w:rsid w:val="004C26C0"/>
    <w:rsid w:val="004C2BC5"/>
    <w:rsid w:val="004C3235"/>
    <w:rsid w:val="004C60DE"/>
    <w:rsid w:val="004D4936"/>
    <w:rsid w:val="004E1EC2"/>
    <w:rsid w:val="004F17FD"/>
    <w:rsid w:val="004F2204"/>
    <w:rsid w:val="004F594A"/>
    <w:rsid w:val="005009A3"/>
    <w:rsid w:val="00502BDD"/>
    <w:rsid w:val="005031B5"/>
    <w:rsid w:val="005076D1"/>
    <w:rsid w:val="00510AF3"/>
    <w:rsid w:val="00510FBC"/>
    <w:rsid w:val="00511BC8"/>
    <w:rsid w:val="0051529E"/>
    <w:rsid w:val="00522298"/>
    <w:rsid w:val="00523211"/>
    <w:rsid w:val="0052426E"/>
    <w:rsid w:val="00530B81"/>
    <w:rsid w:val="0054555F"/>
    <w:rsid w:val="00550020"/>
    <w:rsid w:val="00551086"/>
    <w:rsid w:val="00556151"/>
    <w:rsid w:val="0056209E"/>
    <w:rsid w:val="00562FF8"/>
    <w:rsid w:val="00563E4D"/>
    <w:rsid w:val="00567955"/>
    <w:rsid w:val="005751F3"/>
    <w:rsid w:val="00582158"/>
    <w:rsid w:val="00586E07"/>
    <w:rsid w:val="00590DDC"/>
    <w:rsid w:val="005972D4"/>
    <w:rsid w:val="005A0B97"/>
    <w:rsid w:val="005A0BEE"/>
    <w:rsid w:val="005A130D"/>
    <w:rsid w:val="005A5899"/>
    <w:rsid w:val="005A6D16"/>
    <w:rsid w:val="005C04D7"/>
    <w:rsid w:val="005C1D56"/>
    <w:rsid w:val="005C6DB2"/>
    <w:rsid w:val="005C79A4"/>
    <w:rsid w:val="005D5AE9"/>
    <w:rsid w:val="005E02D6"/>
    <w:rsid w:val="005E65D4"/>
    <w:rsid w:val="00600BB7"/>
    <w:rsid w:val="00603350"/>
    <w:rsid w:val="0060632E"/>
    <w:rsid w:val="00606F28"/>
    <w:rsid w:val="006103BF"/>
    <w:rsid w:val="00612C48"/>
    <w:rsid w:val="006250C8"/>
    <w:rsid w:val="00627FE6"/>
    <w:rsid w:val="006303E2"/>
    <w:rsid w:val="00632208"/>
    <w:rsid w:val="006333E1"/>
    <w:rsid w:val="006336A4"/>
    <w:rsid w:val="00634FFE"/>
    <w:rsid w:val="00637B17"/>
    <w:rsid w:val="00647688"/>
    <w:rsid w:val="00651D6A"/>
    <w:rsid w:val="006562A2"/>
    <w:rsid w:val="00661194"/>
    <w:rsid w:val="00661291"/>
    <w:rsid w:val="00662072"/>
    <w:rsid w:val="0067215C"/>
    <w:rsid w:val="00673510"/>
    <w:rsid w:val="00674018"/>
    <w:rsid w:val="0067743D"/>
    <w:rsid w:val="00681E2D"/>
    <w:rsid w:val="006861D7"/>
    <w:rsid w:val="00687B4A"/>
    <w:rsid w:val="00687B59"/>
    <w:rsid w:val="0069209B"/>
    <w:rsid w:val="006965B5"/>
    <w:rsid w:val="006A275D"/>
    <w:rsid w:val="006A3AD9"/>
    <w:rsid w:val="006A6AA9"/>
    <w:rsid w:val="006A73CE"/>
    <w:rsid w:val="006B25CB"/>
    <w:rsid w:val="006B3EBC"/>
    <w:rsid w:val="006C20E1"/>
    <w:rsid w:val="006C4600"/>
    <w:rsid w:val="006E4C28"/>
    <w:rsid w:val="006F22B4"/>
    <w:rsid w:val="00706005"/>
    <w:rsid w:val="007113DE"/>
    <w:rsid w:val="0071149C"/>
    <w:rsid w:val="00720D67"/>
    <w:rsid w:val="007228BD"/>
    <w:rsid w:val="00723E5C"/>
    <w:rsid w:val="00724A65"/>
    <w:rsid w:val="00727CEC"/>
    <w:rsid w:val="00730131"/>
    <w:rsid w:val="007309E9"/>
    <w:rsid w:val="00731B21"/>
    <w:rsid w:val="00741678"/>
    <w:rsid w:val="00754B71"/>
    <w:rsid w:val="007639D0"/>
    <w:rsid w:val="00763E0A"/>
    <w:rsid w:val="00767B17"/>
    <w:rsid w:val="00773593"/>
    <w:rsid w:val="00773F76"/>
    <w:rsid w:val="00780B96"/>
    <w:rsid w:val="00783013"/>
    <w:rsid w:val="00786919"/>
    <w:rsid w:val="007877AB"/>
    <w:rsid w:val="007A13A2"/>
    <w:rsid w:val="007A146F"/>
    <w:rsid w:val="007A7D95"/>
    <w:rsid w:val="007B1DEA"/>
    <w:rsid w:val="007C49CA"/>
    <w:rsid w:val="007D1356"/>
    <w:rsid w:val="007D2474"/>
    <w:rsid w:val="007D2AD3"/>
    <w:rsid w:val="007D2C80"/>
    <w:rsid w:val="007D6AB3"/>
    <w:rsid w:val="007F6AB4"/>
    <w:rsid w:val="00802D6C"/>
    <w:rsid w:val="008053FE"/>
    <w:rsid w:val="00811EEA"/>
    <w:rsid w:val="00812359"/>
    <w:rsid w:val="00812B5F"/>
    <w:rsid w:val="00812E29"/>
    <w:rsid w:val="0081393B"/>
    <w:rsid w:val="0081397D"/>
    <w:rsid w:val="0081568E"/>
    <w:rsid w:val="008177F8"/>
    <w:rsid w:val="00821E48"/>
    <w:rsid w:val="00821ED2"/>
    <w:rsid w:val="008220FA"/>
    <w:rsid w:val="008228D2"/>
    <w:rsid w:val="0083767C"/>
    <w:rsid w:val="008378DB"/>
    <w:rsid w:val="00844966"/>
    <w:rsid w:val="008470AE"/>
    <w:rsid w:val="008579AE"/>
    <w:rsid w:val="008579E2"/>
    <w:rsid w:val="00862167"/>
    <w:rsid w:val="00862872"/>
    <w:rsid w:val="00863C66"/>
    <w:rsid w:val="008822C0"/>
    <w:rsid w:val="00882741"/>
    <w:rsid w:val="00890899"/>
    <w:rsid w:val="0089106A"/>
    <w:rsid w:val="008A08A2"/>
    <w:rsid w:val="008A2075"/>
    <w:rsid w:val="008A3113"/>
    <w:rsid w:val="008A52F2"/>
    <w:rsid w:val="008A61B2"/>
    <w:rsid w:val="008B4F19"/>
    <w:rsid w:val="008B5CAE"/>
    <w:rsid w:val="008B6BC3"/>
    <w:rsid w:val="008C148A"/>
    <w:rsid w:val="008C1993"/>
    <w:rsid w:val="008C6D19"/>
    <w:rsid w:val="008D231B"/>
    <w:rsid w:val="008D467D"/>
    <w:rsid w:val="008D66E3"/>
    <w:rsid w:val="008D747C"/>
    <w:rsid w:val="008E6468"/>
    <w:rsid w:val="008E7A64"/>
    <w:rsid w:val="008F0CB9"/>
    <w:rsid w:val="00903466"/>
    <w:rsid w:val="009143CC"/>
    <w:rsid w:val="00916443"/>
    <w:rsid w:val="00926BC2"/>
    <w:rsid w:val="00932011"/>
    <w:rsid w:val="00936B03"/>
    <w:rsid w:val="009414AC"/>
    <w:rsid w:val="0094330D"/>
    <w:rsid w:val="0094564F"/>
    <w:rsid w:val="00945DA1"/>
    <w:rsid w:val="00952BC4"/>
    <w:rsid w:val="0096160A"/>
    <w:rsid w:val="00961CB2"/>
    <w:rsid w:val="0096696F"/>
    <w:rsid w:val="009702B3"/>
    <w:rsid w:val="00970A9E"/>
    <w:rsid w:val="009712F9"/>
    <w:rsid w:val="009720AB"/>
    <w:rsid w:val="0097335C"/>
    <w:rsid w:val="00976AC9"/>
    <w:rsid w:val="009816AB"/>
    <w:rsid w:val="009828C9"/>
    <w:rsid w:val="00993427"/>
    <w:rsid w:val="00995F92"/>
    <w:rsid w:val="009A1A34"/>
    <w:rsid w:val="009B3177"/>
    <w:rsid w:val="009B3AAC"/>
    <w:rsid w:val="009C0170"/>
    <w:rsid w:val="009C126B"/>
    <w:rsid w:val="009C58BC"/>
    <w:rsid w:val="009D6B13"/>
    <w:rsid w:val="009E2C3C"/>
    <w:rsid w:val="009E3215"/>
    <w:rsid w:val="009E36DE"/>
    <w:rsid w:val="009E6B5D"/>
    <w:rsid w:val="009E7C78"/>
    <w:rsid w:val="009F7669"/>
    <w:rsid w:val="00A00D99"/>
    <w:rsid w:val="00A01971"/>
    <w:rsid w:val="00A05F98"/>
    <w:rsid w:val="00A066D2"/>
    <w:rsid w:val="00A07D35"/>
    <w:rsid w:val="00A11AE8"/>
    <w:rsid w:val="00A13280"/>
    <w:rsid w:val="00A158A2"/>
    <w:rsid w:val="00A25569"/>
    <w:rsid w:val="00A272A4"/>
    <w:rsid w:val="00A30FBE"/>
    <w:rsid w:val="00A33728"/>
    <w:rsid w:val="00A33F8C"/>
    <w:rsid w:val="00A37394"/>
    <w:rsid w:val="00A42010"/>
    <w:rsid w:val="00A44072"/>
    <w:rsid w:val="00A54A9C"/>
    <w:rsid w:val="00A57D29"/>
    <w:rsid w:val="00A652ED"/>
    <w:rsid w:val="00A6542E"/>
    <w:rsid w:val="00A74553"/>
    <w:rsid w:val="00A84CD5"/>
    <w:rsid w:val="00A90015"/>
    <w:rsid w:val="00A90621"/>
    <w:rsid w:val="00AA1846"/>
    <w:rsid w:val="00AA3D1D"/>
    <w:rsid w:val="00AA3DAC"/>
    <w:rsid w:val="00AA4ADF"/>
    <w:rsid w:val="00AA7C4A"/>
    <w:rsid w:val="00AB5BF2"/>
    <w:rsid w:val="00AB7C2F"/>
    <w:rsid w:val="00AC40FE"/>
    <w:rsid w:val="00AD14E1"/>
    <w:rsid w:val="00AD2D04"/>
    <w:rsid w:val="00AD5009"/>
    <w:rsid w:val="00AE69EB"/>
    <w:rsid w:val="00AF00E5"/>
    <w:rsid w:val="00AF08C8"/>
    <w:rsid w:val="00AF135D"/>
    <w:rsid w:val="00AF2047"/>
    <w:rsid w:val="00AF3DE2"/>
    <w:rsid w:val="00B10697"/>
    <w:rsid w:val="00B11F04"/>
    <w:rsid w:val="00B30E72"/>
    <w:rsid w:val="00B3693E"/>
    <w:rsid w:val="00B4355A"/>
    <w:rsid w:val="00B45945"/>
    <w:rsid w:val="00B56C5D"/>
    <w:rsid w:val="00B600F4"/>
    <w:rsid w:val="00B61190"/>
    <w:rsid w:val="00B61BD7"/>
    <w:rsid w:val="00B66C98"/>
    <w:rsid w:val="00B7004F"/>
    <w:rsid w:val="00B73682"/>
    <w:rsid w:val="00B8318E"/>
    <w:rsid w:val="00B86C27"/>
    <w:rsid w:val="00B97A20"/>
    <w:rsid w:val="00B97EF9"/>
    <w:rsid w:val="00BA3FBB"/>
    <w:rsid w:val="00BA40EE"/>
    <w:rsid w:val="00BA4843"/>
    <w:rsid w:val="00BA6D01"/>
    <w:rsid w:val="00BB1D6B"/>
    <w:rsid w:val="00BB2FE7"/>
    <w:rsid w:val="00BB4B1D"/>
    <w:rsid w:val="00BC652E"/>
    <w:rsid w:val="00BD1329"/>
    <w:rsid w:val="00BD3048"/>
    <w:rsid w:val="00BD37FC"/>
    <w:rsid w:val="00BE347E"/>
    <w:rsid w:val="00BE4479"/>
    <w:rsid w:val="00BE4A46"/>
    <w:rsid w:val="00BE5CAD"/>
    <w:rsid w:val="00BE6BCD"/>
    <w:rsid w:val="00BF5F19"/>
    <w:rsid w:val="00C0372F"/>
    <w:rsid w:val="00C04815"/>
    <w:rsid w:val="00C11CAE"/>
    <w:rsid w:val="00C20E57"/>
    <w:rsid w:val="00C2101A"/>
    <w:rsid w:val="00C21FDA"/>
    <w:rsid w:val="00C25E1C"/>
    <w:rsid w:val="00C31C07"/>
    <w:rsid w:val="00C32D60"/>
    <w:rsid w:val="00C33B1E"/>
    <w:rsid w:val="00C354BD"/>
    <w:rsid w:val="00C414C9"/>
    <w:rsid w:val="00C4666D"/>
    <w:rsid w:val="00C51603"/>
    <w:rsid w:val="00C517DD"/>
    <w:rsid w:val="00C52A1C"/>
    <w:rsid w:val="00C5506F"/>
    <w:rsid w:val="00C55E93"/>
    <w:rsid w:val="00C562CB"/>
    <w:rsid w:val="00C6193F"/>
    <w:rsid w:val="00C70409"/>
    <w:rsid w:val="00C7217C"/>
    <w:rsid w:val="00C72527"/>
    <w:rsid w:val="00C75C0E"/>
    <w:rsid w:val="00C75FE7"/>
    <w:rsid w:val="00C83026"/>
    <w:rsid w:val="00C847CD"/>
    <w:rsid w:val="00C97F7B"/>
    <w:rsid w:val="00CA16DC"/>
    <w:rsid w:val="00CA5CC8"/>
    <w:rsid w:val="00CA61A6"/>
    <w:rsid w:val="00CB5CC9"/>
    <w:rsid w:val="00CC0E98"/>
    <w:rsid w:val="00CC3C77"/>
    <w:rsid w:val="00CC3C83"/>
    <w:rsid w:val="00CD0854"/>
    <w:rsid w:val="00CD08BE"/>
    <w:rsid w:val="00CD0AE1"/>
    <w:rsid w:val="00CD29F6"/>
    <w:rsid w:val="00CD4926"/>
    <w:rsid w:val="00CD6F94"/>
    <w:rsid w:val="00CE4C4E"/>
    <w:rsid w:val="00CE6ED9"/>
    <w:rsid w:val="00CF0B4A"/>
    <w:rsid w:val="00CF19E7"/>
    <w:rsid w:val="00CF4512"/>
    <w:rsid w:val="00CF48A8"/>
    <w:rsid w:val="00D0095D"/>
    <w:rsid w:val="00D00F41"/>
    <w:rsid w:val="00D069B8"/>
    <w:rsid w:val="00D06CCA"/>
    <w:rsid w:val="00D07649"/>
    <w:rsid w:val="00D12483"/>
    <w:rsid w:val="00D15E7B"/>
    <w:rsid w:val="00D15F3E"/>
    <w:rsid w:val="00D16651"/>
    <w:rsid w:val="00D21C17"/>
    <w:rsid w:val="00D22EE4"/>
    <w:rsid w:val="00D2463D"/>
    <w:rsid w:val="00D24989"/>
    <w:rsid w:val="00D33543"/>
    <w:rsid w:val="00D34141"/>
    <w:rsid w:val="00D45074"/>
    <w:rsid w:val="00D46CD0"/>
    <w:rsid w:val="00D4773A"/>
    <w:rsid w:val="00D51294"/>
    <w:rsid w:val="00D51400"/>
    <w:rsid w:val="00D544E6"/>
    <w:rsid w:val="00D568C8"/>
    <w:rsid w:val="00D61493"/>
    <w:rsid w:val="00D6452A"/>
    <w:rsid w:val="00D71694"/>
    <w:rsid w:val="00D73061"/>
    <w:rsid w:val="00D75AD0"/>
    <w:rsid w:val="00D83F20"/>
    <w:rsid w:val="00D86371"/>
    <w:rsid w:val="00D956DD"/>
    <w:rsid w:val="00D97F68"/>
    <w:rsid w:val="00DA06D9"/>
    <w:rsid w:val="00DA1F77"/>
    <w:rsid w:val="00DA4658"/>
    <w:rsid w:val="00DA78BE"/>
    <w:rsid w:val="00DB0138"/>
    <w:rsid w:val="00DB2BF8"/>
    <w:rsid w:val="00DC09C5"/>
    <w:rsid w:val="00DC3D4C"/>
    <w:rsid w:val="00DC6550"/>
    <w:rsid w:val="00DC6678"/>
    <w:rsid w:val="00DD639C"/>
    <w:rsid w:val="00DE1511"/>
    <w:rsid w:val="00DE1B6E"/>
    <w:rsid w:val="00DE2AA3"/>
    <w:rsid w:val="00DE3BE4"/>
    <w:rsid w:val="00DE54F8"/>
    <w:rsid w:val="00DE731B"/>
    <w:rsid w:val="00DF1E60"/>
    <w:rsid w:val="00DF2365"/>
    <w:rsid w:val="00DF5B0E"/>
    <w:rsid w:val="00E0370C"/>
    <w:rsid w:val="00E0468F"/>
    <w:rsid w:val="00E05B22"/>
    <w:rsid w:val="00E11890"/>
    <w:rsid w:val="00E15CDA"/>
    <w:rsid w:val="00E206B8"/>
    <w:rsid w:val="00E27A6C"/>
    <w:rsid w:val="00E3030F"/>
    <w:rsid w:val="00E30B86"/>
    <w:rsid w:val="00E3418E"/>
    <w:rsid w:val="00E34957"/>
    <w:rsid w:val="00E36F42"/>
    <w:rsid w:val="00E40723"/>
    <w:rsid w:val="00E5536E"/>
    <w:rsid w:val="00E55BAA"/>
    <w:rsid w:val="00E6079E"/>
    <w:rsid w:val="00E62776"/>
    <w:rsid w:val="00E66430"/>
    <w:rsid w:val="00E81B82"/>
    <w:rsid w:val="00E858C2"/>
    <w:rsid w:val="00E85DEE"/>
    <w:rsid w:val="00E94026"/>
    <w:rsid w:val="00E96AAC"/>
    <w:rsid w:val="00EB5AD2"/>
    <w:rsid w:val="00EC34F7"/>
    <w:rsid w:val="00EC391A"/>
    <w:rsid w:val="00EC555E"/>
    <w:rsid w:val="00EC65C0"/>
    <w:rsid w:val="00ED06CA"/>
    <w:rsid w:val="00ED1F08"/>
    <w:rsid w:val="00EE3F96"/>
    <w:rsid w:val="00EE488A"/>
    <w:rsid w:val="00EF1497"/>
    <w:rsid w:val="00EF2CB9"/>
    <w:rsid w:val="00EF3E0E"/>
    <w:rsid w:val="00EF435F"/>
    <w:rsid w:val="00EF557F"/>
    <w:rsid w:val="00EF59AF"/>
    <w:rsid w:val="00EF75A7"/>
    <w:rsid w:val="00F02B72"/>
    <w:rsid w:val="00F03D1E"/>
    <w:rsid w:val="00F10BCA"/>
    <w:rsid w:val="00F1273E"/>
    <w:rsid w:val="00F1778B"/>
    <w:rsid w:val="00F213AB"/>
    <w:rsid w:val="00F21CFB"/>
    <w:rsid w:val="00F22ADD"/>
    <w:rsid w:val="00F22CF2"/>
    <w:rsid w:val="00F245F0"/>
    <w:rsid w:val="00F24DE5"/>
    <w:rsid w:val="00F30BDA"/>
    <w:rsid w:val="00F320D2"/>
    <w:rsid w:val="00F36C28"/>
    <w:rsid w:val="00F41F28"/>
    <w:rsid w:val="00F44C51"/>
    <w:rsid w:val="00F55E52"/>
    <w:rsid w:val="00F56224"/>
    <w:rsid w:val="00F61314"/>
    <w:rsid w:val="00F61E10"/>
    <w:rsid w:val="00F663EA"/>
    <w:rsid w:val="00F66F98"/>
    <w:rsid w:val="00F7085A"/>
    <w:rsid w:val="00F734ED"/>
    <w:rsid w:val="00F75B8A"/>
    <w:rsid w:val="00F8059F"/>
    <w:rsid w:val="00F8422E"/>
    <w:rsid w:val="00FA3590"/>
    <w:rsid w:val="00FA6718"/>
    <w:rsid w:val="00FB5860"/>
    <w:rsid w:val="00FB5B2F"/>
    <w:rsid w:val="00FC4832"/>
    <w:rsid w:val="00FC6175"/>
    <w:rsid w:val="00FD1D3D"/>
    <w:rsid w:val="00FE1FAF"/>
    <w:rsid w:val="00FE7E98"/>
    <w:rsid w:val="00FF26F0"/>
    <w:rsid w:val="00FF2AFD"/>
    <w:rsid w:val="00FF4B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8B9163"/>
  <w15:chartTrackingRefBased/>
  <w15:docId w15:val="{E4CDA40B-DAF0-40E4-B210-E1C30B63C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3693E"/>
    <w:rPr>
      <w:sz w:val="24"/>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B3693E"/>
    <w:rPr>
      <w:rFonts w:ascii="Verdana" w:hAnsi="Verdana" w:hint="default"/>
      <w:strike w:val="0"/>
      <w:dstrike w:val="0"/>
      <w:color w:val="000066"/>
      <w:u w:val="none"/>
      <w:effect w:val="none"/>
    </w:rPr>
  </w:style>
  <w:style w:type="paragraph" w:styleId="Navadensplet">
    <w:name w:val="Normal (Web)"/>
    <w:basedOn w:val="Navaden"/>
    <w:rsid w:val="00B3693E"/>
    <w:pPr>
      <w:spacing w:before="100" w:beforeAutospacing="1" w:after="100" w:afterAutospacing="1"/>
    </w:pPr>
    <w:rPr>
      <w:lang w:val="en-US"/>
    </w:rPr>
  </w:style>
  <w:style w:type="paragraph" w:customStyle="1" w:styleId="p">
    <w:name w:val="p"/>
    <w:basedOn w:val="Navaden"/>
    <w:rsid w:val="00B3693E"/>
    <w:pPr>
      <w:spacing w:before="54" w:after="14"/>
      <w:ind w:left="14" w:right="14" w:firstLine="240"/>
      <w:jc w:val="both"/>
    </w:pPr>
    <w:rPr>
      <w:rFonts w:ascii="Arial" w:hAnsi="Arial" w:cs="Arial"/>
      <w:color w:val="222222"/>
      <w:sz w:val="22"/>
      <w:szCs w:val="22"/>
      <w:lang w:val="en-US"/>
    </w:rPr>
  </w:style>
  <w:style w:type="paragraph" w:customStyle="1" w:styleId="h4">
    <w:name w:val="h4"/>
    <w:basedOn w:val="Navaden"/>
    <w:rsid w:val="00B3693E"/>
    <w:pPr>
      <w:spacing w:before="272" w:after="204"/>
      <w:ind w:left="14" w:right="14"/>
      <w:jc w:val="center"/>
    </w:pPr>
    <w:rPr>
      <w:rFonts w:ascii="Arial" w:hAnsi="Arial" w:cs="Arial"/>
      <w:b/>
      <w:bCs/>
      <w:color w:val="222222"/>
      <w:sz w:val="22"/>
      <w:szCs w:val="22"/>
      <w:lang w:val="en-US"/>
    </w:rPr>
  </w:style>
  <w:style w:type="paragraph" w:styleId="Glava">
    <w:name w:val="header"/>
    <w:basedOn w:val="Navaden"/>
    <w:link w:val="GlavaZnak"/>
    <w:rsid w:val="00B3693E"/>
    <w:pPr>
      <w:tabs>
        <w:tab w:val="center" w:pos="4536"/>
        <w:tab w:val="right" w:pos="9072"/>
      </w:tabs>
    </w:pPr>
  </w:style>
  <w:style w:type="character" w:customStyle="1" w:styleId="GlavaZnak">
    <w:name w:val="Glava Znak"/>
    <w:link w:val="Glava"/>
    <w:rsid w:val="00B3693E"/>
    <w:rPr>
      <w:sz w:val="24"/>
      <w:szCs w:val="24"/>
      <w:lang w:val="sl-SI" w:eastAsia="en-US" w:bidi="ar-SA"/>
    </w:rPr>
  </w:style>
  <w:style w:type="paragraph" w:styleId="Noga">
    <w:name w:val="footer"/>
    <w:basedOn w:val="Navaden"/>
    <w:link w:val="NogaZnak"/>
    <w:uiPriority w:val="99"/>
    <w:rsid w:val="00B3693E"/>
    <w:pPr>
      <w:tabs>
        <w:tab w:val="center" w:pos="4536"/>
        <w:tab w:val="right" w:pos="9072"/>
      </w:tabs>
    </w:pPr>
  </w:style>
  <w:style w:type="paragraph" w:styleId="Besedilooblaka">
    <w:name w:val="Balloon Text"/>
    <w:basedOn w:val="Navaden"/>
    <w:link w:val="BesedilooblakaZnak"/>
    <w:uiPriority w:val="99"/>
    <w:semiHidden/>
    <w:unhideWhenUsed/>
    <w:rsid w:val="002520DE"/>
    <w:rPr>
      <w:rFonts w:ascii="Tahoma" w:hAnsi="Tahoma" w:cs="Tahoma"/>
      <w:sz w:val="16"/>
      <w:szCs w:val="16"/>
    </w:rPr>
  </w:style>
  <w:style w:type="character" w:customStyle="1" w:styleId="BesedilooblakaZnak">
    <w:name w:val="Besedilo oblačka Znak"/>
    <w:link w:val="Besedilooblaka"/>
    <w:uiPriority w:val="99"/>
    <w:semiHidden/>
    <w:rsid w:val="002520DE"/>
    <w:rPr>
      <w:rFonts w:ascii="Tahoma" w:hAnsi="Tahoma" w:cs="Tahoma"/>
      <w:sz w:val="16"/>
      <w:szCs w:val="16"/>
      <w:lang w:eastAsia="en-US"/>
    </w:rPr>
  </w:style>
  <w:style w:type="character" w:customStyle="1" w:styleId="NogaZnak">
    <w:name w:val="Noga Znak"/>
    <w:link w:val="Noga"/>
    <w:uiPriority w:val="99"/>
    <w:rsid w:val="00E3418E"/>
    <w:rPr>
      <w:sz w:val="24"/>
      <w:szCs w:val="24"/>
      <w:lang w:eastAsia="en-US"/>
    </w:rPr>
  </w:style>
  <w:style w:type="paragraph" w:customStyle="1" w:styleId="Barvnosenenjepoudarek11">
    <w:name w:val="Barvno senčenje – poudarek 11"/>
    <w:hidden/>
    <w:uiPriority w:val="99"/>
    <w:semiHidden/>
    <w:rsid w:val="00863C66"/>
    <w:rPr>
      <w:sz w:val="24"/>
      <w:szCs w:val="24"/>
      <w:lang w:eastAsia="en-US"/>
    </w:rPr>
  </w:style>
  <w:style w:type="character" w:styleId="Pripombasklic">
    <w:name w:val="annotation reference"/>
    <w:uiPriority w:val="99"/>
    <w:semiHidden/>
    <w:unhideWhenUsed/>
    <w:rsid w:val="006A3AD9"/>
    <w:rPr>
      <w:sz w:val="18"/>
      <w:szCs w:val="18"/>
    </w:rPr>
  </w:style>
  <w:style w:type="paragraph" w:styleId="Pripombabesedilo">
    <w:name w:val="annotation text"/>
    <w:basedOn w:val="Navaden"/>
    <w:link w:val="PripombabesediloZnak"/>
    <w:uiPriority w:val="99"/>
    <w:unhideWhenUsed/>
    <w:rsid w:val="006A3AD9"/>
  </w:style>
  <w:style w:type="character" w:customStyle="1" w:styleId="PripombabesediloZnak">
    <w:name w:val="Pripomba – besedilo Znak"/>
    <w:link w:val="Pripombabesedilo"/>
    <w:uiPriority w:val="99"/>
    <w:rsid w:val="006A3AD9"/>
    <w:rPr>
      <w:sz w:val="24"/>
      <w:szCs w:val="24"/>
      <w:lang w:val="sl-SI"/>
    </w:rPr>
  </w:style>
  <w:style w:type="paragraph" w:styleId="Zadevapripombe">
    <w:name w:val="annotation subject"/>
    <w:basedOn w:val="Pripombabesedilo"/>
    <w:next w:val="Pripombabesedilo"/>
    <w:link w:val="ZadevapripombeZnak"/>
    <w:uiPriority w:val="99"/>
    <w:semiHidden/>
    <w:unhideWhenUsed/>
    <w:rsid w:val="006A3AD9"/>
    <w:rPr>
      <w:b/>
      <w:bCs/>
      <w:sz w:val="20"/>
      <w:szCs w:val="20"/>
    </w:rPr>
  </w:style>
  <w:style w:type="character" w:customStyle="1" w:styleId="ZadevapripombeZnak">
    <w:name w:val="Zadeva pripombe Znak"/>
    <w:link w:val="Zadevapripombe"/>
    <w:uiPriority w:val="99"/>
    <w:semiHidden/>
    <w:rsid w:val="006A3AD9"/>
    <w:rPr>
      <w:b/>
      <w:bCs/>
      <w:sz w:val="24"/>
      <w:szCs w:val="24"/>
      <w:lang w:val="sl-SI"/>
    </w:rPr>
  </w:style>
  <w:style w:type="paragraph" w:styleId="Odstavekseznama">
    <w:name w:val="List Paragraph"/>
    <w:basedOn w:val="Navaden"/>
    <w:uiPriority w:val="34"/>
    <w:qFormat/>
    <w:rsid w:val="003B12E6"/>
    <w:pPr>
      <w:ind w:left="720"/>
    </w:pPr>
    <w:rPr>
      <w:rFonts w:ascii="Calibri" w:eastAsia="Calibri" w:hAnsi="Calibri"/>
      <w:sz w:val="22"/>
      <w:szCs w:val="22"/>
      <w:lang w:eastAsia="sl-SI"/>
    </w:rPr>
  </w:style>
  <w:style w:type="paragraph" w:customStyle="1" w:styleId="Bullet1">
    <w:name w:val="Bullet 1"/>
    <w:basedOn w:val="Navaden"/>
    <w:qFormat/>
    <w:rsid w:val="002330CB"/>
    <w:pPr>
      <w:numPr>
        <w:numId w:val="4"/>
      </w:numPr>
      <w:ind w:left="697" w:hanging="357"/>
      <w:jc w:val="both"/>
    </w:pPr>
    <w:rPr>
      <w:szCs w:val="20"/>
    </w:rPr>
  </w:style>
  <w:style w:type="paragraph" w:customStyle="1" w:styleId="Bullet2">
    <w:name w:val="Bullet 2"/>
    <w:basedOn w:val="Bullet1"/>
    <w:qFormat/>
    <w:rsid w:val="002330CB"/>
    <w:pPr>
      <w:numPr>
        <w:numId w:val="5"/>
      </w:numPr>
    </w:pPr>
  </w:style>
  <w:style w:type="paragraph" w:customStyle="1" w:styleId="center">
    <w:name w:val="center"/>
    <w:basedOn w:val="Navaden"/>
    <w:link w:val="centerChar"/>
    <w:qFormat/>
    <w:rsid w:val="00763E0A"/>
    <w:pPr>
      <w:spacing w:before="120" w:after="120"/>
      <w:jc w:val="center"/>
    </w:pPr>
    <w:rPr>
      <w:szCs w:val="20"/>
    </w:rPr>
  </w:style>
  <w:style w:type="character" w:customStyle="1" w:styleId="centerChar">
    <w:name w:val="center Char"/>
    <w:link w:val="center"/>
    <w:rsid w:val="00763E0A"/>
    <w:rPr>
      <w:sz w:val="24"/>
      <w:lang w:eastAsia="en-US"/>
    </w:rPr>
  </w:style>
  <w:style w:type="paragraph" w:customStyle="1" w:styleId="Default">
    <w:name w:val="Default"/>
    <w:rsid w:val="007309E9"/>
    <w:pPr>
      <w:autoSpaceDE w:val="0"/>
      <w:autoSpaceDN w:val="0"/>
      <w:adjustRightInd w:val="0"/>
    </w:pPr>
    <w:rPr>
      <w:rFonts w:ascii="Arial" w:hAnsi="Arial" w:cs="Arial"/>
      <w:color w:val="000000"/>
      <w:sz w:val="24"/>
      <w:szCs w:val="24"/>
    </w:rPr>
  </w:style>
  <w:style w:type="paragraph" w:styleId="Sprotnaopomba-besedilo">
    <w:name w:val="footnote text"/>
    <w:basedOn w:val="Navaden"/>
    <w:link w:val="Sprotnaopomba-besediloZnak"/>
    <w:uiPriority w:val="99"/>
    <w:semiHidden/>
    <w:unhideWhenUsed/>
    <w:rsid w:val="00502BDD"/>
    <w:rPr>
      <w:sz w:val="20"/>
      <w:szCs w:val="20"/>
    </w:rPr>
  </w:style>
  <w:style w:type="character" w:customStyle="1" w:styleId="Sprotnaopomba-besediloZnak">
    <w:name w:val="Sprotna opomba - besedilo Znak"/>
    <w:link w:val="Sprotnaopomba-besedilo"/>
    <w:uiPriority w:val="99"/>
    <w:semiHidden/>
    <w:rsid w:val="00502BDD"/>
    <w:rPr>
      <w:lang w:eastAsia="en-US"/>
    </w:rPr>
  </w:style>
  <w:style w:type="character" w:styleId="Sprotnaopomba-sklic">
    <w:name w:val="footnote reference"/>
    <w:uiPriority w:val="99"/>
    <w:semiHidden/>
    <w:unhideWhenUsed/>
    <w:rsid w:val="00502B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78276">
      <w:bodyDiv w:val="1"/>
      <w:marLeft w:val="0"/>
      <w:marRight w:val="0"/>
      <w:marTop w:val="0"/>
      <w:marBottom w:val="0"/>
      <w:divBdr>
        <w:top w:val="none" w:sz="0" w:space="0" w:color="auto"/>
        <w:left w:val="none" w:sz="0" w:space="0" w:color="auto"/>
        <w:bottom w:val="none" w:sz="0" w:space="0" w:color="auto"/>
        <w:right w:val="none" w:sz="0" w:space="0" w:color="auto"/>
      </w:divBdr>
    </w:div>
    <w:div w:id="353461540">
      <w:bodyDiv w:val="1"/>
      <w:marLeft w:val="0"/>
      <w:marRight w:val="0"/>
      <w:marTop w:val="0"/>
      <w:marBottom w:val="0"/>
      <w:divBdr>
        <w:top w:val="none" w:sz="0" w:space="0" w:color="auto"/>
        <w:left w:val="none" w:sz="0" w:space="0" w:color="auto"/>
        <w:bottom w:val="none" w:sz="0" w:space="0" w:color="auto"/>
        <w:right w:val="none" w:sz="0" w:space="0" w:color="auto"/>
      </w:divBdr>
      <w:divsChild>
        <w:div w:id="171531688">
          <w:marLeft w:val="0"/>
          <w:marRight w:val="0"/>
          <w:marTop w:val="0"/>
          <w:marBottom w:val="0"/>
          <w:divBdr>
            <w:top w:val="none" w:sz="0" w:space="0" w:color="auto"/>
            <w:left w:val="none" w:sz="0" w:space="0" w:color="auto"/>
            <w:bottom w:val="none" w:sz="0" w:space="0" w:color="auto"/>
            <w:right w:val="none" w:sz="0" w:space="0" w:color="auto"/>
          </w:divBdr>
        </w:div>
      </w:divsChild>
    </w:div>
    <w:div w:id="369040547">
      <w:bodyDiv w:val="1"/>
      <w:marLeft w:val="0"/>
      <w:marRight w:val="0"/>
      <w:marTop w:val="0"/>
      <w:marBottom w:val="0"/>
      <w:divBdr>
        <w:top w:val="none" w:sz="0" w:space="0" w:color="auto"/>
        <w:left w:val="none" w:sz="0" w:space="0" w:color="auto"/>
        <w:bottom w:val="none" w:sz="0" w:space="0" w:color="auto"/>
        <w:right w:val="none" w:sz="0" w:space="0" w:color="auto"/>
      </w:divBdr>
    </w:div>
    <w:div w:id="663045059">
      <w:bodyDiv w:val="1"/>
      <w:marLeft w:val="0"/>
      <w:marRight w:val="0"/>
      <w:marTop w:val="0"/>
      <w:marBottom w:val="0"/>
      <w:divBdr>
        <w:top w:val="none" w:sz="0" w:space="0" w:color="auto"/>
        <w:left w:val="none" w:sz="0" w:space="0" w:color="auto"/>
        <w:bottom w:val="none" w:sz="0" w:space="0" w:color="auto"/>
        <w:right w:val="none" w:sz="0" w:space="0" w:color="auto"/>
      </w:divBdr>
    </w:div>
    <w:div w:id="906304553">
      <w:bodyDiv w:val="1"/>
      <w:marLeft w:val="0"/>
      <w:marRight w:val="0"/>
      <w:marTop w:val="0"/>
      <w:marBottom w:val="0"/>
      <w:divBdr>
        <w:top w:val="none" w:sz="0" w:space="0" w:color="auto"/>
        <w:left w:val="none" w:sz="0" w:space="0" w:color="auto"/>
        <w:bottom w:val="none" w:sz="0" w:space="0" w:color="auto"/>
        <w:right w:val="none" w:sz="0" w:space="0" w:color="auto"/>
      </w:divBdr>
    </w:div>
    <w:div w:id="938416744">
      <w:bodyDiv w:val="1"/>
      <w:marLeft w:val="0"/>
      <w:marRight w:val="0"/>
      <w:marTop w:val="0"/>
      <w:marBottom w:val="0"/>
      <w:divBdr>
        <w:top w:val="none" w:sz="0" w:space="0" w:color="auto"/>
        <w:left w:val="none" w:sz="0" w:space="0" w:color="auto"/>
        <w:bottom w:val="none" w:sz="0" w:space="0" w:color="auto"/>
        <w:right w:val="none" w:sz="0" w:space="0" w:color="auto"/>
      </w:divBdr>
    </w:div>
    <w:div w:id="947737281">
      <w:bodyDiv w:val="1"/>
      <w:marLeft w:val="0"/>
      <w:marRight w:val="0"/>
      <w:marTop w:val="0"/>
      <w:marBottom w:val="0"/>
      <w:divBdr>
        <w:top w:val="none" w:sz="0" w:space="0" w:color="auto"/>
        <w:left w:val="none" w:sz="0" w:space="0" w:color="auto"/>
        <w:bottom w:val="none" w:sz="0" w:space="0" w:color="auto"/>
        <w:right w:val="none" w:sz="0" w:space="0" w:color="auto"/>
      </w:divBdr>
    </w:div>
    <w:div w:id="1011839765">
      <w:bodyDiv w:val="1"/>
      <w:marLeft w:val="0"/>
      <w:marRight w:val="0"/>
      <w:marTop w:val="0"/>
      <w:marBottom w:val="0"/>
      <w:divBdr>
        <w:top w:val="none" w:sz="0" w:space="0" w:color="auto"/>
        <w:left w:val="none" w:sz="0" w:space="0" w:color="auto"/>
        <w:bottom w:val="none" w:sz="0" w:space="0" w:color="auto"/>
        <w:right w:val="none" w:sz="0" w:space="0" w:color="auto"/>
      </w:divBdr>
    </w:div>
    <w:div w:id="1040207712">
      <w:bodyDiv w:val="1"/>
      <w:marLeft w:val="0"/>
      <w:marRight w:val="0"/>
      <w:marTop w:val="0"/>
      <w:marBottom w:val="0"/>
      <w:divBdr>
        <w:top w:val="none" w:sz="0" w:space="0" w:color="auto"/>
        <w:left w:val="none" w:sz="0" w:space="0" w:color="auto"/>
        <w:bottom w:val="none" w:sz="0" w:space="0" w:color="auto"/>
        <w:right w:val="none" w:sz="0" w:space="0" w:color="auto"/>
      </w:divBdr>
    </w:div>
    <w:div w:id="1043948695">
      <w:bodyDiv w:val="1"/>
      <w:marLeft w:val="0"/>
      <w:marRight w:val="0"/>
      <w:marTop w:val="0"/>
      <w:marBottom w:val="0"/>
      <w:divBdr>
        <w:top w:val="none" w:sz="0" w:space="0" w:color="auto"/>
        <w:left w:val="none" w:sz="0" w:space="0" w:color="auto"/>
        <w:bottom w:val="none" w:sz="0" w:space="0" w:color="auto"/>
        <w:right w:val="none" w:sz="0" w:space="0" w:color="auto"/>
      </w:divBdr>
    </w:div>
    <w:div w:id="1120107053">
      <w:bodyDiv w:val="1"/>
      <w:marLeft w:val="0"/>
      <w:marRight w:val="0"/>
      <w:marTop w:val="0"/>
      <w:marBottom w:val="0"/>
      <w:divBdr>
        <w:top w:val="none" w:sz="0" w:space="0" w:color="auto"/>
        <w:left w:val="none" w:sz="0" w:space="0" w:color="auto"/>
        <w:bottom w:val="none" w:sz="0" w:space="0" w:color="auto"/>
        <w:right w:val="none" w:sz="0" w:space="0" w:color="auto"/>
      </w:divBdr>
    </w:div>
    <w:div w:id="1164929362">
      <w:bodyDiv w:val="1"/>
      <w:marLeft w:val="0"/>
      <w:marRight w:val="0"/>
      <w:marTop w:val="0"/>
      <w:marBottom w:val="0"/>
      <w:divBdr>
        <w:top w:val="none" w:sz="0" w:space="0" w:color="auto"/>
        <w:left w:val="none" w:sz="0" w:space="0" w:color="auto"/>
        <w:bottom w:val="none" w:sz="0" w:space="0" w:color="auto"/>
        <w:right w:val="none" w:sz="0" w:space="0" w:color="auto"/>
      </w:divBdr>
    </w:div>
    <w:div w:id="1197304916">
      <w:bodyDiv w:val="1"/>
      <w:marLeft w:val="0"/>
      <w:marRight w:val="0"/>
      <w:marTop w:val="0"/>
      <w:marBottom w:val="0"/>
      <w:divBdr>
        <w:top w:val="none" w:sz="0" w:space="0" w:color="auto"/>
        <w:left w:val="none" w:sz="0" w:space="0" w:color="auto"/>
        <w:bottom w:val="none" w:sz="0" w:space="0" w:color="auto"/>
        <w:right w:val="none" w:sz="0" w:space="0" w:color="auto"/>
      </w:divBdr>
      <w:divsChild>
        <w:div w:id="1889295809">
          <w:marLeft w:val="0"/>
          <w:marRight w:val="0"/>
          <w:marTop w:val="0"/>
          <w:marBottom w:val="0"/>
          <w:divBdr>
            <w:top w:val="none" w:sz="0" w:space="0" w:color="auto"/>
            <w:left w:val="none" w:sz="0" w:space="0" w:color="auto"/>
            <w:bottom w:val="none" w:sz="0" w:space="0" w:color="auto"/>
            <w:right w:val="none" w:sz="0" w:space="0" w:color="auto"/>
          </w:divBdr>
          <w:divsChild>
            <w:div w:id="138813618">
              <w:marLeft w:val="0"/>
              <w:marRight w:val="0"/>
              <w:marTop w:val="0"/>
              <w:marBottom w:val="0"/>
              <w:divBdr>
                <w:top w:val="none" w:sz="0" w:space="0" w:color="auto"/>
                <w:left w:val="none" w:sz="0" w:space="0" w:color="auto"/>
                <w:bottom w:val="none" w:sz="0" w:space="0" w:color="auto"/>
                <w:right w:val="none" w:sz="0" w:space="0" w:color="auto"/>
              </w:divBdr>
              <w:divsChild>
                <w:div w:id="359163508">
                  <w:marLeft w:val="0"/>
                  <w:marRight w:val="0"/>
                  <w:marTop w:val="0"/>
                  <w:marBottom w:val="0"/>
                  <w:divBdr>
                    <w:top w:val="none" w:sz="0" w:space="0" w:color="auto"/>
                    <w:left w:val="none" w:sz="0" w:space="0" w:color="auto"/>
                    <w:bottom w:val="none" w:sz="0" w:space="0" w:color="auto"/>
                    <w:right w:val="none" w:sz="0" w:space="0" w:color="auto"/>
                  </w:divBdr>
                  <w:divsChild>
                    <w:div w:id="1927959562">
                      <w:marLeft w:val="0"/>
                      <w:marRight w:val="0"/>
                      <w:marTop w:val="0"/>
                      <w:marBottom w:val="0"/>
                      <w:divBdr>
                        <w:top w:val="none" w:sz="0" w:space="0" w:color="auto"/>
                        <w:left w:val="none" w:sz="0" w:space="0" w:color="auto"/>
                        <w:bottom w:val="none" w:sz="0" w:space="0" w:color="auto"/>
                        <w:right w:val="none" w:sz="0" w:space="0" w:color="auto"/>
                      </w:divBdr>
                      <w:divsChild>
                        <w:div w:id="38765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426737">
      <w:bodyDiv w:val="1"/>
      <w:marLeft w:val="0"/>
      <w:marRight w:val="0"/>
      <w:marTop w:val="0"/>
      <w:marBottom w:val="0"/>
      <w:divBdr>
        <w:top w:val="none" w:sz="0" w:space="0" w:color="auto"/>
        <w:left w:val="none" w:sz="0" w:space="0" w:color="auto"/>
        <w:bottom w:val="none" w:sz="0" w:space="0" w:color="auto"/>
        <w:right w:val="none" w:sz="0" w:space="0" w:color="auto"/>
      </w:divBdr>
    </w:div>
    <w:div w:id="1419714188">
      <w:bodyDiv w:val="1"/>
      <w:marLeft w:val="0"/>
      <w:marRight w:val="0"/>
      <w:marTop w:val="0"/>
      <w:marBottom w:val="0"/>
      <w:divBdr>
        <w:top w:val="none" w:sz="0" w:space="0" w:color="auto"/>
        <w:left w:val="none" w:sz="0" w:space="0" w:color="auto"/>
        <w:bottom w:val="none" w:sz="0" w:space="0" w:color="auto"/>
        <w:right w:val="none" w:sz="0" w:space="0" w:color="auto"/>
      </w:divBdr>
    </w:div>
    <w:div w:id="1728259909">
      <w:bodyDiv w:val="1"/>
      <w:marLeft w:val="0"/>
      <w:marRight w:val="0"/>
      <w:marTop w:val="0"/>
      <w:marBottom w:val="0"/>
      <w:divBdr>
        <w:top w:val="none" w:sz="0" w:space="0" w:color="auto"/>
        <w:left w:val="none" w:sz="0" w:space="0" w:color="auto"/>
        <w:bottom w:val="none" w:sz="0" w:space="0" w:color="auto"/>
        <w:right w:val="none" w:sz="0" w:space="0" w:color="auto"/>
      </w:divBdr>
    </w:div>
    <w:div w:id="1942298528">
      <w:bodyDiv w:val="1"/>
      <w:marLeft w:val="0"/>
      <w:marRight w:val="0"/>
      <w:marTop w:val="0"/>
      <w:marBottom w:val="0"/>
      <w:divBdr>
        <w:top w:val="none" w:sz="0" w:space="0" w:color="auto"/>
        <w:left w:val="none" w:sz="0" w:space="0" w:color="auto"/>
        <w:bottom w:val="none" w:sz="0" w:space="0" w:color="auto"/>
        <w:right w:val="none" w:sz="0" w:space="0" w:color="auto"/>
      </w:divBdr>
    </w:div>
    <w:div w:id="1949317228">
      <w:bodyDiv w:val="1"/>
      <w:marLeft w:val="0"/>
      <w:marRight w:val="0"/>
      <w:marTop w:val="0"/>
      <w:marBottom w:val="0"/>
      <w:divBdr>
        <w:top w:val="none" w:sz="0" w:space="0" w:color="auto"/>
        <w:left w:val="none" w:sz="0" w:space="0" w:color="auto"/>
        <w:bottom w:val="none" w:sz="0" w:space="0" w:color="auto"/>
        <w:right w:val="none" w:sz="0" w:space="0" w:color="auto"/>
      </w:divBdr>
    </w:div>
    <w:div w:id="2084596670">
      <w:bodyDiv w:val="1"/>
      <w:marLeft w:val="0"/>
      <w:marRight w:val="0"/>
      <w:marTop w:val="0"/>
      <w:marBottom w:val="0"/>
      <w:divBdr>
        <w:top w:val="none" w:sz="0" w:space="0" w:color="auto"/>
        <w:left w:val="none" w:sz="0" w:space="0" w:color="auto"/>
        <w:bottom w:val="none" w:sz="0" w:space="0" w:color="auto"/>
        <w:right w:val="none" w:sz="0" w:space="0" w:color="auto"/>
      </w:divBdr>
    </w:div>
    <w:div w:id="2106459784">
      <w:bodyDiv w:val="1"/>
      <w:marLeft w:val="0"/>
      <w:marRight w:val="0"/>
      <w:marTop w:val="0"/>
      <w:marBottom w:val="0"/>
      <w:divBdr>
        <w:top w:val="none" w:sz="0" w:space="0" w:color="auto"/>
        <w:left w:val="none" w:sz="0" w:space="0" w:color="auto"/>
        <w:bottom w:val="none" w:sz="0" w:space="0" w:color="auto"/>
        <w:right w:val="none" w:sz="0" w:space="0" w:color="auto"/>
      </w:divBdr>
    </w:div>
    <w:div w:id="2109303885">
      <w:bodyDiv w:val="1"/>
      <w:marLeft w:val="0"/>
      <w:marRight w:val="0"/>
      <w:marTop w:val="0"/>
      <w:marBottom w:val="0"/>
      <w:divBdr>
        <w:top w:val="none" w:sz="0" w:space="0" w:color="auto"/>
        <w:left w:val="none" w:sz="0" w:space="0" w:color="auto"/>
        <w:bottom w:val="none" w:sz="0" w:space="0" w:color="auto"/>
        <w:right w:val="none" w:sz="0" w:space="0" w:color="auto"/>
      </w:divBdr>
    </w:div>
    <w:div w:id="212857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1"/>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F6395A4CCF6F44F873F1A4A789A6E58" ma:contentTypeVersion="0" ma:contentTypeDescription="Ustvari nov dokument." ma:contentTypeScope="" ma:versionID="969a0f127ee50e24bebda52fa4d3671e">
  <xsd:schema xmlns:xsd="http://www.w3.org/2001/XMLSchema" xmlns:xs="http://www.w3.org/2001/XMLSchema" xmlns:p="http://schemas.microsoft.com/office/2006/metadata/properties" targetNamespace="http://schemas.microsoft.com/office/2006/metadata/properties" ma:root="true" ma:fieldsID="458b0a2f55f96360ddd24a77cb873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F6381B-C157-47C4-8CC0-9AF9118BD5E1}">
  <ds:schemaRefs>
    <ds:schemaRef ds:uri="http://schemas.openxmlformats.org/officeDocument/2006/bibliography"/>
  </ds:schemaRefs>
</ds:datastoreItem>
</file>

<file path=customXml/itemProps2.xml><?xml version="1.0" encoding="utf-8"?>
<ds:datastoreItem xmlns:ds="http://schemas.openxmlformats.org/officeDocument/2006/customXml" ds:itemID="{793CEFAA-8E30-4735-B5DE-16CE7073CAFD}">
  <ds:schemaRefs>
    <ds:schemaRef ds:uri="http://schemas.microsoft.com/sharepoint/v3/contenttype/forms"/>
  </ds:schemaRefs>
</ds:datastoreItem>
</file>

<file path=customXml/itemProps3.xml><?xml version="1.0" encoding="utf-8"?>
<ds:datastoreItem xmlns:ds="http://schemas.openxmlformats.org/officeDocument/2006/customXml" ds:itemID="{EF5FFDC2-7EFF-41C9-9A97-F4ED6060DA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68991A-1A62-4281-B094-E9F1B537E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6878</Words>
  <Characters>39210</Characters>
  <Application>Microsoft Office Word</Application>
  <DocSecurity>0</DocSecurity>
  <Lines>326</Lines>
  <Paragraphs>91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podlagi določil Statuta Univerze v Ljubljani, sprejetega na seji senata in upravnega odbora Univerze v Ljubljani 21</vt:lpstr>
      <vt:lpstr>Na podlagi določil Statuta Univerze v Ljubljani, sprejetega na seji senata in upravnega odbora Univerze v Ljubljani 21</vt:lpstr>
    </vt:vector>
  </TitlesOfParts>
  <Company>FDV</Company>
  <LinksUpToDate>false</LinksUpToDate>
  <CharactersWithSpaces>45997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določil Statuta Univerze v Ljubljani, sprejetega na seji senata in upravnega odbora Univerze v Ljubljani 21</dc:title>
  <dc:subject/>
  <dc:creator>Natasa Komac</dc:creator>
  <cp:keywords/>
  <dc:description/>
  <cp:lastModifiedBy>Majer, Alenka</cp:lastModifiedBy>
  <cp:revision>4</cp:revision>
  <cp:lastPrinted>2017-09-28T09:31:00Z</cp:lastPrinted>
  <dcterms:created xsi:type="dcterms:W3CDTF">2021-09-20T08:54:00Z</dcterms:created>
  <dcterms:modified xsi:type="dcterms:W3CDTF">2021-09-29T08:00:00Z</dcterms:modified>
</cp:coreProperties>
</file>