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429D" w14:textId="77777777" w:rsidR="00954F31" w:rsidRPr="00D200E5" w:rsidRDefault="00954F31" w:rsidP="00D200E5">
      <w:pPr>
        <w:jc w:val="center"/>
        <w:rPr>
          <w:b/>
          <w:sz w:val="28"/>
          <w:szCs w:val="28"/>
        </w:rPr>
      </w:pPr>
      <w:r w:rsidRPr="00D200E5">
        <w:rPr>
          <w:b/>
          <w:sz w:val="28"/>
          <w:szCs w:val="28"/>
        </w:rPr>
        <w:t>SPOZNAVANJE JA</w:t>
      </w:r>
      <w:bookmarkStart w:id="0" w:name="_GoBack"/>
      <w:bookmarkEnd w:id="0"/>
      <w:r w:rsidRPr="00D200E5">
        <w:rPr>
          <w:b/>
          <w:sz w:val="28"/>
          <w:szCs w:val="28"/>
        </w:rPr>
        <w:t>VNIH POOBLASTIL V SOCIALNEM DELU</w:t>
      </w:r>
    </w:p>
    <w:p w14:paraId="41D93110" w14:textId="77777777" w:rsidR="002907DA" w:rsidRDefault="002907DA" w:rsidP="00D200E5">
      <w:pPr>
        <w:jc w:val="both"/>
      </w:pPr>
    </w:p>
    <w:p w14:paraId="443C1D36" w14:textId="77777777" w:rsidR="00BE639A" w:rsidRDefault="003A11F1" w:rsidP="00D200E5">
      <w:pPr>
        <w:pStyle w:val="Odstavekseznama"/>
        <w:numPr>
          <w:ilvl w:val="0"/>
          <w:numId w:val="2"/>
        </w:numPr>
        <w:jc w:val="both"/>
      </w:pPr>
      <w:r>
        <w:t>OPIS NALOGE</w:t>
      </w:r>
    </w:p>
    <w:p w14:paraId="51398339" w14:textId="77777777" w:rsidR="003A11F1" w:rsidRDefault="003A11F1" w:rsidP="00D200E5">
      <w:pPr>
        <w:jc w:val="both"/>
      </w:pPr>
    </w:p>
    <w:p w14:paraId="266BFD0C" w14:textId="77777777" w:rsidR="002907DA" w:rsidRDefault="002907DA" w:rsidP="00D200E5">
      <w:pPr>
        <w:jc w:val="both"/>
      </w:pPr>
      <w:r>
        <w:t xml:space="preserve">Naloga je sestavljena iz </w:t>
      </w:r>
      <w:r w:rsidR="009311D3">
        <w:t xml:space="preserve">naslednjih </w:t>
      </w:r>
      <w:r>
        <w:t>treh delov:</w:t>
      </w:r>
    </w:p>
    <w:p w14:paraId="17D778F3" w14:textId="77777777" w:rsidR="002907DA" w:rsidRDefault="002907DA" w:rsidP="00D200E5">
      <w:pPr>
        <w:pStyle w:val="Odstavekseznama"/>
        <w:numPr>
          <w:ilvl w:val="0"/>
          <w:numId w:val="1"/>
        </w:numPr>
        <w:jc w:val="both"/>
      </w:pPr>
      <w:r>
        <w:t>Opisa dogajanja</w:t>
      </w:r>
      <w:r w:rsidR="005F5AD3">
        <w:t xml:space="preserve"> (s pomočjo uporabnika </w:t>
      </w:r>
      <w:r w:rsidR="009311D3">
        <w:t>in/</w:t>
      </w:r>
      <w:r w:rsidR="005F5AD3">
        <w:t>ali spisovne dokumentacije)</w:t>
      </w:r>
      <w:r w:rsidR="003A11F1">
        <w:t>,</w:t>
      </w:r>
    </w:p>
    <w:p w14:paraId="4047AF9C" w14:textId="77777777" w:rsidR="002907DA" w:rsidRDefault="005F5AD3" w:rsidP="00D200E5">
      <w:pPr>
        <w:pStyle w:val="Odstavekseznama"/>
        <w:numPr>
          <w:ilvl w:val="0"/>
          <w:numId w:val="1"/>
        </w:numPr>
        <w:jc w:val="both"/>
      </w:pPr>
      <w:r>
        <w:t>Analize dogajanja skozi pravne predpise</w:t>
      </w:r>
      <w:r w:rsidR="003A11F1">
        <w:t xml:space="preserve"> in</w:t>
      </w:r>
    </w:p>
    <w:p w14:paraId="1928C964" w14:textId="77777777" w:rsidR="005F5AD3" w:rsidRDefault="003A11F1" w:rsidP="00D200E5">
      <w:pPr>
        <w:pStyle w:val="Odstavekseznama"/>
        <w:numPr>
          <w:ilvl w:val="0"/>
          <w:numId w:val="1"/>
        </w:numPr>
        <w:jc w:val="both"/>
      </w:pPr>
      <w:r>
        <w:t>Refleksije</w:t>
      </w:r>
      <w:r w:rsidR="005F5AD3">
        <w:t xml:space="preserve"> na ugotovljeno (z vidika socialnega dela (koncepti, jezik ipd.), strokovne delavke, uporabnika, lastni občutki)</w:t>
      </w:r>
      <w:r>
        <w:t>.</w:t>
      </w:r>
    </w:p>
    <w:p w14:paraId="4CC2D360" w14:textId="77777777" w:rsidR="00183E97" w:rsidRDefault="00A527DA" w:rsidP="00D200E5">
      <w:pPr>
        <w:jc w:val="both"/>
      </w:pPr>
    </w:p>
    <w:p w14:paraId="6933DFBE" w14:textId="23669794" w:rsidR="00954F31" w:rsidRDefault="002907DA" w:rsidP="00D200E5">
      <w:pPr>
        <w:jc w:val="both"/>
      </w:pPr>
      <w:r>
        <w:t xml:space="preserve">1. </w:t>
      </w:r>
      <w:r w:rsidR="00954F31">
        <w:t xml:space="preserve">Izberite eno od javnih pooblastil (zakonskih obvez), ki jih izvajajo v javnih zavodih (organizacijah). </w:t>
      </w:r>
      <w:r w:rsidR="006354A8">
        <w:t>Tako lahko npr. na CSD izberete katerokoli od nalog, ki je opisana v</w:t>
      </w:r>
      <w:r w:rsidR="006354A8" w:rsidRPr="006354A8">
        <w:t xml:space="preserve"> </w:t>
      </w:r>
      <w:r w:rsidR="006354A8">
        <w:t>Katalog</w:t>
      </w:r>
      <w:r w:rsidR="006354A8">
        <w:t>u</w:t>
      </w:r>
      <w:r w:rsidR="006354A8" w:rsidRPr="003D469E">
        <w:t xml:space="preserve"> javnih pooblastil, nalog po zakonu</w:t>
      </w:r>
      <w:r w:rsidR="006354A8">
        <w:t xml:space="preserve"> in storitev, ki jih izvajajo centri za socialno delo, ki vam je na voljo na spletnem naslovu </w:t>
      </w:r>
      <w:hyperlink r:id="rId8" w:history="1">
        <w:r w:rsidR="006354A8" w:rsidRPr="002A0653">
          <w:rPr>
            <w:rStyle w:val="Hiperpovezava"/>
          </w:rPr>
          <w:t>https://www.scsd.si/katalogi/katalog-javnih-pooblastil/</w:t>
        </w:r>
      </w:hyperlink>
      <w:r w:rsidR="006354A8">
        <w:rPr>
          <w:rStyle w:val="Hiperpovezava"/>
        </w:rPr>
        <w:t>.</w:t>
      </w:r>
      <w:r w:rsidR="006354A8">
        <w:t xml:space="preserve"> Tudi na drugih področjih (v drugih organizacijah) si </w:t>
      </w:r>
      <w:r w:rsidR="00953523">
        <w:t xml:space="preserve">lahko izberete postopke pri katerih sodeluje učna baza pri izvajanju javnih pooblastil s CSD (npr. </w:t>
      </w:r>
      <w:r w:rsidR="00F33098">
        <w:t>skrbništvo, zaščita otrok</w:t>
      </w:r>
      <w:r w:rsidR="00953523">
        <w:t>)</w:t>
      </w:r>
      <w:r w:rsidR="006354A8">
        <w:t xml:space="preserve"> </w:t>
      </w:r>
      <w:r w:rsidR="00F33098">
        <w:t xml:space="preserve">ali pa kakšne druge postopke </w:t>
      </w:r>
      <w:r w:rsidR="006354A8">
        <w:t xml:space="preserve">pri katerih je potrebno </w:t>
      </w:r>
      <w:r w:rsidR="00181A0E">
        <w:t xml:space="preserve">(poleg socialnega dela) </w:t>
      </w:r>
      <w:r w:rsidR="006354A8">
        <w:t>upoštevati</w:t>
      </w:r>
      <w:r w:rsidR="00181A0E">
        <w:t xml:space="preserve"> tudi različne formalne in strokovne dokumente.</w:t>
      </w:r>
      <w:r w:rsidR="006354A8">
        <w:t xml:space="preserve"> Na področju šolstva</w:t>
      </w:r>
      <w:r w:rsidR="00181A0E">
        <w:t xml:space="preserve"> si tako npr. lahko izberete postopek pridobitve odločbe o usmeritvi, na področju domov za stare npr. postopek namestitve v dom ali kakšne druge. </w:t>
      </w:r>
      <w:r w:rsidR="00954F31">
        <w:t>L</w:t>
      </w:r>
      <w:r w:rsidR="00181A0E">
        <w:t>ahko raziskujete, kako so pri svojem delu dolžne sodelovati</w:t>
      </w:r>
      <w:r>
        <w:t xml:space="preserve"> različne organizacije</w:t>
      </w:r>
      <w:r w:rsidR="00954F31">
        <w:t>, kako delujejo medinstitucionalni timi, ki se sestajajo v primeru ogroženih otrok. Lahko raziskujete vlogo zagovornikov glasu otr</w:t>
      </w:r>
      <w:r w:rsidR="00181A0E">
        <w:t>oka in njihovo moč v postopkih ipd.</w:t>
      </w:r>
    </w:p>
    <w:p w14:paraId="62A5865A" w14:textId="68DF3804" w:rsidR="005F5AD3" w:rsidRDefault="005F5AD3" w:rsidP="00D200E5">
      <w:pPr>
        <w:jc w:val="both"/>
      </w:pPr>
    </w:p>
    <w:p w14:paraId="03200B6F" w14:textId="77777777" w:rsidR="002907DA" w:rsidRDefault="002907DA" w:rsidP="00D200E5">
      <w:pPr>
        <w:jc w:val="both"/>
      </w:pPr>
      <w:r>
        <w:t xml:space="preserve">2. </w:t>
      </w:r>
      <w:r w:rsidR="0052396E">
        <w:t>Če je le možno</w:t>
      </w:r>
      <w:r w:rsidR="00FA3007">
        <w:t>,</w:t>
      </w:r>
      <w:r w:rsidR="0052396E">
        <w:t xml:space="preserve"> s strani uporabnika (uporabnice, para, družine ipd.) pridobite njegovo zgodbo, povezano z izbranim javnim pooblastilom (podoben opis, kot ste ga npr. o rejništvu dobili za 7. vaje pri predmetu Socialno delo z družino). Po potrebi zgodbo dopolnite še na podlagi spisovne informacije in/ali informacij, ki </w:t>
      </w:r>
      <w:r w:rsidR="001158DA">
        <w:t>ste jih izvedeli od mentorice</w:t>
      </w:r>
      <w:r w:rsidR="001158DA">
        <w:rPr>
          <w:rStyle w:val="Sprotnaopomba-sklic"/>
        </w:rPr>
        <w:footnoteReference w:id="1"/>
      </w:r>
      <w:r w:rsidR="001158DA">
        <w:t>. Zgodbo zapišite</w:t>
      </w:r>
      <w:r w:rsidR="00FA3007">
        <w:t xml:space="preserve"> (pazite na to, da je iz zapisa razvidno ali gre za dogodke, mnenja (čigava?), ocene ipd., da so torej zapisi v skladu z navodili za zapisovanje v socialnem delu)</w:t>
      </w:r>
      <w:r w:rsidR="001158DA">
        <w:t>.</w:t>
      </w:r>
    </w:p>
    <w:p w14:paraId="7F63418A" w14:textId="77777777" w:rsidR="001158DA" w:rsidRDefault="001158DA" w:rsidP="00D200E5">
      <w:pPr>
        <w:jc w:val="both"/>
      </w:pPr>
    </w:p>
    <w:p w14:paraId="1DD64F63" w14:textId="77777777" w:rsidR="00447758" w:rsidRDefault="001158DA" w:rsidP="00D200E5">
      <w:pPr>
        <w:jc w:val="both"/>
      </w:pPr>
      <w:r>
        <w:t>3.</w:t>
      </w:r>
      <w:r w:rsidR="00FA3007">
        <w:t xml:space="preserve"> Glede na izbrano javno pooblastilo in opis </w:t>
      </w:r>
      <w:r w:rsidR="008D5342">
        <w:t xml:space="preserve">(posebnosti predstavljenega) </w:t>
      </w:r>
      <w:r w:rsidR="00447758">
        <w:t>primera:</w:t>
      </w:r>
    </w:p>
    <w:p w14:paraId="41B043EF" w14:textId="0C33AC50" w:rsidR="00447758" w:rsidRDefault="00447758" w:rsidP="00D200E5">
      <w:pPr>
        <w:jc w:val="both"/>
      </w:pPr>
      <w:r>
        <w:t>-</w:t>
      </w:r>
      <w:r w:rsidR="008D5342">
        <w:t xml:space="preserve"> </w:t>
      </w:r>
      <w:r>
        <w:t xml:space="preserve">raziščite </w:t>
      </w:r>
      <w:r w:rsidR="008D5342">
        <w:t>kateri pravni predpisi (zakoni, pravilniki, uredbe, konvencije ipd.) urejajo, določajo (omejujejo ipd.), vplivajo na ravnanje</w:t>
      </w:r>
      <w:r w:rsidR="003A11F1">
        <w:t xml:space="preserve"> socialnih delavk</w:t>
      </w:r>
      <w:r w:rsidR="00C84D09">
        <w:t xml:space="preserve"> in</w:t>
      </w:r>
      <w:r w:rsidR="003C4019">
        <w:t xml:space="preserve"> k</w:t>
      </w:r>
      <w:r>
        <w:t xml:space="preserve">atera opravila to pooblastilo nalaga strokovnim delavkam in </w:t>
      </w:r>
    </w:p>
    <w:p w14:paraId="222AFFCB" w14:textId="77777777" w:rsidR="003A11F1" w:rsidRDefault="00447758" w:rsidP="00D200E5">
      <w:pPr>
        <w:jc w:val="both"/>
      </w:pPr>
      <w:r>
        <w:t>- p</w:t>
      </w:r>
      <w:r w:rsidR="00BE639A">
        <w:t>rimerjajte zgodbo uporabnika oz. dogajanje v njej s postopki, procesi, ki jih predpisuje zakonodaja (</w:t>
      </w:r>
      <w:r w:rsidR="002A5007">
        <w:t>ter</w:t>
      </w:r>
      <w:r w:rsidR="00BE639A">
        <w:t>, če je to relevantno, z nalogami, ki so navedene v zgoraj omenjenem katalogu)</w:t>
      </w:r>
      <w:r w:rsidR="003A11F1">
        <w:t xml:space="preserve"> in identificirajte kje iz zgodbe se udejanja </w:t>
      </w:r>
      <w:r w:rsidR="002A5007">
        <w:t xml:space="preserve">(in kako) </w:t>
      </w:r>
      <w:r w:rsidR="003A11F1">
        <w:t>kateri predpis, postopek, naloga</w:t>
      </w:r>
      <w:r w:rsidR="00BE639A">
        <w:t xml:space="preserve">.  </w:t>
      </w:r>
    </w:p>
    <w:p w14:paraId="66A3CBA9" w14:textId="77777777" w:rsidR="003A11F1" w:rsidRDefault="003A11F1" w:rsidP="00D200E5">
      <w:pPr>
        <w:jc w:val="both"/>
      </w:pPr>
    </w:p>
    <w:p w14:paraId="34C90616" w14:textId="77777777" w:rsidR="003A11F1" w:rsidRDefault="003A11F1" w:rsidP="00D200E5">
      <w:pPr>
        <w:jc w:val="both"/>
      </w:pPr>
      <w:r>
        <w:t xml:space="preserve">4. Svoje razmišljanje o ugotovljenem </w:t>
      </w:r>
      <w:r w:rsidR="003C4019">
        <w:t xml:space="preserve">(pri čemer se opirajte na novejšo družbeno teorijo, ki vsebuje naslednje ključne besede: moč, krepitev moči, socialni kapital, nadzorovanje, discipliniranje, kaznovanje, kulture in subkulture, diskriminacije (rasizem, seksizem, nacionalizem, homofobija, ksenofobija itd.), enakost, enake možnosti, normalno/patološko, družbena vključenost/izključenost) </w:t>
      </w:r>
      <w:r>
        <w:t xml:space="preserve">zapišite </w:t>
      </w:r>
      <w:r w:rsidR="00447758">
        <w:t>z vidika:</w:t>
      </w:r>
    </w:p>
    <w:p w14:paraId="1EFB3EDB" w14:textId="77777777" w:rsidR="00447758" w:rsidRDefault="00447758" w:rsidP="00D200E5">
      <w:pPr>
        <w:jc w:val="both"/>
      </w:pPr>
      <w:r>
        <w:t xml:space="preserve">- </w:t>
      </w:r>
      <w:r w:rsidR="002A5007" w:rsidRPr="00371FAC">
        <w:rPr>
          <w:b/>
        </w:rPr>
        <w:t>u</w:t>
      </w:r>
      <w:r w:rsidRPr="00371FAC">
        <w:rPr>
          <w:b/>
        </w:rPr>
        <w:t>streznosti pravne</w:t>
      </w:r>
      <w:r>
        <w:t xml:space="preserve"> </w:t>
      </w:r>
      <w:r w:rsidR="002A5007">
        <w:t xml:space="preserve">(in normativne) </w:t>
      </w:r>
      <w:r w:rsidRPr="00371FAC">
        <w:rPr>
          <w:b/>
        </w:rPr>
        <w:t>urejenosti področja</w:t>
      </w:r>
      <w:r>
        <w:t>, ki ste ga analizirali,</w:t>
      </w:r>
    </w:p>
    <w:p w14:paraId="27A70844" w14:textId="791A2217" w:rsidR="00C77C3A" w:rsidRDefault="002A5007" w:rsidP="00D200E5">
      <w:pPr>
        <w:jc w:val="both"/>
      </w:pPr>
      <w:r>
        <w:t xml:space="preserve">- </w:t>
      </w:r>
      <w:r w:rsidRPr="00371FAC">
        <w:rPr>
          <w:b/>
        </w:rPr>
        <w:t>u</w:t>
      </w:r>
      <w:r w:rsidR="00447758" w:rsidRPr="00371FAC">
        <w:rPr>
          <w:b/>
        </w:rPr>
        <w:t>porabnika</w:t>
      </w:r>
      <w:r w:rsidR="00447758">
        <w:t xml:space="preserve"> (</w:t>
      </w:r>
      <w:r>
        <w:t>uporabnice, para, družine ipd.</w:t>
      </w:r>
      <w:r w:rsidR="00447758">
        <w:t>)</w:t>
      </w:r>
      <w:r w:rsidR="00C77C3A">
        <w:t xml:space="preserve">: </w:t>
      </w:r>
      <w:r>
        <w:t xml:space="preserve">vpliv na življenjske poteke </w:t>
      </w:r>
      <w:r w:rsidR="00C77C3A">
        <w:t xml:space="preserve">- </w:t>
      </w:r>
      <w:r>
        <w:t xml:space="preserve">se razširijo ali zmanjšajo njihove možnosti za boljše življenje; imajo več ali manj vpliva na lastno življenje; so zaradi tega bolj ali manj odprti, sproščeni, ustvarjalni; je njihova moč okrepljena ali so bolj nemočni; kakšen vpliv imajo na lastno življenje, je odločanje o samih sebi okrepljeno ali </w:t>
      </w:r>
      <w:r>
        <w:lastRenderedPageBreak/>
        <w:t>zmanjšano; postanejo bolj disciplinirani, konformni; se njihova kritičnost do družbe poveča ali zmanjša</w:t>
      </w:r>
      <w:r w:rsidR="00C77C3A">
        <w:t xml:space="preserve">; </w:t>
      </w:r>
      <w:r w:rsidR="00C84D09">
        <w:t>ali s</w:t>
      </w:r>
      <w:r w:rsidR="00C77C3A">
        <w:t>o stigmatizirani, na kaj naletijo v njihovi okolici ali družbi; kako to vpliva na njihovo družbeno vključenost; se zaradi tega njihova osebna mreža razširi ali zmanjša ipd.</w:t>
      </w:r>
      <w:r w:rsidR="00371FAC">
        <w:t xml:space="preserve"> Če je le možno informacije pridobite neposredno od uporabnika. V kolikor </w:t>
      </w:r>
      <w:r w:rsidR="00324C73">
        <w:t xml:space="preserve">to ni izvedljivo pa se o navedenem pogovorite z mentorico (socialno delavko) in si (če je možno) pomagate tudi z dokumentacijo. </w:t>
      </w:r>
    </w:p>
    <w:p w14:paraId="4DF4CEBA" w14:textId="77777777" w:rsidR="003C4019" w:rsidRDefault="00C77C3A" w:rsidP="00D200E5">
      <w:pPr>
        <w:jc w:val="both"/>
      </w:pPr>
      <w:r>
        <w:t xml:space="preserve">- </w:t>
      </w:r>
      <w:r w:rsidRPr="00371FAC">
        <w:rPr>
          <w:b/>
        </w:rPr>
        <w:t>socialnega dela</w:t>
      </w:r>
      <w:r w:rsidR="00AA591F" w:rsidRPr="00371FAC">
        <w:rPr>
          <w:b/>
        </w:rPr>
        <w:t xml:space="preserve"> in socialne delavke</w:t>
      </w:r>
      <w:r w:rsidR="00AA591F">
        <w:t>: k</w:t>
      </w:r>
      <w:r w:rsidR="003C4019">
        <w:t xml:space="preserve">akšen jezik </w:t>
      </w:r>
      <w:r w:rsidR="00AA591F">
        <w:t>se uporablja</w:t>
      </w:r>
      <w:r w:rsidR="003C4019">
        <w:t xml:space="preserve"> za označevanje, opisovanje ljudi ali težav, v z</w:t>
      </w:r>
      <w:r w:rsidR="00AA591F">
        <w:t>vezi s katerimi morajo ukrepati; k</w:t>
      </w:r>
      <w:r w:rsidR="003C4019">
        <w:t>ako se v praksi kaže vzpostavlj</w:t>
      </w:r>
      <w:r w:rsidR="00AA591F">
        <w:t>anje delovnega odnosa; kako poteka krepitev moči; k</w:t>
      </w:r>
      <w:r w:rsidR="003C4019">
        <w:t>ako stroko</w:t>
      </w:r>
      <w:r w:rsidR="00AA591F">
        <w:t>vnjaki upravljajo s svojo močjo; kako poteka sodelovanje med strokovnjaki; k</w:t>
      </w:r>
      <w:r w:rsidR="003C4019">
        <w:t>ako spoštujejo</w:t>
      </w:r>
      <w:r w:rsidR="00AA591F">
        <w:t xml:space="preserve"> ali zagotavljajo pravice lju</w:t>
      </w:r>
      <w:r w:rsidR="00873FAC">
        <w:t>di; kakšne so kontrolne prakse ipd.</w:t>
      </w:r>
    </w:p>
    <w:p w14:paraId="43AB8DFC" w14:textId="77777777" w:rsidR="003C4019" w:rsidRDefault="003C4019" w:rsidP="00D200E5">
      <w:pPr>
        <w:jc w:val="both"/>
      </w:pPr>
    </w:p>
    <w:p w14:paraId="2772E346" w14:textId="77777777" w:rsidR="00954F31" w:rsidRDefault="00954F31" w:rsidP="00D200E5">
      <w:pPr>
        <w:jc w:val="both"/>
      </w:pPr>
    </w:p>
    <w:p w14:paraId="7D85CF64" w14:textId="77777777" w:rsidR="003A11F1" w:rsidRDefault="003A11F1" w:rsidP="00D200E5">
      <w:pPr>
        <w:jc w:val="both"/>
      </w:pPr>
    </w:p>
    <w:p w14:paraId="11721CCD" w14:textId="77777777" w:rsidR="00873FAC" w:rsidRDefault="003A11F1" w:rsidP="00D200E5">
      <w:pPr>
        <w:pStyle w:val="Odstavekseznama"/>
        <w:numPr>
          <w:ilvl w:val="0"/>
          <w:numId w:val="2"/>
        </w:numPr>
        <w:jc w:val="both"/>
      </w:pPr>
      <w:r>
        <w:t>STRUKTURA POROČILA</w:t>
      </w:r>
    </w:p>
    <w:p w14:paraId="61C7A67C" w14:textId="77777777" w:rsidR="00873FAC" w:rsidRDefault="00873FAC" w:rsidP="00D200E5">
      <w:pPr>
        <w:jc w:val="both"/>
      </w:pPr>
    </w:p>
    <w:p w14:paraId="434ABDDC" w14:textId="77777777" w:rsidR="00873FAC" w:rsidRDefault="00873FAC" w:rsidP="00D200E5">
      <w:pPr>
        <w:pStyle w:val="Odstavekseznama"/>
        <w:numPr>
          <w:ilvl w:val="0"/>
          <w:numId w:val="1"/>
        </w:numPr>
        <w:jc w:val="both"/>
      </w:pPr>
      <w:r>
        <w:t xml:space="preserve">Naslovnica z vsemi </w:t>
      </w:r>
      <w:r w:rsidR="00C94A7E">
        <w:t xml:space="preserve">potrebnimi </w:t>
      </w:r>
      <w:r>
        <w:t>podatki</w:t>
      </w:r>
    </w:p>
    <w:p w14:paraId="25628075" w14:textId="77777777" w:rsidR="00873FAC" w:rsidRDefault="00873FAC" w:rsidP="00D200E5">
      <w:pPr>
        <w:pStyle w:val="Odstavekseznama"/>
        <w:numPr>
          <w:ilvl w:val="0"/>
          <w:numId w:val="1"/>
        </w:numPr>
        <w:jc w:val="both"/>
      </w:pPr>
      <w:r>
        <w:t>Navedba izbranega javnega pooblastila in razlogi za izbor (prav tega)</w:t>
      </w:r>
    </w:p>
    <w:p w14:paraId="4EE6D2AF" w14:textId="77777777" w:rsidR="00BF6001" w:rsidRDefault="00BF6001" w:rsidP="00D200E5">
      <w:pPr>
        <w:pStyle w:val="Odstavekseznama"/>
        <w:numPr>
          <w:ilvl w:val="0"/>
          <w:numId w:val="1"/>
        </w:numPr>
        <w:jc w:val="both"/>
      </w:pPr>
      <w:r>
        <w:t>Zapis zgodbe uporabnika</w:t>
      </w:r>
    </w:p>
    <w:p w14:paraId="082D56AC" w14:textId="77777777" w:rsidR="00873FAC" w:rsidRDefault="00873FAC" w:rsidP="00D200E5">
      <w:pPr>
        <w:pStyle w:val="Odstavekseznama"/>
        <w:numPr>
          <w:ilvl w:val="0"/>
          <w:numId w:val="1"/>
        </w:numPr>
        <w:jc w:val="both"/>
      </w:pPr>
      <w:r>
        <w:t xml:space="preserve">Opis zakonske urejenosti (določenosti) izbranega javnega pooblastila (navedba zakonov in drugih predpisov, ki </w:t>
      </w:r>
      <w:r w:rsidR="00BF6001">
        <w:t>urejajo pooblastilo, povzetek ključnih vsebin</w:t>
      </w:r>
      <w:r w:rsidR="00BF6001">
        <w:rPr>
          <w:rStyle w:val="Sprotnaopomba-sklic"/>
        </w:rPr>
        <w:footnoteReference w:id="2"/>
      </w:r>
      <w:r>
        <w:t>)</w:t>
      </w:r>
    </w:p>
    <w:p w14:paraId="4E62C8D2" w14:textId="77777777" w:rsidR="00BF6001" w:rsidRDefault="0053424D" w:rsidP="00D200E5">
      <w:pPr>
        <w:pStyle w:val="Odstavekseznama"/>
        <w:numPr>
          <w:ilvl w:val="0"/>
          <w:numId w:val="1"/>
        </w:numPr>
        <w:jc w:val="both"/>
      </w:pPr>
      <w:r>
        <w:t xml:space="preserve">Povezava </w:t>
      </w:r>
      <w:r w:rsidR="00BF6001">
        <w:t xml:space="preserve">predstavljenega </w:t>
      </w:r>
      <w:r w:rsidR="002C3668">
        <w:t>primera</w:t>
      </w:r>
      <w:r w:rsidR="00C94A7E">
        <w:t xml:space="preserve"> (zgodbe uporabnika)</w:t>
      </w:r>
      <w:r w:rsidR="002C3668">
        <w:t xml:space="preserve"> </w:t>
      </w:r>
      <w:r>
        <w:t>z zakonskimi predpisi (določbami</w:t>
      </w:r>
      <w:r w:rsidR="00BF6001">
        <w:t xml:space="preserve"> in</w:t>
      </w:r>
      <w:r w:rsidR="002C3668">
        <w:t xml:space="preserve"> katalog</w:t>
      </w:r>
      <w:r>
        <w:t>om</w:t>
      </w:r>
      <w:r w:rsidR="002C3668">
        <w:t>)</w:t>
      </w:r>
    </w:p>
    <w:p w14:paraId="3EBEECF1" w14:textId="77777777" w:rsidR="0053424D" w:rsidRDefault="0053424D" w:rsidP="00D200E5">
      <w:pPr>
        <w:pStyle w:val="Odstavekseznama"/>
        <w:numPr>
          <w:ilvl w:val="0"/>
          <w:numId w:val="1"/>
        </w:numPr>
        <w:jc w:val="both"/>
      </w:pPr>
      <w:r>
        <w:t>Refleksija (glejte 4. točko navodil)</w:t>
      </w:r>
      <w:r w:rsidR="001B3171">
        <w:t>, opažanja</w:t>
      </w:r>
      <w:r>
        <w:t xml:space="preserve"> in predlogi</w:t>
      </w:r>
    </w:p>
    <w:p w14:paraId="3D94AC6C" w14:textId="77777777" w:rsidR="002C3668" w:rsidRDefault="0053424D" w:rsidP="00D200E5">
      <w:pPr>
        <w:pStyle w:val="Odstavekseznama"/>
        <w:numPr>
          <w:ilvl w:val="0"/>
          <w:numId w:val="1"/>
        </w:numPr>
        <w:jc w:val="both"/>
      </w:pPr>
      <w:r>
        <w:t>Seznam uporabljenih virov</w:t>
      </w:r>
      <w:r w:rsidR="002C3668">
        <w:t xml:space="preserve"> </w:t>
      </w:r>
    </w:p>
    <w:sectPr w:rsidR="002C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48B3F" w14:textId="77777777" w:rsidR="00A527DA" w:rsidRDefault="00A527DA" w:rsidP="001158DA">
      <w:r>
        <w:separator/>
      </w:r>
    </w:p>
  </w:endnote>
  <w:endnote w:type="continuationSeparator" w:id="0">
    <w:p w14:paraId="693FA9A8" w14:textId="77777777" w:rsidR="00A527DA" w:rsidRDefault="00A527DA" w:rsidP="001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0C6F8" w14:textId="77777777" w:rsidR="00A527DA" w:rsidRDefault="00A527DA" w:rsidP="001158DA">
      <w:r>
        <w:separator/>
      </w:r>
    </w:p>
  </w:footnote>
  <w:footnote w:type="continuationSeparator" w:id="0">
    <w:p w14:paraId="7B2E19A7" w14:textId="77777777" w:rsidR="00A527DA" w:rsidRDefault="00A527DA" w:rsidP="001158DA">
      <w:r>
        <w:continuationSeparator/>
      </w:r>
    </w:p>
  </w:footnote>
  <w:footnote w:id="1">
    <w:p w14:paraId="7E1DA505" w14:textId="77777777" w:rsidR="001158DA" w:rsidRDefault="001158DA">
      <w:pPr>
        <w:pStyle w:val="Sprotnaopomba-besedilo"/>
      </w:pPr>
      <w:r>
        <w:rPr>
          <w:rStyle w:val="Sprotnaopomba-sklic"/>
        </w:rPr>
        <w:footnoteRef/>
      </w:r>
      <w:r>
        <w:t xml:space="preserve"> V kolikor drugače ni možno opis lahko pripravite tudi zgolj na podlagi spisovne (ali druge) dokumentacije.</w:t>
      </w:r>
    </w:p>
  </w:footnote>
  <w:footnote w:id="2">
    <w:p w14:paraId="5250A661" w14:textId="77777777" w:rsidR="00BF6001" w:rsidRDefault="00BF6001">
      <w:pPr>
        <w:pStyle w:val="Sprotnaopomba-besedilo"/>
      </w:pPr>
      <w:r>
        <w:rPr>
          <w:rStyle w:val="Sprotnaopomba-sklic"/>
        </w:rPr>
        <w:footnoteRef/>
      </w:r>
      <w:r>
        <w:t xml:space="preserve"> Ne kopirate </w:t>
      </w:r>
      <w:r w:rsidR="00D200E5">
        <w:t>(</w:t>
      </w:r>
      <w:r>
        <w:t>celotnih</w:t>
      </w:r>
      <w:r w:rsidR="00D200E5">
        <w:t>)</w:t>
      </w:r>
      <w:r>
        <w:t xml:space="preserve"> členov, pač pa omenite (povzamete) kaj določeni členi predpisujejo.</w:t>
      </w:r>
      <w:r w:rsidR="00D200E5">
        <w:t xml:space="preserve"> Pazite na primerno sklicevanje in navajanje virov.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F05"/>
    <w:multiLevelType w:val="hybridMultilevel"/>
    <w:tmpl w:val="E5720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567541"/>
    <w:multiLevelType w:val="hybridMultilevel"/>
    <w:tmpl w:val="A6687E2C"/>
    <w:lvl w:ilvl="0" w:tplc="4D507D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19FD"/>
    <w:multiLevelType w:val="hybridMultilevel"/>
    <w:tmpl w:val="CB1A1B76"/>
    <w:lvl w:ilvl="0" w:tplc="4DDA2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1"/>
    <w:rsid w:val="00074B1B"/>
    <w:rsid w:val="001158DA"/>
    <w:rsid w:val="00181A0E"/>
    <w:rsid w:val="001963EA"/>
    <w:rsid w:val="001B3171"/>
    <w:rsid w:val="002907DA"/>
    <w:rsid w:val="002A5007"/>
    <w:rsid w:val="002C3668"/>
    <w:rsid w:val="00324C73"/>
    <w:rsid w:val="00327DBE"/>
    <w:rsid w:val="00336261"/>
    <w:rsid w:val="00371FAC"/>
    <w:rsid w:val="003A11F1"/>
    <w:rsid w:val="003C4019"/>
    <w:rsid w:val="00447758"/>
    <w:rsid w:val="0052396E"/>
    <w:rsid w:val="0053424D"/>
    <w:rsid w:val="005F5AD3"/>
    <w:rsid w:val="006354A8"/>
    <w:rsid w:val="00734582"/>
    <w:rsid w:val="007406DC"/>
    <w:rsid w:val="00873FAC"/>
    <w:rsid w:val="008D5342"/>
    <w:rsid w:val="009311D3"/>
    <w:rsid w:val="00953523"/>
    <w:rsid w:val="00954F31"/>
    <w:rsid w:val="00A527DA"/>
    <w:rsid w:val="00AA591F"/>
    <w:rsid w:val="00AB251C"/>
    <w:rsid w:val="00BE639A"/>
    <w:rsid w:val="00BF6001"/>
    <w:rsid w:val="00C42FE6"/>
    <w:rsid w:val="00C64783"/>
    <w:rsid w:val="00C77C3A"/>
    <w:rsid w:val="00C847D5"/>
    <w:rsid w:val="00C84D09"/>
    <w:rsid w:val="00C94A7E"/>
    <w:rsid w:val="00D200E5"/>
    <w:rsid w:val="00D43761"/>
    <w:rsid w:val="00DD091F"/>
    <w:rsid w:val="00F33098"/>
    <w:rsid w:val="00FA3007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B096"/>
  <w15:docId w15:val="{FE7217BD-2365-401C-9B90-D2859DEA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54F31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2907D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58D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158DA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158D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84D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4D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4D09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4D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4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4D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4D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sd.si/katalogi/katalog-javnih-pooblast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17D784-0CD0-4B26-9014-5E9E51F7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cp:lastPrinted>2019-02-11T08:09:00Z</cp:lastPrinted>
  <dcterms:created xsi:type="dcterms:W3CDTF">2019-02-11T09:56:00Z</dcterms:created>
  <dcterms:modified xsi:type="dcterms:W3CDTF">2019-02-11T11:37:00Z</dcterms:modified>
</cp:coreProperties>
</file>