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D4C91" w14:textId="77777777" w:rsidR="00FF0865" w:rsidRPr="0049629F" w:rsidRDefault="00FF0865">
      <w:pPr>
        <w:rPr>
          <w:sz w:val="24"/>
          <w:szCs w:val="24"/>
        </w:rPr>
      </w:pPr>
    </w:p>
    <w:p w14:paraId="6F1182BF" w14:textId="77777777" w:rsidR="00934303" w:rsidRPr="0049629F" w:rsidRDefault="004A4457" w:rsidP="0077706B">
      <w:pPr>
        <w:jc w:val="center"/>
        <w:rPr>
          <w:b/>
          <w:bCs/>
          <w:sz w:val="24"/>
          <w:szCs w:val="24"/>
        </w:rPr>
      </w:pPr>
      <w:r w:rsidRPr="0049629F">
        <w:rPr>
          <w:b/>
          <w:bCs/>
          <w:sz w:val="24"/>
          <w:szCs w:val="24"/>
        </w:rPr>
        <w:t xml:space="preserve">Vabilo na </w:t>
      </w:r>
      <w:r w:rsidR="00934303" w:rsidRPr="0049629F">
        <w:rPr>
          <w:b/>
          <w:bCs/>
          <w:sz w:val="24"/>
          <w:szCs w:val="24"/>
        </w:rPr>
        <w:t xml:space="preserve">posvet ob 20. obletnici delovanja </w:t>
      </w:r>
    </w:p>
    <w:p w14:paraId="66770206" w14:textId="603BBEBF" w:rsidR="0077706B" w:rsidRPr="0049629F" w:rsidRDefault="00934303" w:rsidP="0077706B">
      <w:pPr>
        <w:jc w:val="center"/>
        <w:rPr>
          <w:b/>
          <w:bCs/>
          <w:sz w:val="24"/>
          <w:szCs w:val="24"/>
        </w:rPr>
      </w:pPr>
      <w:r w:rsidRPr="0049629F">
        <w:rPr>
          <w:b/>
          <w:bCs/>
          <w:sz w:val="24"/>
          <w:szCs w:val="24"/>
        </w:rPr>
        <w:t>Centra za študij drog in zasvojenosti na Fakulteti za socialno delo Univerze v Ljubljani</w:t>
      </w:r>
    </w:p>
    <w:p w14:paraId="012EA0D0" w14:textId="47D5C3D9" w:rsidR="001545D2" w:rsidRPr="0049629F" w:rsidRDefault="005C6C7C" w:rsidP="0077706B">
      <w:pPr>
        <w:jc w:val="center"/>
        <w:rPr>
          <w:sz w:val="24"/>
          <w:szCs w:val="24"/>
        </w:rPr>
      </w:pPr>
      <w:r w:rsidRPr="0049629F">
        <w:rPr>
          <w:sz w:val="24"/>
          <w:szCs w:val="24"/>
        </w:rPr>
        <w:t>23.6.</w:t>
      </w:r>
      <w:r w:rsidR="0077706B" w:rsidRPr="0049629F">
        <w:rPr>
          <w:sz w:val="24"/>
          <w:szCs w:val="24"/>
        </w:rPr>
        <w:t>2026, od 1</w:t>
      </w:r>
      <w:r w:rsidRPr="0049629F">
        <w:rPr>
          <w:sz w:val="24"/>
          <w:szCs w:val="24"/>
        </w:rPr>
        <w:t>0</w:t>
      </w:r>
      <w:r w:rsidR="0077706B" w:rsidRPr="0049629F">
        <w:rPr>
          <w:sz w:val="24"/>
          <w:szCs w:val="24"/>
        </w:rPr>
        <w:t>:00 do 1</w:t>
      </w:r>
      <w:r w:rsidR="00E34806" w:rsidRPr="0049629F">
        <w:rPr>
          <w:sz w:val="24"/>
          <w:szCs w:val="24"/>
        </w:rPr>
        <w:t>5</w:t>
      </w:r>
      <w:r w:rsidR="0077706B" w:rsidRPr="0049629F">
        <w:rPr>
          <w:sz w:val="24"/>
          <w:szCs w:val="24"/>
        </w:rPr>
        <w:t>:</w:t>
      </w:r>
      <w:r w:rsidR="00BA3167" w:rsidRPr="0049629F">
        <w:rPr>
          <w:sz w:val="24"/>
          <w:szCs w:val="24"/>
        </w:rPr>
        <w:t>00</w:t>
      </w:r>
      <w:r w:rsidR="0077706B" w:rsidRPr="0049629F">
        <w:rPr>
          <w:sz w:val="24"/>
          <w:szCs w:val="24"/>
        </w:rPr>
        <w:t xml:space="preserve"> </w:t>
      </w:r>
    </w:p>
    <w:p w14:paraId="0A63E76C" w14:textId="15AF5D8E" w:rsidR="0077706B" w:rsidRPr="0049629F" w:rsidRDefault="001545D2" w:rsidP="0077706B">
      <w:pPr>
        <w:jc w:val="center"/>
        <w:rPr>
          <w:sz w:val="24"/>
          <w:szCs w:val="24"/>
        </w:rPr>
      </w:pPr>
      <w:r w:rsidRPr="0049629F">
        <w:rPr>
          <w:sz w:val="24"/>
          <w:szCs w:val="24"/>
        </w:rPr>
        <w:t>Fakulteta za socialno delo UL, Topniška 31, Ljubljana,</w:t>
      </w:r>
      <w:r w:rsidR="00D72300">
        <w:rPr>
          <w:sz w:val="24"/>
          <w:szCs w:val="24"/>
        </w:rPr>
        <w:t xml:space="preserve"> </w:t>
      </w:r>
      <w:r w:rsidR="0077706B" w:rsidRPr="0049629F">
        <w:rPr>
          <w:sz w:val="24"/>
          <w:szCs w:val="24"/>
        </w:rPr>
        <w:t xml:space="preserve">predavalnica </w:t>
      </w:r>
      <w:r w:rsidR="00D72300">
        <w:rPr>
          <w:sz w:val="24"/>
          <w:szCs w:val="24"/>
        </w:rPr>
        <w:t>1</w:t>
      </w:r>
    </w:p>
    <w:p w14:paraId="3F792722" w14:textId="77777777" w:rsidR="00BA3167" w:rsidRPr="0049629F" w:rsidRDefault="00AC6A22" w:rsidP="005C6C7C">
      <w:pPr>
        <w:jc w:val="both"/>
        <w:rPr>
          <w:sz w:val="24"/>
          <w:szCs w:val="24"/>
        </w:rPr>
      </w:pPr>
      <w:r w:rsidRPr="0049629F">
        <w:rPr>
          <w:sz w:val="24"/>
          <w:szCs w:val="24"/>
        </w:rPr>
        <w:t>Srečanje</w:t>
      </w:r>
      <w:r w:rsidR="005C6C7C" w:rsidRPr="0049629F">
        <w:rPr>
          <w:sz w:val="24"/>
          <w:szCs w:val="24"/>
        </w:rPr>
        <w:t xml:space="preserve"> je namenjen</w:t>
      </w:r>
      <w:r w:rsidRPr="0049629F">
        <w:rPr>
          <w:sz w:val="24"/>
          <w:szCs w:val="24"/>
        </w:rPr>
        <w:t>o</w:t>
      </w:r>
      <w:r w:rsidR="005C6C7C" w:rsidRPr="0049629F">
        <w:rPr>
          <w:sz w:val="24"/>
          <w:szCs w:val="24"/>
        </w:rPr>
        <w:t xml:space="preserve"> pomembni in aktualni temi </w:t>
      </w:r>
      <w:r w:rsidRPr="0049629F">
        <w:rPr>
          <w:sz w:val="24"/>
          <w:szCs w:val="24"/>
        </w:rPr>
        <w:t>z</w:t>
      </w:r>
      <w:r w:rsidR="005C6C7C" w:rsidRPr="0049629F">
        <w:rPr>
          <w:sz w:val="24"/>
          <w:szCs w:val="24"/>
        </w:rPr>
        <w:t xml:space="preserve">manjševanja škode </w:t>
      </w:r>
      <w:r w:rsidRPr="0049629F">
        <w:rPr>
          <w:sz w:val="24"/>
          <w:szCs w:val="24"/>
        </w:rPr>
        <w:t xml:space="preserve">na področju uporabe drog in drugih zasvojenosti </w:t>
      </w:r>
      <w:r w:rsidR="005C6C7C" w:rsidRPr="0049629F">
        <w:rPr>
          <w:sz w:val="24"/>
          <w:szCs w:val="24"/>
        </w:rPr>
        <w:t xml:space="preserve">ter refleksiji preteklosti in </w:t>
      </w:r>
      <w:r w:rsidRPr="0049629F">
        <w:rPr>
          <w:sz w:val="24"/>
          <w:szCs w:val="24"/>
        </w:rPr>
        <w:t>izkušenj, ki so nastale na tem področju od devetdesetih let preteklega stoletja dalje. Takrat se je kot odgovor na zdravstvena, socialna in varnostna tveganja  uveljavil koncept zmanjševanja škode, nastali so prvi programi za uporabnike prepovedanih drog, pričelo se je intenzivno raziskovanje tega področja in eden od rezultatov širokega angažiranja je bila tudi ustanovitev centra za študij drog in zasvojenosti na Fakulteti za socialno delo Univerze v Ljubljani, jeseni leta 2005.</w:t>
      </w:r>
      <w:r w:rsidR="00BA3167" w:rsidRPr="0049629F">
        <w:rPr>
          <w:sz w:val="24"/>
          <w:szCs w:val="24"/>
        </w:rPr>
        <w:t xml:space="preserve"> </w:t>
      </w:r>
    </w:p>
    <w:p w14:paraId="3FBFC1AE" w14:textId="7F3B81A5" w:rsidR="00AC6A22" w:rsidRPr="0049629F" w:rsidRDefault="00BA3167" w:rsidP="005C6C7C">
      <w:pPr>
        <w:jc w:val="both"/>
        <w:rPr>
          <w:sz w:val="24"/>
          <w:szCs w:val="24"/>
        </w:rPr>
      </w:pPr>
      <w:r w:rsidRPr="0049629F">
        <w:rPr>
          <w:sz w:val="24"/>
          <w:szCs w:val="24"/>
        </w:rPr>
        <w:t xml:space="preserve">Srečanje </w:t>
      </w:r>
      <w:r w:rsidRPr="0049629F">
        <w:rPr>
          <w:rFonts w:cs="Times New Roman"/>
          <w:sz w:val="24"/>
          <w:szCs w:val="24"/>
        </w:rPr>
        <w:t>bo potekalo v dveh delih, ki bosta vsebinsko razdeljen na dva tematsko povezana sklopa.</w:t>
      </w:r>
    </w:p>
    <w:p w14:paraId="1C023928" w14:textId="1C5770C0" w:rsidR="00BA3167" w:rsidRPr="005A47C1" w:rsidRDefault="002B623A" w:rsidP="002B623A">
      <w:pPr>
        <w:jc w:val="center"/>
        <w:rPr>
          <w:b/>
          <w:bCs/>
          <w:color w:val="000000" w:themeColor="text1"/>
          <w:sz w:val="24"/>
          <w:szCs w:val="24"/>
        </w:rPr>
      </w:pPr>
      <w:r w:rsidRPr="005A47C1">
        <w:rPr>
          <w:b/>
          <w:bCs/>
          <w:color w:val="000000" w:themeColor="text1"/>
          <w:sz w:val="24"/>
          <w:szCs w:val="24"/>
        </w:rPr>
        <w:t>Okrogla miza</w:t>
      </w:r>
      <w:r w:rsidR="00BA3167" w:rsidRPr="005A47C1">
        <w:rPr>
          <w:b/>
          <w:bCs/>
          <w:color w:val="000000" w:themeColor="text1"/>
          <w:sz w:val="24"/>
          <w:szCs w:val="24"/>
        </w:rPr>
        <w:t xml:space="preserve"> </w:t>
      </w:r>
    </w:p>
    <w:p w14:paraId="348EFB4E" w14:textId="479436AC" w:rsidR="002B623A" w:rsidRPr="005A47C1" w:rsidRDefault="00BA3167" w:rsidP="002B623A">
      <w:pPr>
        <w:jc w:val="center"/>
        <w:rPr>
          <w:i/>
          <w:iCs/>
          <w:sz w:val="24"/>
          <w:szCs w:val="24"/>
        </w:rPr>
      </w:pPr>
      <w:r w:rsidRPr="005A47C1">
        <w:rPr>
          <w:i/>
          <w:iCs/>
          <w:sz w:val="24"/>
          <w:szCs w:val="24"/>
        </w:rPr>
        <w:t>Vprašanje uporabe prepovedanih drog: na poti med preteklostjo in prihodnostjo</w:t>
      </w:r>
    </w:p>
    <w:p w14:paraId="22A9AD34" w14:textId="77777777" w:rsidR="002B623A" w:rsidRPr="0049629F" w:rsidRDefault="00AC6A22" w:rsidP="005C6C7C">
      <w:pPr>
        <w:jc w:val="both"/>
        <w:rPr>
          <w:sz w:val="24"/>
          <w:szCs w:val="24"/>
        </w:rPr>
      </w:pPr>
      <w:r w:rsidRPr="0049629F">
        <w:rPr>
          <w:sz w:val="24"/>
          <w:szCs w:val="24"/>
        </w:rPr>
        <w:t xml:space="preserve">V okviru srečanja bo potekala okrogla miza, ki bo naslavljala vprašanja zgodovine razvoja zmanjševanja škode v Slovenij, vpliv programov na javno zdravje in socialno vključenost, participacijo akterjev. </w:t>
      </w:r>
      <w:r w:rsidR="002B623A" w:rsidRPr="0049629F">
        <w:rPr>
          <w:sz w:val="24"/>
          <w:szCs w:val="24"/>
        </w:rPr>
        <w:t xml:space="preserve">V slovenskem prostoru ima Ljubljana kot prestolnica posebno vlogo, saj so prav v Ljubljani v začetku devetdesetih let nastali pionirski programi zmanjševanja škode, ki so pomembno vplivali na nacionalne strategije, metode dela in oblikovanje sodobnih pristopov na področju javnega zdravja in socialnega dela. V tem duhu bo okrogla miza namenjena zgodovinskemu in refleksivnemu pogledu na razvoj zmanjševanja škode v Sloveniji in Ljubljani. Poleg organizatorja okrogle mize, Fakultete za socialno delo Univerze v Ljubljani, bodo na okrogli mizi sodelovali različni sogovorniki, ki so pomembno prispevali ali bili priča pri razvoju programov zmanjševanja škode v Sloveniji. Z razpravo želimo osvetliti ključne prelomnice, politične in družbene okoliščine, etične dileme ter izkušnje, ki so oblikovale slovenski pristop k zmanjševanju škode. </w:t>
      </w:r>
    </w:p>
    <w:p w14:paraId="0BAB48E5" w14:textId="0065EB2E" w:rsidR="002B623A" w:rsidRPr="005A47C1" w:rsidRDefault="002B623A" w:rsidP="002B623A">
      <w:pPr>
        <w:jc w:val="center"/>
        <w:rPr>
          <w:b/>
          <w:bCs/>
          <w:sz w:val="24"/>
          <w:szCs w:val="24"/>
        </w:rPr>
      </w:pPr>
      <w:r w:rsidRPr="005A47C1">
        <w:rPr>
          <w:b/>
          <w:bCs/>
          <w:sz w:val="24"/>
          <w:szCs w:val="24"/>
        </w:rPr>
        <w:t>Kavarna »Vizija«</w:t>
      </w:r>
    </w:p>
    <w:p w14:paraId="0797A512" w14:textId="77777777" w:rsidR="00BA3167" w:rsidRPr="005A47C1" w:rsidRDefault="00BA3167" w:rsidP="00BA3167">
      <w:pPr>
        <w:jc w:val="center"/>
        <w:rPr>
          <w:i/>
          <w:iCs/>
          <w:sz w:val="24"/>
          <w:szCs w:val="24"/>
        </w:rPr>
      </w:pPr>
      <w:r w:rsidRPr="005A47C1">
        <w:rPr>
          <w:i/>
          <w:iCs/>
          <w:sz w:val="24"/>
          <w:szCs w:val="24"/>
        </w:rPr>
        <w:t>Od vizije do akcije: prihodnost zmanjševanja škode v Ljubljani</w:t>
      </w:r>
    </w:p>
    <w:p w14:paraId="33AE0E68" w14:textId="7259ABF4" w:rsidR="0000543C" w:rsidRPr="0049629F" w:rsidRDefault="003C56E0" w:rsidP="006C666A">
      <w:pPr>
        <w:jc w:val="both"/>
        <w:rPr>
          <w:rFonts w:cs="Times New Roman"/>
          <w:sz w:val="24"/>
          <w:szCs w:val="24"/>
        </w:rPr>
      </w:pPr>
      <w:r w:rsidRPr="0049629F">
        <w:rPr>
          <w:rFonts w:cs="Times New Roman"/>
          <w:sz w:val="24"/>
          <w:szCs w:val="24"/>
        </w:rPr>
        <w:t xml:space="preserve">Po metodi svetovne kavarne bomo izvedli pogovore na omizjih, na katerih bodo sodelovali udeleženci srečanja. Kavarno smo poimenovali »Vizija«, saj bomo </w:t>
      </w:r>
      <w:r w:rsidR="006C666A" w:rsidRPr="0049629F">
        <w:rPr>
          <w:rFonts w:cs="Times New Roman"/>
          <w:sz w:val="24"/>
          <w:szCs w:val="24"/>
        </w:rPr>
        <w:t>razpravljali o vrednotah, ki jih je potrebno v krepiti in udejanjati v družbi za prihodnost, da bomo lahko razvijali smiselne odgovore na potrebe ljudi v nenehno spreminjajoči se realnosti na področju uživana drog in drugih zasvojenosti.</w:t>
      </w:r>
      <w:r w:rsidR="0000543C" w:rsidRPr="0049629F">
        <w:rPr>
          <w:rFonts w:cs="Times New Roman"/>
          <w:sz w:val="24"/>
          <w:szCs w:val="24"/>
        </w:rPr>
        <w:t xml:space="preserve"> </w:t>
      </w:r>
      <w:r w:rsidRPr="0049629F">
        <w:rPr>
          <w:rFonts w:cs="Times New Roman"/>
          <w:sz w:val="24"/>
          <w:szCs w:val="24"/>
        </w:rPr>
        <w:t>V pogovorih bodo sodelovali predstavniki stroke, znanosti, politike, civilne družbe in uporabnikov storitev</w:t>
      </w:r>
      <w:r w:rsidR="006C666A" w:rsidRPr="0049629F">
        <w:rPr>
          <w:rFonts w:cs="Times New Roman"/>
          <w:sz w:val="24"/>
          <w:szCs w:val="24"/>
        </w:rPr>
        <w:t xml:space="preserve">, ki bodo v protreptičnem </w:t>
      </w:r>
      <w:r w:rsidR="006C666A" w:rsidRPr="0049629F">
        <w:rPr>
          <w:rFonts w:cs="Times New Roman"/>
          <w:sz w:val="24"/>
          <w:szCs w:val="24"/>
        </w:rPr>
        <w:lastRenderedPageBreak/>
        <w:t>dialogu prepoznava</w:t>
      </w:r>
      <w:r w:rsidR="00A45931" w:rsidRPr="0049629F">
        <w:rPr>
          <w:rFonts w:cs="Times New Roman"/>
          <w:sz w:val="24"/>
          <w:szCs w:val="24"/>
        </w:rPr>
        <w:t>li</w:t>
      </w:r>
      <w:r w:rsidR="006C666A" w:rsidRPr="0049629F">
        <w:rPr>
          <w:rFonts w:cs="Times New Roman"/>
          <w:sz w:val="24"/>
          <w:szCs w:val="24"/>
        </w:rPr>
        <w:t xml:space="preserve"> skupn</w:t>
      </w:r>
      <w:r w:rsidR="00A45931" w:rsidRPr="0049629F">
        <w:rPr>
          <w:rFonts w:cs="Times New Roman"/>
          <w:sz w:val="24"/>
          <w:szCs w:val="24"/>
        </w:rPr>
        <w:t>e</w:t>
      </w:r>
      <w:r w:rsidR="006C666A" w:rsidRPr="0049629F">
        <w:rPr>
          <w:rFonts w:cs="Times New Roman"/>
          <w:sz w:val="24"/>
          <w:szCs w:val="24"/>
        </w:rPr>
        <w:t xml:space="preserve"> vrednot</w:t>
      </w:r>
      <w:r w:rsidR="00A45931" w:rsidRPr="0049629F">
        <w:rPr>
          <w:rFonts w:cs="Times New Roman"/>
          <w:sz w:val="24"/>
          <w:szCs w:val="24"/>
        </w:rPr>
        <w:t>e.</w:t>
      </w:r>
      <w:r w:rsidR="0000543C" w:rsidRPr="0049629F">
        <w:rPr>
          <w:rFonts w:cs="Times New Roman"/>
          <w:sz w:val="24"/>
          <w:szCs w:val="24"/>
        </w:rPr>
        <w:t xml:space="preserve"> </w:t>
      </w:r>
      <w:r w:rsidR="00A45931" w:rsidRPr="0049629F">
        <w:rPr>
          <w:rFonts w:cs="Times New Roman"/>
          <w:sz w:val="24"/>
          <w:szCs w:val="24"/>
        </w:rPr>
        <w:t xml:space="preserve">Protreptični dialog je pogovor, v katerem </w:t>
      </w:r>
      <w:r w:rsidR="006C666A" w:rsidRPr="0049629F">
        <w:rPr>
          <w:rFonts w:cs="Times New Roman"/>
          <w:sz w:val="24"/>
          <w:szCs w:val="24"/>
        </w:rPr>
        <w:t>spodbuja</w:t>
      </w:r>
      <w:r w:rsidR="00A45931" w:rsidRPr="0049629F">
        <w:rPr>
          <w:rFonts w:cs="Times New Roman"/>
          <w:sz w:val="24"/>
          <w:szCs w:val="24"/>
        </w:rPr>
        <w:t xml:space="preserve">mo refleksijo in </w:t>
      </w:r>
      <w:r w:rsidR="006C666A" w:rsidRPr="0049629F">
        <w:rPr>
          <w:rFonts w:cs="Times New Roman"/>
          <w:sz w:val="24"/>
          <w:szCs w:val="24"/>
        </w:rPr>
        <w:t xml:space="preserve"> sodelovanj</w:t>
      </w:r>
      <w:r w:rsidR="00A45931" w:rsidRPr="0049629F">
        <w:rPr>
          <w:rFonts w:cs="Times New Roman"/>
          <w:sz w:val="24"/>
          <w:szCs w:val="24"/>
        </w:rPr>
        <w:t>e in</w:t>
      </w:r>
      <w:r w:rsidR="006C666A" w:rsidRPr="0049629F">
        <w:rPr>
          <w:rFonts w:cs="Times New Roman"/>
          <w:sz w:val="24"/>
          <w:szCs w:val="24"/>
        </w:rPr>
        <w:t xml:space="preserve"> omogoča razumevanje dilem iz več perspektiv. </w:t>
      </w:r>
      <w:r w:rsidR="0000543C" w:rsidRPr="0049629F">
        <w:rPr>
          <w:rFonts w:cs="Times New Roman"/>
          <w:sz w:val="24"/>
          <w:szCs w:val="24"/>
        </w:rPr>
        <w:t xml:space="preserve">Udeleženci bodo v manjših skupinah vodenem pogovoru aktivno vključeni. </w:t>
      </w:r>
      <w:r w:rsidR="006C666A" w:rsidRPr="0049629F">
        <w:rPr>
          <w:rFonts w:cs="Times New Roman"/>
          <w:sz w:val="24"/>
          <w:szCs w:val="24"/>
        </w:rPr>
        <w:t xml:space="preserve">Cilj je spodbujanje kritičnega mišljenja, etične odgovornosti ter </w:t>
      </w:r>
      <w:r w:rsidR="00A45931" w:rsidRPr="0049629F">
        <w:rPr>
          <w:rFonts w:cs="Times New Roman"/>
          <w:sz w:val="24"/>
          <w:szCs w:val="24"/>
        </w:rPr>
        <w:t xml:space="preserve">spoštovanja vseh razmišljanj pri </w:t>
      </w:r>
      <w:r w:rsidR="006C666A" w:rsidRPr="0049629F">
        <w:rPr>
          <w:rFonts w:cs="Times New Roman"/>
          <w:sz w:val="24"/>
          <w:szCs w:val="24"/>
        </w:rPr>
        <w:t>oblikovanj</w:t>
      </w:r>
      <w:r w:rsidR="00A45931" w:rsidRPr="0049629F">
        <w:rPr>
          <w:rFonts w:cs="Times New Roman"/>
          <w:sz w:val="24"/>
          <w:szCs w:val="24"/>
        </w:rPr>
        <w:t xml:space="preserve"> skupnih</w:t>
      </w:r>
      <w:r w:rsidR="006C666A" w:rsidRPr="0049629F">
        <w:rPr>
          <w:rFonts w:cs="Times New Roman"/>
          <w:sz w:val="24"/>
          <w:szCs w:val="24"/>
        </w:rPr>
        <w:t xml:space="preserve"> vrednot in vizije.  </w:t>
      </w:r>
      <w:r w:rsidR="00A45931" w:rsidRPr="0049629F">
        <w:rPr>
          <w:rFonts w:cs="Times New Roman"/>
          <w:sz w:val="24"/>
          <w:szCs w:val="24"/>
        </w:rPr>
        <w:t>Na tak način bomo lahko prepoznali tiste vrednote, ki presegajo</w:t>
      </w:r>
      <w:r w:rsidR="006C666A" w:rsidRPr="0049629F">
        <w:rPr>
          <w:rFonts w:cs="Times New Roman"/>
          <w:sz w:val="24"/>
          <w:szCs w:val="24"/>
        </w:rPr>
        <w:t xml:space="preserve"> ideološk</w:t>
      </w:r>
      <w:r w:rsidR="00A45931" w:rsidRPr="0049629F">
        <w:rPr>
          <w:rFonts w:cs="Times New Roman"/>
          <w:sz w:val="24"/>
          <w:szCs w:val="24"/>
        </w:rPr>
        <w:t>e</w:t>
      </w:r>
      <w:r w:rsidR="006C666A" w:rsidRPr="0049629F">
        <w:rPr>
          <w:rFonts w:cs="Times New Roman"/>
          <w:sz w:val="24"/>
          <w:szCs w:val="24"/>
        </w:rPr>
        <w:t xml:space="preserve"> delitv</w:t>
      </w:r>
      <w:r w:rsidR="00A45931" w:rsidRPr="0049629F">
        <w:rPr>
          <w:rFonts w:cs="Times New Roman"/>
          <w:sz w:val="24"/>
          <w:szCs w:val="24"/>
        </w:rPr>
        <w:t>e</w:t>
      </w:r>
      <w:r w:rsidR="006C666A" w:rsidRPr="0049629F">
        <w:rPr>
          <w:rFonts w:cs="Times New Roman"/>
          <w:sz w:val="24"/>
          <w:szCs w:val="24"/>
        </w:rPr>
        <w:t xml:space="preserve"> </w:t>
      </w:r>
      <w:r w:rsidR="00A45931" w:rsidRPr="0049629F">
        <w:rPr>
          <w:rFonts w:cs="Times New Roman"/>
          <w:sz w:val="24"/>
          <w:szCs w:val="24"/>
        </w:rPr>
        <w:t xml:space="preserve">in so temeljne vrednote, ki jih morajo uresničevati nacionalne in mestne politike pri razvoju </w:t>
      </w:r>
      <w:r w:rsidR="0000543C" w:rsidRPr="0049629F">
        <w:rPr>
          <w:rFonts w:cs="Times New Roman"/>
          <w:sz w:val="24"/>
          <w:szCs w:val="24"/>
        </w:rPr>
        <w:t xml:space="preserve">programov na področju drog in drugih zasvojenosti. </w:t>
      </w:r>
    </w:p>
    <w:p w14:paraId="1914E1C9" w14:textId="1A680B58" w:rsidR="00934303" w:rsidRPr="0049629F" w:rsidRDefault="006C666A" w:rsidP="00934303">
      <w:pPr>
        <w:jc w:val="both"/>
        <w:rPr>
          <w:rFonts w:cs="Times New Roman"/>
          <w:sz w:val="24"/>
          <w:szCs w:val="24"/>
        </w:rPr>
      </w:pPr>
      <w:r w:rsidRPr="0049629F">
        <w:rPr>
          <w:rFonts w:cs="Times New Roman"/>
          <w:sz w:val="24"/>
          <w:szCs w:val="24"/>
        </w:rPr>
        <w:t xml:space="preserve">V tem duhu </w:t>
      </w:r>
      <w:r w:rsidR="0000543C" w:rsidRPr="0049629F">
        <w:rPr>
          <w:rFonts w:cs="Times New Roman"/>
          <w:sz w:val="24"/>
          <w:szCs w:val="24"/>
        </w:rPr>
        <w:t xml:space="preserve">bo </w:t>
      </w:r>
      <w:r w:rsidRPr="0049629F">
        <w:rPr>
          <w:rFonts w:cs="Times New Roman"/>
          <w:sz w:val="24"/>
          <w:szCs w:val="24"/>
        </w:rPr>
        <w:t>srečanje omogoča</w:t>
      </w:r>
      <w:r w:rsidR="0000543C" w:rsidRPr="0049629F">
        <w:rPr>
          <w:rFonts w:cs="Times New Roman"/>
          <w:sz w:val="24"/>
          <w:szCs w:val="24"/>
        </w:rPr>
        <w:t>lo</w:t>
      </w:r>
      <w:r w:rsidRPr="0049629F">
        <w:rPr>
          <w:rFonts w:cs="Times New Roman"/>
          <w:sz w:val="24"/>
          <w:szCs w:val="24"/>
        </w:rPr>
        <w:t xml:space="preserve"> </w:t>
      </w:r>
      <w:r w:rsidR="0000543C" w:rsidRPr="0049629F">
        <w:rPr>
          <w:rFonts w:cs="Times New Roman"/>
          <w:sz w:val="24"/>
          <w:szCs w:val="24"/>
        </w:rPr>
        <w:t>pogled v preteklost</w:t>
      </w:r>
      <w:r w:rsidRPr="0049629F">
        <w:rPr>
          <w:rFonts w:cs="Times New Roman"/>
          <w:sz w:val="24"/>
          <w:szCs w:val="24"/>
        </w:rPr>
        <w:t xml:space="preserve">, izmenjavo </w:t>
      </w:r>
      <w:r w:rsidR="0000543C" w:rsidRPr="0049629F">
        <w:rPr>
          <w:rFonts w:cs="Times New Roman"/>
          <w:sz w:val="24"/>
          <w:szCs w:val="24"/>
        </w:rPr>
        <w:t xml:space="preserve">izkušenj in </w:t>
      </w:r>
      <w:r w:rsidRPr="0049629F">
        <w:rPr>
          <w:rFonts w:cs="Times New Roman"/>
          <w:sz w:val="24"/>
          <w:szCs w:val="24"/>
        </w:rPr>
        <w:t xml:space="preserve">znanj </w:t>
      </w:r>
      <w:r w:rsidR="0000543C" w:rsidRPr="0049629F">
        <w:rPr>
          <w:rFonts w:cs="Times New Roman"/>
          <w:sz w:val="24"/>
          <w:szCs w:val="24"/>
        </w:rPr>
        <w:t xml:space="preserve">ter </w:t>
      </w:r>
      <w:r w:rsidRPr="0049629F">
        <w:rPr>
          <w:rFonts w:cs="Times New Roman"/>
          <w:sz w:val="24"/>
          <w:szCs w:val="24"/>
        </w:rPr>
        <w:t xml:space="preserve">participativno soustvarjanje </w:t>
      </w:r>
      <w:r w:rsidR="00934303" w:rsidRPr="0049629F">
        <w:rPr>
          <w:rFonts w:cs="Times New Roman"/>
          <w:sz w:val="24"/>
          <w:szCs w:val="24"/>
        </w:rPr>
        <w:t xml:space="preserve">prihodnosti države in mesta Ljubljane kot njene prestolnice, ki bo temeljila na vključujočih, etičnih in trajnostnih politikah zmanjševanja škode. </w:t>
      </w:r>
    </w:p>
    <w:p w14:paraId="44DC9F6F" w14:textId="77777777" w:rsidR="00D72300" w:rsidRDefault="00D72300" w:rsidP="00767DB0">
      <w:pPr>
        <w:spacing w:after="0"/>
        <w:rPr>
          <w:b/>
          <w:bCs/>
          <w:sz w:val="24"/>
          <w:szCs w:val="24"/>
        </w:rPr>
      </w:pPr>
    </w:p>
    <w:p w14:paraId="6C9F469D" w14:textId="64D47014" w:rsidR="00345F0F" w:rsidRPr="0049629F" w:rsidRDefault="00345F0F" w:rsidP="00767DB0">
      <w:pPr>
        <w:spacing w:after="0"/>
        <w:rPr>
          <w:b/>
          <w:bCs/>
          <w:sz w:val="24"/>
          <w:szCs w:val="24"/>
        </w:rPr>
      </w:pPr>
      <w:r w:rsidRPr="0049629F">
        <w:rPr>
          <w:b/>
          <w:bCs/>
          <w:sz w:val="24"/>
          <w:szCs w:val="24"/>
        </w:rPr>
        <w:t>Program</w:t>
      </w:r>
    </w:p>
    <w:p w14:paraId="6D34270E" w14:textId="77777777" w:rsidR="00767DB0" w:rsidRPr="0049629F" w:rsidRDefault="00767DB0" w:rsidP="00767DB0">
      <w:pPr>
        <w:spacing w:after="0"/>
        <w:rPr>
          <w:b/>
          <w:bCs/>
          <w:sz w:val="24"/>
          <w:szCs w:val="24"/>
        </w:rPr>
      </w:pPr>
    </w:p>
    <w:p w14:paraId="78CB68D3" w14:textId="68649E60" w:rsidR="00345F0F" w:rsidRPr="0049629F" w:rsidRDefault="00345F0F" w:rsidP="00767DB0">
      <w:pPr>
        <w:spacing w:after="0" w:line="276" w:lineRule="auto"/>
        <w:rPr>
          <w:sz w:val="24"/>
          <w:szCs w:val="24"/>
        </w:rPr>
      </w:pPr>
      <w:r w:rsidRPr="0049629F">
        <w:rPr>
          <w:sz w:val="24"/>
          <w:szCs w:val="24"/>
        </w:rPr>
        <w:t xml:space="preserve">9.30 – 10.00: Registracija </w:t>
      </w:r>
    </w:p>
    <w:p w14:paraId="2E8158D8" w14:textId="3CCDFAF8" w:rsidR="00345F0F" w:rsidRPr="0049629F" w:rsidRDefault="00345F0F" w:rsidP="00767DB0">
      <w:pPr>
        <w:spacing w:after="0" w:line="276" w:lineRule="auto"/>
        <w:rPr>
          <w:sz w:val="24"/>
          <w:szCs w:val="24"/>
        </w:rPr>
      </w:pPr>
      <w:r w:rsidRPr="0049629F">
        <w:rPr>
          <w:sz w:val="24"/>
          <w:szCs w:val="24"/>
        </w:rPr>
        <w:t>10.00 – 10.15: Uvodni pozdrav</w:t>
      </w:r>
    </w:p>
    <w:p w14:paraId="333A296A" w14:textId="393192B7" w:rsidR="00345F0F" w:rsidRPr="0049629F" w:rsidRDefault="00345F0F" w:rsidP="00767DB0">
      <w:pPr>
        <w:spacing w:after="0" w:line="276" w:lineRule="auto"/>
        <w:rPr>
          <w:sz w:val="24"/>
          <w:szCs w:val="24"/>
        </w:rPr>
      </w:pPr>
      <w:r w:rsidRPr="0049629F">
        <w:rPr>
          <w:sz w:val="24"/>
          <w:szCs w:val="24"/>
        </w:rPr>
        <w:t>10.15 – 12.00: Okrogla miza Vprašanje uporabe prepovedanih drog: na poti med preteklostjo in prihodnostjo</w:t>
      </w:r>
    </w:p>
    <w:p w14:paraId="5953A445" w14:textId="152E51AD" w:rsidR="00345F0F" w:rsidRPr="0049629F" w:rsidRDefault="00345F0F" w:rsidP="00767DB0">
      <w:pPr>
        <w:spacing w:after="0" w:line="276" w:lineRule="auto"/>
        <w:rPr>
          <w:sz w:val="24"/>
          <w:szCs w:val="24"/>
        </w:rPr>
      </w:pPr>
      <w:r w:rsidRPr="0049629F">
        <w:rPr>
          <w:sz w:val="24"/>
          <w:szCs w:val="24"/>
        </w:rPr>
        <w:t xml:space="preserve">12.00 – 12.30: Odmor </w:t>
      </w:r>
    </w:p>
    <w:p w14:paraId="78D1BFF5" w14:textId="3501BA47" w:rsidR="00345F0F" w:rsidRPr="0049629F" w:rsidRDefault="00345F0F" w:rsidP="00767DB0">
      <w:pPr>
        <w:spacing w:after="0" w:line="276" w:lineRule="auto"/>
        <w:rPr>
          <w:sz w:val="24"/>
          <w:szCs w:val="24"/>
        </w:rPr>
      </w:pPr>
      <w:r w:rsidRPr="0049629F">
        <w:rPr>
          <w:sz w:val="24"/>
          <w:szCs w:val="24"/>
        </w:rPr>
        <w:t>12.30-14:00: Kavarna »Vizija«</w:t>
      </w:r>
      <w:r w:rsidRPr="0049629F">
        <w:rPr>
          <w:b/>
          <w:bCs/>
          <w:sz w:val="24"/>
          <w:szCs w:val="24"/>
        </w:rPr>
        <w:t xml:space="preserve">: </w:t>
      </w:r>
      <w:r w:rsidRPr="0049629F">
        <w:rPr>
          <w:sz w:val="24"/>
          <w:szCs w:val="24"/>
        </w:rPr>
        <w:t>Od vizije do akcije: prihodnost zmanjševanja škode v Ljubljani</w:t>
      </w:r>
    </w:p>
    <w:p w14:paraId="21BE127E" w14:textId="1885D617" w:rsidR="00345F0F" w:rsidRPr="0049629F" w:rsidRDefault="00345F0F" w:rsidP="00767DB0">
      <w:pPr>
        <w:spacing w:after="0" w:line="276" w:lineRule="auto"/>
        <w:rPr>
          <w:sz w:val="24"/>
          <w:szCs w:val="24"/>
        </w:rPr>
      </w:pPr>
      <w:r w:rsidRPr="0049629F">
        <w:rPr>
          <w:sz w:val="24"/>
          <w:szCs w:val="24"/>
        </w:rPr>
        <w:t xml:space="preserve">14.00 –14.15: Odmor </w:t>
      </w:r>
    </w:p>
    <w:p w14:paraId="13D82240" w14:textId="57800042" w:rsidR="00345F0F" w:rsidRPr="0049629F" w:rsidRDefault="00345F0F" w:rsidP="00767DB0">
      <w:pPr>
        <w:spacing w:after="0" w:line="276" w:lineRule="auto"/>
        <w:rPr>
          <w:sz w:val="24"/>
          <w:szCs w:val="24"/>
        </w:rPr>
      </w:pPr>
      <w:r w:rsidRPr="0049629F">
        <w:rPr>
          <w:sz w:val="24"/>
          <w:szCs w:val="24"/>
        </w:rPr>
        <w:t>14.15 – 15.00: Razprava z zaključki</w:t>
      </w:r>
    </w:p>
    <w:p w14:paraId="7CE1E84D" w14:textId="77777777" w:rsidR="000A0B97" w:rsidRPr="0049629F" w:rsidRDefault="000A0B97" w:rsidP="00B50946">
      <w:pPr>
        <w:spacing w:after="0"/>
        <w:rPr>
          <w:sz w:val="24"/>
          <w:szCs w:val="24"/>
        </w:rPr>
      </w:pPr>
    </w:p>
    <w:p w14:paraId="724AAA71" w14:textId="5CF6A341" w:rsidR="00DE208F" w:rsidRPr="0049629F" w:rsidRDefault="00DE208F" w:rsidP="00B50946">
      <w:pPr>
        <w:spacing w:after="0"/>
        <w:rPr>
          <w:sz w:val="24"/>
          <w:szCs w:val="24"/>
        </w:rPr>
      </w:pPr>
      <w:r w:rsidRPr="0049629F">
        <w:rPr>
          <w:sz w:val="24"/>
          <w:szCs w:val="24"/>
        </w:rPr>
        <w:t xml:space="preserve">Sodelujoči na okrogli mizi: </w:t>
      </w:r>
    </w:p>
    <w:p w14:paraId="04BF9F7D" w14:textId="4987AA37" w:rsidR="00C214D4" w:rsidRPr="0049629F" w:rsidRDefault="00EC3989" w:rsidP="00B61069">
      <w:pPr>
        <w:spacing w:after="0"/>
        <w:rPr>
          <w:sz w:val="24"/>
          <w:szCs w:val="24"/>
        </w:rPr>
      </w:pPr>
      <w:r w:rsidRPr="0049629F">
        <w:rPr>
          <w:sz w:val="24"/>
          <w:szCs w:val="24"/>
        </w:rPr>
        <w:t>d</w:t>
      </w:r>
      <w:r w:rsidR="00810C0F" w:rsidRPr="0049629F">
        <w:rPr>
          <w:sz w:val="24"/>
          <w:szCs w:val="24"/>
        </w:rPr>
        <w:t xml:space="preserve">oc. dr. </w:t>
      </w:r>
      <w:r w:rsidR="00C214D4" w:rsidRPr="0049629F">
        <w:rPr>
          <w:sz w:val="24"/>
          <w:szCs w:val="24"/>
        </w:rPr>
        <w:t>Andrej Kastelic dr. med., psihiater</w:t>
      </w:r>
    </w:p>
    <w:p w14:paraId="69A6AD5A" w14:textId="65C63445" w:rsidR="00C214D4" w:rsidRPr="0049629F" w:rsidRDefault="00C214D4" w:rsidP="00B61069">
      <w:pPr>
        <w:spacing w:after="0"/>
        <w:rPr>
          <w:sz w:val="24"/>
          <w:szCs w:val="24"/>
        </w:rPr>
      </w:pPr>
      <w:r w:rsidRPr="0049629F">
        <w:rPr>
          <w:sz w:val="24"/>
          <w:szCs w:val="24"/>
        </w:rPr>
        <w:t>Milan Krek dr. med.</w:t>
      </w:r>
    </w:p>
    <w:p w14:paraId="620456E4" w14:textId="1BF0A6A0" w:rsidR="00C214D4" w:rsidRPr="0049629F" w:rsidRDefault="00810C0F" w:rsidP="00B61069">
      <w:pPr>
        <w:spacing w:after="0"/>
        <w:rPr>
          <w:sz w:val="24"/>
          <w:szCs w:val="24"/>
        </w:rPr>
      </w:pPr>
      <w:r w:rsidRPr="0049629F">
        <w:rPr>
          <w:sz w:val="24"/>
          <w:szCs w:val="24"/>
        </w:rPr>
        <w:t xml:space="preserve">prof. dr. </w:t>
      </w:r>
      <w:r w:rsidR="00C214D4" w:rsidRPr="0049629F">
        <w:rPr>
          <w:sz w:val="24"/>
          <w:szCs w:val="24"/>
        </w:rPr>
        <w:t>Vito Flaker</w:t>
      </w:r>
    </w:p>
    <w:p w14:paraId="0B813F73" w14:textId="2702EFFF" w:rsidR="00C214D4" w:rsidRPr="0049629F" w:rsidRDefault="00EC3989" w:rsidP="00B61069">
      <w:pPr>
        <w:spacing w:after="0"/>
        <w:rPr>
          <w:sz w:val="24"/>
          <w:szCs w:val="24"/>
        </w:rPr>
      </w:pPr>
      <w:r w:rsidRPr="0049629F">
        <w:rPr>
          <w:sz w:val="24"/>
          <w:szCs w:val="24"/>
        </w:rPr>
        <w:t>d</w:t>
      </w:r>
      <w:r w:rsidR="00810C0F" w:rsidRPr="0049629F">
        <w:rPr>
          <w:sz w:val="24"/>
          <w:szCs w:val="24"/>
        </w:rPr>
        <w:t xml:space="preserve">r. </w:t>
      </w:r>
      <w:r w:rsidR="00C214D4" w:rsidRPr="0049629F">
        <w:rPr>
          <w:sz w:val="24"/>
          <w:szCs w:val="24"/>
        </w:rPr>
        <w:t>Jože Hren</w:t>
      </w:r>
    </w:p>
    <w:p w14:paraId="45AD4880" w14:textId="7D348E0B" w:rsidR="00C214D4" w:rsidRPr="0049629F" w:rsidRDefault="00EC3989" w:rsidP="00B61069">
      <w:pPr>
        <w:spacing w:after="0"/>
        <w:rPr>
          <w:sz w:val="24"/>
          <w:szCs w:val="24"/>
        </w:rPr>
      </w:pPr>
      <w:r w:rsidRPr="0049629F">
        <w:rPr>
          <w:sz w:val="24"/>
          <w:szCs w:val="24"/>
        </w:rPr>
        <w:t>d</w:t>
      </w:r>
      <w:r w:rsidR="00810C0F" w:rsidRPr="0049629F">
        <w:rPr>
          <w:sz w:val="24"/>
          <w:szCs w:val="24"/>
        </w:rPr>
        <w:t xml:space="preserve">r. </w:t>
      </w:r>
      <w:r w:rsidR="00C214D4" w:rsidRPr="0049629F">
        <w:rPr>
          <w:sz w:val="24"/>
          <w:szCs w:val="24"/>
        </w:rPr>
        <w:t>Ines Kvaternik</w:t>
      </w:r>
      <w:r w:rsidR="003E3AB2" w:rsidRPr="0049629F">
        <w:rPr>
          <w:sz w:val="24"/>
          <w:szCs w:val="24"/>
        </w:rPr>
        <w:t xml:space="preserve"> </w:t>
      </w:r>
    </w:p>
    <w:p w14:paraId="0CC03DEA" w14:textId="6B714821" w:rsidR="00C214D4" w:rsidRPr="0049629F" w:rsidRDefault="00C214D4" w:rsidP="00B61069">
      <w:pPr>
        <w:spacing w:after="0"/>
        <w:rPr>
          <w:sz w:val="24"/>
          <w:szCs w:val="24"/>
        </w:rPr>
      </w:pPr>
      <w:r w:rsidRPr="0049629F">
        <w:rPr>
          <w:sz w:val="24"/>
          <w:szCs w:val="24"/>
        </w:rPr>
        <w:t>Borut Bah</w:t>
      </w:r>
      <w:r w:rsidR="00EC3989" w:rsidRPr="0049629F">
        <w:rPr>
          <w:sz w:val="24"/>
          <w:szCs w:val="24"/>
        </w:rPr>
        <w:t>, dipl. soc. del.</w:t>
      </w:r>
    </w:p>
    <w:p w14:paraId="52F43DF0" w14:textId="6FD81D6F" w:rsidR="00EC3989" w:rsidRPr="0049629F" w:rsidRDefault="00EC3989" w:rsidP="00B61069">
      <w:pPr>
        <w:spacing w:after="0"/>
        <w:rPr>
          <w:sz w:val="24"/>
          <w:szCs w:val="24"/>
        </w:rPr>
      </w:pPr>
      <w:r w:rsidRPr="0049629F">
        <w:rPr>
          <w:sz w:val="24"/>
          <w:szCs w:val="24"/>
        </w:rPr>
        <w:t>doc.dr. Vera Grebenc</w:t>
      </w:r>
    </w:p>
    <w:p w14:paraId="0DC89D19" w14:textId="77777777" w:rsidR="00FC19B1" w:rsidRPr="0049629F" w:rsidRDefault="00FC19B1" w:rsidP="00FC19B1">
      <w:pPr>
        <w:spacing w:after="0"/>
        <w:rPr>
          <w:sz w:val="24"/>
          <w:szCs w:val="24"/>
        </w:rPr>
      </w:pPr>
      <w:r w:rsidRPr="0049629F">
        <w:rPr>
          <w:sz w:val="24"/>
          <w:szCs w:val="24"/>
        </w:rPr>
        <w:t>mag. Dragica Fojan</w:t>
      </w:r>
    </w:p>
    <w:p w14:paraId="10059659" w14:textId="63F57FD8" w:rsidR="00C12695" w:rsidRPr="0049629F" w:rsidRDefault="00DE208F" w:rsidP="00B61069">
      <w:pPr>
        <w:spacing w:after="0"/>
        <w:rPr>
          <w:sz w:val="24"/>
          <w:szCs w:val="24"/>
        </w:rPr>
      </w:pPr>
      <w:r w:rsidRPr="0049629F">
        <w:rPr>
          <w:sz w:val="24"/>
          <w:szCs w:val="24"/>
        </w:rPr>
        <w:t xml:space="preserve">Moderator: </w:t>
      </w:r>
      <w:r w:rsidR="00E34806" w:rsidRPr="0049629F">
        <w:rPr>
          <w:sz w:val="24"/>
          <w:szCs w:val="24"/>
        </w:rPr>
        <w:t>Luka Mrak</w:t>
      </w:r>
      <w:r w:rsidR="00EC3989" w:rsidRPr="0049629F">
        <w:rPr>
          <w:sz w:val="24"/>
          <w:szCs w:val="24"/>
        </w:rPr>
        <w:t xml:space="preserve"> mag. soc. del.</w:t>
      </w:r>
    </w:p>
    <w:p w14:paraId="01712671" w14:textId="2B71263D" w:rsidR="000A0B97" w:rsidRPr="0049629F" w:rsidRDefault="000A0B97" w:rsidP="00B61069">
      <w:pPr>
        <w:spacing w:after="0"/>
        <w:rPr>
          <w:sz w:val="24"/>
          <w:szCs w:val="24"/>
        </w:rPr>
      </w:pPr>
    </w:p>
    <w:p w14:paraId="33BA6055" w14:textId="1DF89308" w:rsidR="000A0B97" w:rsidRPr="0049629F" w:rsidRDefault="000A0B97" w:rsidP="00B61069">
      <w:pPr>
        <w:spacing w:after="0"/>
        <w:rPr>
          <w:sz w:val="24"/>
          <w:szCs w:val="24"/>
        </w:rPr>
      </w:pPr>
      <w:r w:rsidRPr="0049629F">
        <w:rPr>
          <w:sz w:val="24"/>
          <w:szCs w:val="24"/>
        </w:rPr>
        <w:t>Izvajalki Kavarna »Vizija«: doc. dr. Vera Grebenc in doc. dr. Amra Šabić</w:t>
      </w:r>
    </w:p>
    <w:p w14:paraId="6156EB62" w14:textId="1AF491BB" w:rsidR="000A0B97" w:rsidRDefault="000A0B97" w:rsidP="00B61069">
      <w:pPr>
        <w:spacing w:after="0"/>
        <w:rPr>
          <w:sz w:val="24"/>
          <w:szCs w:val="24"/>
        </w:rPr>
      </w:pPr>
      <w:r w:rsidRPr="0049629F">
        <w:rPr>
          <w:sz w:val="24"/>
          <w:szCs w:val="24"/>
        </w:rPr>
        <w:t>Moderatorji omizij: doc. dr. Vera Grebenc, doc. dr. Amra Šabić, as. Klara Mestek, doc. dr. Sara Pistotnik</w:t>
      </w:r>
      <w:r w:rsidR="002E3696">
        <w:rPr>
          <w:sz w:val="24"/>
          <w:szCs w:val="24"/>
        </w:rPr>
        <w:t>, as. Kana Košan</w:t>
      </w:r>
      <w:r w:rsidR="00926CFB">
        <w:rPr>
          <w:sz w:val="24"/>
          <w:szCs w:val="24"/>
        </w:rPr>
        <w:t>, as. Hana Turšič</w:t>
      </w:r>
      <w:r w:rsidR="002E3696">
        <w:rPr>
          <w:sz w:val="24"/>
          <w:szCs w:val="24"/>
        </w:rPr>
        <w:t xml:space="preserve"> </w:t>
      </w:r>
    </w:p>
    <w:p w14:paraId="2A9DF4B8" w14:textId="77777777" w:rsidR="002E3696" w:rsidRPr="0049629F" w:rsidRDefault="002E3696" w:rsidP="00B61069">
      <w:pPr>
        <w:spacing w:after="0"/>
        <w:rPr>
          <w:sz w:val="24"/>
          <w:szCs w:val="24"/>
        </w:rPr>
      </w:pPr>
    </w:p>
    <w:p w14:paraId="276B768B" w14:textId="61C125EE" w:rsidR="00B40532" w:rsidRPr="0049629F" w:rsidRDefault="0068376B" w:rsidP="00B40532">
      <w:pPr>
        <w:spacing w:after="0"/>
        <w:rPr>
          <w:sz w:val="24"/>
          <w:szCs w:val="24"/>
        </w:rPr>
      </w:pPr>
      <w:r w:rsidRPr="0049629F">
        <w:rPr>
          <w:sz w:val="24"/>
          <w:szCs w:val="24"/>
        </w:rPr>
        <w:t>Število udeležencev je omejeno. Prijave so možne do 2</w:t>
      </w:r>
      <w:r w:rsidR="0049629F">
        <w:rPr>
          <w:sz w:val="24"/>
          <w:szCs w:val="24"/>
        </w:rPr>
        <w:t>1</w:t>
      </w:r>
      <w:r w:rsidRPr="0049629F">
        <w:rPr>
          <w:sz w:val="24"/>
          <w:szCs w:val="24"/>
        </w:rPr>
        <w:t xml:space="preserve">.6.2026 na povezavi: </w:t>
      </w:r>
      <w:hyperlink r:id="rId4" w:history="1">
        <w:r w:rsidR="00DB0271" w:rsidRPr="0049629F">
          <w:rPr>
            <w:rStyle w:val="Hiperpovezava"/>
            <w:sz w:val="24"/>
            <w:szCs w:val="24"/>
          </w:rPr>
          <w:t>https://1ka.arnes.si/okroglamizainkavarna</w:t>
        </w:r>
      </w:hyperlink>
      <w:r w:rsidR="00DB0271" w:rsidRPr="0049629F">
        <w:rPr>
          <w:sz w:val="24"/>
          <w:szCs w:val="24"/>
        </w:rPr>
        <w:t xml:space="preserve"> </w:t>
      </w:r>
    </w:p>
    <w:p w14:paraId="46EA3078" w14:textId="77777777" w:rsidR="00B40532" w:rsidRPr="0049629F" w:rsidRDefault="00B40532" w:rsidP="00B40532">
      <w:pPr>
        <w:spacing w:after="0"/>
        <w:rPr>
          <w:sz w:val="24"/>
          <w:szCs w:val="24"/>
        </w:rPr>
      </w:pPr>
    </w:p>
    <w:p w14:paraId="5F82B9D4" w14:textId="60AF7A0D" w:rsidR="00B51FCD" w:rsidRPr="0049629F" w:rsidRDefault="00B51FCD" w:rsidP="00B40532">
      <w:pPr>
        <w:spacing w:after="0"/>
        <w:rPr>
          <w:sz w:val="24"/>
          <w:szCs w:val="24"/>
        </w:rPr>
      </w:pPr>
      <w:r w:rsidRPr="0049629F">
        <w:rPr>
          <w:sz w:val="24"/>
          <w:szCs w:val="24"/>
        </w:rPr>
        <w:lastRenderedPageBreak/>
        <w:t>Dogodek bo fotografiran. Galerija fotografij bo pripravljena na podlagi posnetkov in bo objavljena na uradni spletni strani Fakultete za socialno delo, Univerze v Ljubljani (</w:t>
      </w:r>
      <w:hyperlink r:id="rId5" w:history="1">
        <w:r w:rsidRPr="0049629F">
          <w:rPr>
            <w:rStyle w:val="Hiperpovezava"/>
            <w:sz w:val="24"/>
            <w:szCs w:val="24"/>
          </w:rPr>
          <w:t>https://www.fsd.uni-lj.si/slo/</w:t>
        </w:r>
      </w:hyperlink>
      <w:r w:rsidRPr="0049629F">
        <w:rPr>
          <w:sz w:val="24"/>
          <w:szCs w:val="24"/>
        </w:rPr>
        <w:t>)  ter na socialnem omrežju Fakultete za socialno delo.</w:t>
      </w:r>
      <w:r w:rsidR="00B40532" w:rsidRPr="0049629F">
        <w:rPr>
          <w:sz w:val="24"/>
          <w:szCs w:val="24"/>
        </w:rPr>
        <w:t xml:space="preserve"> </w:t>
      </w:r>
      <w:r w:rsidRPr="0049629F">
        <w:rPr>
          <w:sz w:val="24"/>
          <w:szCs w:val="24"/>
        </w:rPr>
        <w:t xml:space="preserve">Če boste želite odstraniti objavljene fotografije, na katerih ste vi osrednji motiv posnetka, vas prosimo, da nam to čim prej sporočite na </w:t>
      </w:r>
      <w:hyperlink r:id="rId6" w:history="1">
        <w:r w:rsidR="00B40532" w:rsidRPr="0049629F">
          <w:rPr>
            <w:rStyle w:val="Hiperpovezava"/>
            <w:sz w:val="24"/>
            <w:szCs w:val="24"/>
          </w:rPr>
          <w:t>info@fsd.uni-lj.si</w:t>
        </w:r>
      </w:hyperlink>
      <w:r w:rsidRPr="0049629F">
        <w:rPr>
          <w:sz w:val="24"/>
          <w:szCs w:val="24"/>
        </w:rPr>
        <w:t>. V primeru, da se ne želite pojaviti v kadru, nam to predhodno oz. čim prej sporočite na</w:t>
      </w:r>
      <w:r w:rsidR="00B40532" w:rsidRPr="0049629F">
        <w:rPr>
          <w:sz w:val="24"/>
          <w:szCs w:val="24"/>
        </w:rPr>
        <w:t xml:space="preserve"> </w:t>
      </w:r>
      <w:hyperlink r:id="rId7" w:history="1">
        <w:r w:rsidR="00B40532" w:rsidRPr="0049629F">
          <w:rPr>
            <w:rStyle w:val="Hiperpovezava"/>
            <w:sz w:val="24"/>
            <w:szCs w:val="24"/>
          </w:rPr>
          <w:t>info@fsd.uni-lj.si</w:t>
        </w:r>
      </w:hyperlink>
      <w:r w:rsidR="00B40532" w:rsidRPr="0049629F">
        <w:rPr>
          <w:sz w:val="24"/>
          <w:szCs w:val="24"/>
        </w:rPr>
        <w:t xml:space="preserve">. </w:t>
      </w:r>
    </w:p>
    <w:p w14:paraId="351FE191" w14:textId="77777777" w:rsidR="00B51FCD" w:rsidRPr="0049629F" w:rsidRDefault="00B51FCD" w:rsidP="00B51FCD">
      <w:pPr>
        <w:rPr>
          <w:sz w:val="24"/>
          <w:szCs w:val="24"/>
        </w:rPr>
      </w:pPr>
      <w:r w:rsidRPr="0049629F">
        <w:rPr>
          <w:sz w:val="24"/>
          <w:szCs w:val="24"/>
        </w:rPr>
        <w:t>Fakulteta za socialno delo bo vaše fotografije za namen objave foto galerije dogodka in naknadne promocije dogodka obdelovala v zbirkah podatkov, ki jih vzpostavi, vodi in vzdržuje v skladu s predpisi, ki urejajo varstvo osebnih podatkov.</w:t>
      </w:r>
    </w:p>
    <w:p w14:paraId="435239F9" w14:textId="4278289A" w:rsidR="007C0E61" w:rsidRPr="0049629F" w:rsidRDefault="00337054" w:rsidP="00B61069">
      <w:pPr>
        <w:spacing w:after="0"/>
        <w:rPr>
          <w:color w:val="000000" w:themeColor="text1"/>
          <w:sz w:val="24"/>
          <w:szCs w:val="24"/>
        </w:rPr>
      </w:pPr>
      <w:r w:rsidRPr="0049629F">
        <w:rPr>
          <w:color w:val="000000" w:themeColor="text1"/>
          <w:sz w:val="24"/>
          <w:szCs w:val="24"/>
        </w:rPr>
        <w:t xml:space="preserve">Dogodek </w:t>
      </w:r>
      <w:r w:rsidR="0049629F">
        <w:rPr>
          <w:color w:val="000000" w:themeColor="text1"/>
          <w:sz w:val="24"/>
          <w:szCs w:val="24"/>
        </w:rPr>
        <w:t>finančno podpira</w:t>
      </w:r>
      <w:r w:rsidRPr="0049629F">
        <w:rPr>
          <w:color w:val="000000" w:themeColor="text1"/>
          <w:sz w:val="24"/>
          <w:szCs w:val="24"/>
        </w:rPr>
        <w:t xml:space="preserve"> Mestna občina Ljubljana.</w:t>
      </w:r>
    </w:p>
    <w:p w14:paraId="5B462A3D" w14:textId="3023842F" w:rsidR="007C0E61" w:rsidRPr="0049629F" w:rsidRDefault="007C0E61" w:rsidP="007C0E61">
      <w:pPr>
        <w:spacing w:after="0"/>
        <w:rPr>
          <w:color w:val="C00000"/>
          <w:sz w:val="24"/>
          <w:szCs w:val="24"/>
        </w:rPr>
      </w:pPr>
      <w:r w:rsidRPr="0049629F">
        <w:rPr>
          <w:noProof/>
          <w:sz w:val="24"/>
          <w:szCs w:val="24"/>
        </w:rPr>
        <w:drawing>
          <wp:anchor distT="0" distB="0" distL="114300" distR="114300" simplePos="0" relativeHeight="251659264" behindDoc="0" locked="0" layoutInCell="1" allowOverlap="1" wp14:anchorId="46E6702E" wp14:editId="7D7EDB8F">
            <wp:simplePos x="0" y="0"/>
            <wp:positionH relativeFrom="margin">
              <wp:posOffset>581025</wp:posOffset>
            </wp:positionH>
            <wp:positionV relativeFrom="paragraph">
              <wp:posOffset>44450</wp:posOffset>
            </wp:positionV>
            <wp:extent cx="2495550" cy="70485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495550" cy="704850"/>
                    </a:xfrm>
                    <a:prstGeom prst="rect">
                      <a:avLst/>
                    </a:prstGeom>
                  </pic:spPr>
                </pic:pic>
              </a:graphicData>
            </a:graphic>
            <wp14:sizeRelH relativeFrom="margin">
              <wp14:pctWidth>0</wp14:pctWidth>
            </wp14:sizeRelH>
            <wp14:sizeRelV relativeFrom="margin">
              <wp14:pctHeight>0</wp14:pctHeight>
            </wp14:sizeRelV>
          </wp:anchor>
        </w:drawing>
      </w:r>
    </w:p>
    <w:p w14:paraId="02E3F2CC" w14:textId="5D92CF79" w:rsidR="007C0E61" w:rsidRPr="0049629F" w:rsidRDefault="007C0E61" w:rsidP="00B61069">
      <w:pPr>
        <w:spacing w:after="0"/>
        <w:rPr>
          <w:color w:val="C00000"/>
          <w:sz w:val="24"/>
          <w:szCs w:val="24"/>
        </w:rPr>
      </w:pPr>
      <w:r w:rsidRPr="0049629F">
        <w:rPr>
          <w:noProof/>
          <w:color w:val="C00000"/>
          <w:sz w:val="24"/>
          <w:szCs w:val="24"/>
        </w:rPr>
        <w:drawing>
          <wp:anchor distT="0" distB="0" distL="114300" distR="114300" simplePos="0" relativeHeight="251660288" behindDoc="0" locked="0" layoutInCell="1" allowOverlap="1" wp14:anchorId="77643B5C" wp14:editId="7443DEEB">
            <wp:simplePos x="0" y="0"/>
            <wp:positionH relativeFrom="column">
              <wp:posOffset>3786505</wp:posOffset>
            </wp:positionH>
            <wp:positionV relativeFrom="paragraph">
              <wp:posOffset>-73660</wp:posOffset>
            </wp:positionV>
            <wp:extent cx="1295400" cy="648335"/>
            <wp:effectExtent l="0" t="0" r="0" b="0"/>
            <wp:wrapSquare wrapText="bothSides"/>
            <wp:docPr id="187856643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64833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C0E61" w:rsidRPr="004962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06B"/>
    <w:rsid w:val="0000543C"/>
    <w:rsid w:val="000A0B97"/>
    <w:rsid w:val="00113A09"/>
    <w:rsid w:val="0014664C"/>
    <w:rsid w:val="001545D2"/>
    <w:rsid w:val="002A032A"/>
    <w:rsid w:val="002A0673"/>
    <w:rsid w:val="002A09DC"/>
    <w:rsid w:val="002B623A"/>
    <w:rsid w:val="002E3696"/>
    <w:rsid w:val="003100C8"/>
    <w:rsid w:val="00337054"/>
    <w:rsid w:val="00345F0F"/>
    <w:rsid w:val="00352CBE"/>
    <w:rsid w:val="003C56E0"/>
    <w:rsid w:val="003E3AB2"/>
    <w:rsid w:val="004819AE"/>
    <w:rsid w:val="0049629F"/>
    <w:rsid w:val="004A4457"/>
    <w:rsid w:val="004B2A03"/>
    <w:rsid w:val="004B7A56"/>
    <w:rsid w:val="0055110C"/>
    <w:rsid w:val="00564864"/>
    <w:rsid w:val="00596A5D"/>
    <w:rsid w:val="005A47C1"/>
    <w:rsid w:val="005C6C7C"/>
    <w:rsid w:val="005D2EBF"/>
    <w:rsid w:val="0060034B"/>
    <w:rsid w:val="0068376B"/>
    <w:rsid w:val="006C666A"/>
    <w:rsid w:val="00742225"/>
    <w:rsid w:val="00767DB0"/>
    <w:rsid w:val="0077706B"/>
    <w:rsid w:val="007C0E61"/>
    <w:rsid w:val="00810C0F"/>
    <w:rsid w:val="00860F11"/>
    <w:rsid w:val="00924DD4"/>
    <w:rsid w:val="00926CFB"/>
    <w:rsid w:val="00934303"/>
    <w:rsid w:val="00A12166"/>
    <w:rsid w:val="00A45931"/>
    <w:rsid w:val="00AC6A22"/>
    <w:rsid w:val="00B22063"/>
    <w:rsid w:val="00B274A0"/>
    <w:rsid w:val="00B40532"/>
    <w:rsid w:val="00B50946"/>
    <w:rsid w:val="00B51FCD"/>
    <w:rsid w:val="00B61069"/>
    <w:rsid w:val="00B75EF2"/>
    <w:rsid w:val="00B81B83"/>
    <w:rsid w:val="00BA3167"/>
    <w:rsid w:val="00BD2626"/>
    <w:rsid w:val="00C11E6D"/>
    <w:rsid w:val="00C12695"/>
    <w:rsid w:val="00C214D4"/>
    <w:rsid w:val="00C50D93"/>
    <w:rsid w:val="00C578C7"/>
    <w:rsid w:val="00C81AC2"/>
    <w:rsid w:val="00D018A8"/>
    <w:rsid w:val="00D72300"/>
    <w:rsid w:val="00DB0271"/>
    <w:rsid w:val="00DB596C"/>
    <w:rsid w:val="00DC56AC"/>
    <w:rsid w:val="00DE208F"/>
    <w:rsid w:val="00E34806"/>
    <w:rsid w:val="00E876B4"/>
    <w:rsid w:val="00E90670"/>
    <w:rsid w:val="00EC3989"/>
    <w:rsid w:val="00F17D7C"/>
    <w:rsid w:val="00FC19B1"/>
    <w:rsid w:val="00FF086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04C86"/>
  <w15:chartTrackingRefBased/>
  <w15:docId w15:val="{70CF6E97-4C44-4380-8F94-65162B6F5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770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770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7706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7706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7706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7706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7706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7706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7706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7706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7706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7706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7706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7706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7706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7706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7706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7706B"/>
    <w:rPr>
      <w:rFonts w:eastAsiaTheme="majorEastAsia" w:cstheme="majorBidi"/>
      <w:color w:val="272727" w:themeColor="text1" w:themeTint="D8"/>
    </w:rPr>
  </w:style>
  <w:style w:type="paragraph" w:styleId="Naslov">
    <w:name w:val="Title"/>
    <w:basedOn w:val="Navaden"/>
    <w:next w:val="Navaden"/>
    <w:link w:val="NaslovZnak"/>
    <w:uiPriority w:val="10"/>
    <w:qFormat/>
    <w:rsid w:val="00777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7706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7706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7706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7706B"/>
    <w:pPr>
      <w:spacing w:before="160"/>
      <w:jc w:val="center"/>
    </w:pPr>
    <w:rPr>
      <w:i/>
      <w:iCs/>
      <w:color w:val="404040" w:themeColor="text1" w:themeTint="BF"/>
    </w:rPr>
  </w:style>
  <w:style w:type="character" w:customStyle="1" w:styleId="CitatZnak">
    <w:name w:val="Citat Znak"/>
    <w:basedOn w:val="Privzetapisavaodstavka"/>
    <w:link w:val="Citat"/>
    <w:uiPriority w:val="29"/>
    <w:rsid w:val="0077706B"/>
    <w:rPr>
      <w:i/>
      <w:iCs/>
      <w:color w:val="404040" w:themeColor="text1" w:themeTint="BF"/>
    </w:rPr>
  </w:style>
  <w:style w:type="paragraph" w:styleId="Odstavekseznama">
    <w:name w:val="List Paragraph"/>
    <w:basedOn w:val="Navaden"/>
    <w:uiPriority w:val="34"/>
    <w:qFormat/>
    <w:rsid w:val="0077706B"/>
    <w:pPr>
      <w:ind w:left="720"/>
      <w:contextualSpacing/>
    </w:pPr>
  </w:style>
  <w:style w:type="character" w:styleId="Intenzivenpoudarek">
    <w:name w:val="Intense Emphasis"/>
    <w:basedOn w:val="Privzetapisavaodstavka"/>
    <w:uiPriority w:val="21"/>
    <w:qFormat/>
    <w:rsid w:val="0077706B"/>
    <w:rPr>
      <w:i/>
      <w:iCs/>
      <w:color w:val="0F4761" w:themeColor="accent1" w:themeShade="BF"/>
    </w:rPr>
  </w:style>
  <w:style w:type="paragraph" w:styleId="Intenzivencitat">
    <w:name w:val="Intense Quote"/>
    <w:basedOn w:val="Navaden"/>
    <w:next w:val="Navaden"/>
    <w:link w:val="IntenzivencitatZnak"/>
    <w:uiPriority w:val="30"/>
    <w:qFormat/>
    <w:rsid w:val="007770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7706B"/>
    <w:rPr>
      <w:i/>
      <w:iCs/>
      <w:color w:val="0F4761" w:themeColor="accent1" w:themeShade="BF"/>
    </w:rPr>
  </w:style>
  <w:style w:type="character" w:styleId="Intenzivensklic">
    <w:name w:val="Intense Reference"/>
    <w:basedOn w:val="Privzetapisavaodstavka"/>
    <w:uiPriority w:val="32"/>
    <w:qFormat/>
    <w:rsid w:val="0077706B"/>
    <w:rPr>
      <w:b/>
      <w:bCs/>
      <w:smallCaps/>
      <w:color w:val="0F4761" w:themeColor="accent1" w:themeShade="BF"/>
      <w:spacing w:val="5"/>
    </w:rPr>
  </w:style>
  <w:style w:type="character" w:styleId="Hiperpovezava">
    <w:name w:val="Hyperlink"/>
    <w:basedOn w:val="Privzetapisavaodstavka"/>
    <w:uiPriority w:val="99"/>
    <w:unhideWhenUsed/>
    <w:rsid w:val="00DB0271"/>
    <w:rPr>
      <w:color w:val="467886" w:themeColor="hyperlink"/>
      <w:u w:val="single"/>
    </w:rPr>
  </w:style>
  <w:style w:type="character" w:styleId="Nerazreenaomemba">
    <w:name w:val="Unresolved Mention"/>
    <w:basedOn w:val="Privzetapisavaodstavka"/>
    <w:uiPriority w:val="99"/>
    <w:semiHidden/>
    <w:unhideWhenUsed/>
    <w:rsid w:val="00DB0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info@fsd.uni-lj.s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fsd.uni-lj.si" TargetMode="External"/><Relationship Id="rId11" Type="http://schemas.openxmlformats.org/officeDocument/2006/relationships/theme" Target="theme/theme1.xml"/><Relationship Id="rId5" Type="http://schemas.openxmlformats.org/officeDocument/2006/relationships/hyperlink" Target="https://www.fsd.uni-lj.si/slo/" TargetMode="External"/><Relationship Id="rId10" Type="http://schemas.openxmlformats.org/officeDocument/2006/relationships/fontTable" Target="fontTable.xml"/><Relationship Id="rId4" Type="http://schemas.openxmlformats.org/officeDocument/2006/relationships/hyperlink" Target="https://1ka.arnes.si/okroglamizainkavarna" TargetMode="External"/><Relationship Id="rId9"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821</Words>
  <Characters>4686</Characters>
  <Application>Microsoft Office Word</Application>
  <DocSecurity>0</DocSecurity>
  <Lines>39</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Grebenc, Vera</dc:creator>
  <cp:keywords/>
  <dc:description/>
  <cp:lastModifiedBy>Grebenc, Vera</cp:lastModifiedBy>
  <cp:revision>9</cp:revision>
  <dcterms:created xsi:type="dcterms:W3CDTF">2026-06-05T07:22:00Z</dcterms:created>
  <dcterms:modified xsi:type="dcterms:W3CDTF">2026-06-30T06:26:00Z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5b2558ac-ecd0-4a81-a4ed-12acfcbf0774</vt:lpwstr>
  </property>
</Properties>
</file>